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35387526" w:displacedByCustomXml="next"/>
    <w:bookmarkStart w:id="1" w:name="_Toc113816994" w:displacedByCustomXml="next"/>
    <w:bookmarkStart w:id="2" w:name="_Toc113816654" w:displacedByCustomXml="next"/>
    <w:bookmarkStart w:id="3" w:name="_Toc113802786" w:displacedByCustomXml="next"/>
    <w:bookmarkStart w:id="4" w:name="_Toc516132378" w:displacedByCustomXml="next"/>
    <w:sdt>
      <w:sdtPr>
        <w:rPr>
          <w:rFonts w:ascii="Aptos" w:eastAsiaTheme="majorEastAsia" w:hAnsi="Aptos" w:cstheme="majorBidi"/>
          <w:b/>
          <w:bCs/>
          <w:color w:val="386CA0" w:themeColor="accent3"/>
          <w:sz w:val="22"/>
          <w:szCs w:val="22"/>
          <w:lang w:val="en-GB"/>
        </w:rPr>
        <w:id w:val="252409580"/>
        <w:lock w:val="contentLocked"/>
        <w:placeholder>
          <w:docPart w:val="DefaultPlaceholder_-1854013440"/>
        </w:placeholder>
        <w:group/>
      </w:sdtPr>
      <w:sdtEndPr>
        <w:rPr>
          <w:rFonts w:eastAsia="Times New Roman" w:cs="Times New Roman"/>
          <w:b w:val="0"/>
          <w:bCs w:val="0"/>
          <w:color w:val="auto"/>
        </w:rPr>
      </w:sdtEndPr>
      <w:sdtContent>
        <w:p w14:paraId="1B12926C" w14:textId="4C417DDA" w:rsidR="00AF4250" w:rsidRPr="00073401" w:rsidRDefault="00671A4A" w:rsidP="00AF4250">
          <w:pPr>
            <w:rPr>
              <w:rFonts w:ascii="Aptos" w:eastAsiaTheme="majorEastAsia" w:hAnsi="Aptos" w:cstheme="majorBidi"/>
              <w:b/>
              <w:bCs/>
              <w:color w:val="386CA0" w:themeColor="accent3"/>
              <w:sz w:val="22"/>
              <w:szCs w:val="22"/>
              <w:lang w:val="en-GB"/>
            </w:rPr>
          </w:pPr>
          <w:r w:rsidRPr="00073401">
            <w:rPr>
              <w:rFonts w:ascii="Aptos" w:eastAsiaTheme="majorEastAsia" w:hAnsi="Aptos" w:cstheme="majorBidi"/>
              <w:b/>
              <w:bCs/>
              <w:noProof/>
              <w:color w:val="386CA0" w:themeColor="accent3"/>
              <w:sz w:val="22"/>
              <w:szCs w:val="22"/>
              <w:lang w:val="en-GB"/>
            </w:rPr>
            <w:drawing>
              <wp:anchor distT="0" distB="0" distL="114300" distR="114300" simplePos="0" relativeHeight="251665408" behindDoc="0" locked="0" layoutInCell="1" allowOverlap="1" wp14:anchorId="670BF71E" wp14:editId="6DE5450B">
                <wp:simplePos x="0" y="0"/>
                <wp:positionH relativeFrom="page">
                  <wp:align>right</wp:align>
                </wp:positionH>
                <wp:positionV relativeFrom="paragraph">
                  <wp:posOffset>-913765</wp:posOffset>
                </wp:positionV>
                <wp:extent cx="7547212" cy="10675819"/>
                <wp:effectExtent l="0" t="0" r="0" b="0"/>
                <wp:wrapNone/>
                <wp:docPr id="1878245881" name="Picture 2" descr="A blue and white triang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45881" name="Picture 2" descr="A blue and white triangle with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47212" cy="10675819"/>
                        </a:xfrm>
                        <a:prstGeom prst="rect">
                          <a:avLst/>
                        </a:prstGeom>
                      </pic:spPr>
                    </pic:pic>
                  </a:graphicData>
                </a:graphic>
                <wp14:sizeRelH relativeFrom="page">
                  <wp14:pctWidth>0</wp14:pctWidth>
                </wp14:sizeRelH>
                <wp14:sizeRelV relativeFrom="page">
                  <wp14:pctHeight>0</wp14:pctHeight>
                </wp14:sizeRelV>
              </wp:anchor>
            </w:drawing>
          </w:r>
          <w:r w:rsidR="0098674B" w:rsidRPr="00073401">
            <w:rPr>
              <w:rFonts w:ascii="Aptos" w:eastAsiaTheme="majorEastAsia" w:hAnsi="Aptos" w:cstheme="majorBidi"/>
              <w:b/>
              <w:bCs/>
              <w:color w:val="386CA0" w:themeColor="accent3"/>
              <w:sz w:val="22"/>
              <w:szCs w:val="22"/>
              <w:lang w:val="en-GB"/>
            </w:rPr>
            <w:br w:type="page"/>
          </w:r>
        </w:p>
        <w:p w14:paraId="15586F5F" w14:textId="708A5626" w:rsidR="0098674B" w:rsidRPr="00073401" w:rsidRDefault="0098674B" w:rsidP="00F756BE">
          <w:pPr>
            <w:rPr>
              <w:rFonts w:ascii="Aptos" w:eastAsiaTheme="majorEastAsia" w:hAnsi="Aptos" w:cstheme="majorBidi"/>
              <w:b/>
              <w:bCs/>
              <w:color w:val="386CA0" w:themeColor="accent3"/>
              <w:sz w:val="22"/>
              <w:szCs w:val="22"/>
              <w:lang w:val="en-GB"/>
            </w:rPr>
          </w:pPr>
        </w:p>
        <w:p w14:paraId="0793E65A" w14:textId="5D19B558" w:rsidR="0098674B" w:rsidRDefault="0098674B" w:rsidP="003F6B3C">
          <w:pPr>
            <w:pStyle w:val="TOCHeading"/>
          </w:pPr>
          <w:r w:rsidRPr="003F6B3C">
            <w:t>Contents</w:t>
          </w:r>
        </w:p>
        <w:p w14:paraId="2CEFB808" w14:textId="77777777" w:rsidR="00786F50" w:rsidRPr="00786F50" w:rsidRDefault="00786F50" w:rsidP="00786F50"/>
        <w:p w14:paraId="5F52F6B2" w14:textId="16BF0340" w:rsidR="009D1DBA" w:rsidRPr="009D1DBA" w:rsidRDefault="0098674B" w:rsidP="009D1DBA">
          <w:pPr>
            <w:pStyle w:val="TOC1"/>
            <w:rPr>
              <w:rFonts w:eastAsiaTheme="minorEastAsia"/>
              <w:kern w:val="2"/>
              <w:lang w:val="en-GB" w:eastAsia="en-GB"/>
              <w14:ligatures w14:val="standardContextual"/>
            </w:rPr>
          </w:pPr>
          <w:r w:rsidRPr="00073401">
            <w:rPr>
              <w:rFonts w:ascii="Aptos" w:hAnsi="Aptos" w:cs="Calibri"/>
              <w:color w:val="595959" w:themeColor="text1" w:themeTint="A6"/>
            </w:rPr>
            <w:fldChar w:fldCharType="begin"/>
          </w:r>
          <w:r w:rsidRPr="00073401">
            <w:rPr>
              <w:rFonts w:ascii="Aptos" w:hAnsi="Aptos" w:cs="Calibri"/>
              <w:color w:val="595959" w:themeColor="text1" w:themeTint="A6"/>
            </w:rPr>
            <w:instrText xml:space="preserve"> TOC \o "1-2" \h \z \u </w:instrText>
          </w:r>
          <w:r w:rsidRPr="00073401">
            <w:rPr>
              <w:rFonts w:ascii="Aptos" w:hAnsi="Aptos" w:cs="Calibri"/>
              <w:color w:val="595959" w:themeColor="text1" w:themeTint="A6"/>
            </w:rPr>
            <w:fldChar w:fldCharType="separate"/>
          </w:r>
          <w:hyperlink w:anchor="_Toc219460088" w:history="1">
            <w:r w:rsidR="009D1DBA" w:rsidRPr="009D1DBA">
              <w:rPr>
                <w:rStyle w:val="Hyperlink"/>
              </w:rPr>
              <w:t>Programme Overview</w:t>
            </w:r>
            <w:r w:rsidR="009D1DBA" w:rsidRPr="009D1DBA">
              <w:rPr>
                <w:webHidden/>
              </w:rPr>
              <w:tab/>
            </w:r>
            <w:r w:rsidR="009D1DBA" w:rsidRPr="009D1DBA">
              <w:rPr>
                <w:webHidden/>
              </w:rPr>
              <w:fldChar w:fldCharType="begin"/>
            </w:r>
            <w:r w:rsidR="009D1DBA" w:rsidRPr="009D1DBA">
              <w:rPr>
                <w:webHidden/>
              </w:rPr>
              <w:instrText xml:space="preserve"> PAGEREF _Toc219460088 \h </w:instrText>
            </w:r>
            <w:r w:rsidR="009D1DBA" w:rsidRPr="009D1DBA">
              <w:rPr>
                <w:webHidden/>
              </w:rPr>
            </w:r>
            <w:r w:rsidR="009D1DBA" w:rsidRPr="009D1DBA">
              <w:rPr>
                <w:webHidden/>
              </w:rPr>
              <w:fldChar w:fldCharType="separate"/>
            </w:r>
            <w:r w:rsidR="001B04D9">
              <w:rPr>
                <w:webHidden/>
              </w:rPr>
              <w:t>3</w:t>
            </w:r>
            <w:r w:rsidR="009D1DBA" w:rsidRPr="009D1DBA">
              <w:rPr>
                <w:webHidden/>
              </w:rPr>
              <w:fldChar w:fldCharType="end"/>
            </w:r>
          </w:hyperlink>
        </w:p>
        <w:p w14:paraId="0CCF01F4" w14:textId="3CF3E8F4" w:rsidR="009D1DBA" w:rsidRPr="009D1DBA" w:rsidRDefault="009D1DBA" w:rsidP="009D1DBA">
          <w:pPr>
            <w:pStyle w:val="TOC2"/>
            <w:rPr>
              <w:rFonts w:eastAsiaTheme="minorEastAsia" w:cstheme="minorBidi"/>
              <w:kern w:val="2"/>
              <w:lang w:val="en-GB" w:eastAsia="en-GB"/>
              <w14:ligatures w14:val="standardContextual"/>
            </w:rPr>
          </w:pPr>
          <w:hyperlink w:anchor="_Toc219460089" w:history="1">
            <w:r w:rsidRPr="009D1DBA">
              <w:rPr>
                <w:rStyle w:val="Hyperlink"/>
              </w:rPr>
              <w:t>Welcome</w:t>
            </w:r>
            <w:r w:rsidRPr="009D1DBA">
              <w:rPr>
                <w:webHidden/>
              </w:rPr>
              <w:tab/>
            </w:r>
            <w:r w:rsidRPr="009D1DBA">
              <w:rPr>
                <w:webHidden/>
              </w:rPr>
              <w:fldChar w:fldCharType="begin"/>
            </w:r>
            <w:r w:rsidRPr="009D1DBA">
              <w:rPr>
                <w:webHidden/>
              </w:rPr>
              <w:instrText xml:space="preserve"> PAGEREF _Toc219460089 \h </w:instrText>
            </w:r>
            <w:r w:rsidRPr="009D1DBA">
              <w:rPr>
                <w:webHidden/>
              </w:rPr>
            </w:r>
            <w:r w:rsidRPr="009D1DBA">
              <w:rPr>
                <w:webHidden/>
              </w:rPr>
              <w:fldChar w:fldCharType="separate"/>
            </w:r>
            <w:r w:rsidR="001B04D9">
              <w:rPr>
                <w:webHidden/>
              </w:rPr>
              <w:t>3</w:t>
            </w:r>
            <w:r w:rsidRPr="009D1DBA">
              <w:rPr>
                <w:webHidden/>
              </w:rPr>
              <w:fldChar w:fldCharType="end"/>
            </w:r>
          </w:hyperlink>
        </w:p>
        <w:p w14:paraId="7C8AA7B5" w14:textId="5A6DF769" w:rsidR="009D1DBA" w:rsidRDefault="009D1DBA" w:rsidP="009D1DBA">
          <w:pPr>
            <w:pStyle w:val="TOC2"/>
            <w:rPr>
              <w:rFonts w:eastAsiaTheme="minorEastAsia" w:cstheme="minorBidi"/>
              <w:kern w:val="2"/>
              <w:lang w:val="en-GB" w:eastAsia="en-GB"/>
              <w14:ligatures w14:val="standardContextual"/>
            </w:rPr>
          </w:pPr>
          <w:hyperlink w:anchor="_Toc219460090" w:history="1">
            <w:r w:rsidRPr="000B6CFB">
              <w:rPr>
                <w:rStyle w:val="Hyperlink"/>
              </w:rPr>
              <w:t>Why Nurse Roots Matters</w:t>
            </w:r>
            <w:r>
              <w:rPr>
                <w:webHidden/>
              </w:rPr>
              <w:tab/>
            </w:r>
            <w:r>
              <w:rPr>
                <w:webHidden/>
              </w:rPr>
              <w:fldChar w:fldCharType="begin"/>
            </w:r>
            <w:r>
              <w:rPr>
                <w:webHidden/>
              </w:rPr>
              <w:instrText xml:space="preserve"> PAGEREF _Toc219460090 \h </w:instrText>
            </w:r>
            <w:r>
              <w:rPr>
                <w:webHidden/>
              </w:rPr>
            </w:r>
            <w:r>
              <w:rPr>
                <w:webHidden/>
              </w:rPr>
              <w:fldChar w:fldCharType="separate"/>
            </w:r>
            <w:r w:rsidR="001B04D9">
              <w:rPr>
                <w:webHidden/>
              </w:rPr>
              <w:t>3</w:t>
            </w:r>
            <w:r>
              <w:rPr>
                <w:webHidden/>
              </w:rPr>
              <w:fldChar w:fldCharType="end"/>
            </w:r>
          </w:hyperlink>
        </w:p>
        <w:p w14:paraId="6E50C230" w14:textId="6FF23D89" w:rsidR="009D1DBA" w:rsidRDefault="009D1DBA" w:rsidP="009D1DBA">
          <w:pPr>
            <w:pStyle w:val="TOC2"/>
            <w:rPr>
              <w:rFonts w:eastAsiaTheme="minorEastAsia" w:cstheme="minorBidi"/>
              <w:kern w:val="2"/>
              <w:lang w:val="en-GB" w:eastAsia="en-GB"/>
              <w14:ligatures w14:val="standardContextual"/>
            </w:rPr>
          </w:pPr>
          <w:hyperlink w:anchor="_Toc219460091" w:history="1">
            <w:r w:rsidRPr="000B6CFB">
              <w:rPr>
                <w:rStyle w:val="Hyperlink"/>
              </w:rPr>
              <w:t>How the Hybrid Placement Model Works</w:t>
            </w:r>
            <w:r>
              <w:rPr>
                <w:webHidden/>
              </w:rPr>
              <w:tab/>
            </w:r>
            <w:r>
              <w:rPr>
                <w:webHidden/>
              </w:rPr>
              <w:fldChar w:fldCharType="begin"/>
            </w:r>
            <w:r>
              <w:rPr>
                <w:webHidden/>
              </w:rPr>
              <w:instrText xml:space="preserve"> PAGEREF _Toc219460091 \h </w:instrText>
            </w:r>
            <w:r>
              <w:rPr>
                <w:webHidden/>
              </w:rPr>
            </w:r>
            <w:r>
              <w:rPr>
                <w:webHidden/>
              </w:rPr>
              <w:fldChar w:fldCharType="separate"/>
            </w:r>
            <w:r w:rsidR="001B04D9">
              <w:rPr>
                <w:webHidden/>
              </w:rPr>
              <w:t>3</w:t>
            </w:r>
            <w:r>
              <w:rPr>
                <w:webHidden/>
              </w:rPr>
              <w:fldChar w:fldCharType="end"/>
            </w:r>
          </w:hyperlink>
        </w:p>
        <w:p w14:paraId="2B3699F5" w14:textId="5298954D" w:rsidR="009D1DBA" w:rsidRDefault="009D1DBA" w:rsidP="009D1DBA">
          <w:pPr>
            <w:pStyle w:val="TOC2"/>
            <w:rPr>
              <w:rFonts w:eastAsiaTheme="minorEastAsia" w:cstheme="minorBidi"/>
              <w:kern w:val="2"/>
              <w:lang w:val="en-GB" w:eastAsia="en-GB"/>
              <w14:ligatures w14:val="standardContextual"/>
            </w:rPr>
          </w:pPr>
          <w:hyperlink w:anchor="_Toc219460092" w:history="1">
            <w:r w:rsidRPr="000B6CFB">
              <w:rPr>
                <w:rStyle w:val="Hyperlink"/>
              </w:rPr>
              <w:t>Benefits for Practices &amp; PCNs</w:t>
            </w:r>
            <w:r>
              <w:rPr>
                <w:webHidden/>
              </w:rPr>
              <w:tab/>
            </w:r>
            <w:r>
              <w:rPr>
                <w:webHidden/>
              </w:rPr>
              <w:fldChar w:fldCharType="begin"/>
            </w:r>
            <w:r>
              <w:rPr>
                <w:webHidden/>
              </w:rPr>
              <w:instrText xml:space="preserve"> PAGEREF _Toc219460092 \h </w:instrText>
            </w:r>
            <w:r>
              <w:rPr>
                <w:webHidden/>
              </w:rPr>
            </w:r>
            <w:r>
              <w:rPr>
                <w:webHidden/>
              </w:rPr>
              <w:fldChar w:fldCharType="separate"/>
            </w:r>
            <w:r w:rsidR="001B04D9">
              <w:rPr>
                <w:webHidden/>
              </w:rPr>
              <w:t>4</w:t>
            </w:r>
            <w:r>
              <w:rPr>
                <w:webHidden/>
              </w:rPr>
              <w:fldChar w:fldCharType="end"/>
            </w:r>
          </w:hyperlink>
        </w:p>
        <w:p w14:paraId="68BD22D8" w14:textId="59C69A35" w:rsidR="009D1DBA" w:rsidRDefault="009D1DBA" w:rsidP="009D1DBA">
          <w:pPr>
            <w:pStyle w:val="TOC2"/>
            <w:rPr>
              <w:rFonts w:eastAsiaTheme="minorEastAsia" w:cstheme="minorBidi"/>
              <w:kern w:val="2"/>
              <w:lang w:val="en-GB" w:eastAsia="en-GB"/>
              <w14:ligatures w14:val="standardContextual"/>
            </w:rPr>
          </w:pPr>
          <w:hyperlink w:anchor="_Toc219460093" w:history="1">
            <w:r w:rsidRPr="000B6CFB">
              <w:rPr>
                <w:rStyle w:val="Hyperlink"/>
              </w:rPr>
              <w:t>Early impact</w:t>
            </w:r>
            <w:r>
              <w:rPr>
                <w:webHidden/>
              </w:rPr>
              <w:tab/>
            </w:r>
            <w:r>
              <w:rPr>
                <w:webHidden/>
              </w:rPr>
              <w:fldChar w:fldCharType="begin"/>
            </w:r>
            <w:r>
              <w:rPr>
                <w:webHidden/>
              </w:rPr>
              <w:instrText xml:space="preserve"> PAGEREF _Toc219460093 \h </w:instrText>
            </w:r>
            <w:r>
              <w:rPr>
                <w:webHidden/>
              </w:rPr>
            </w:r>
            <w:r>
              <w:rPr>
                <w:webHidden/>
              </w:rPr>
              <w:fldChar w:fldCharType="separate"/>
            </w:r>
            <w:r w:rsidR="001B04D9">
              <w:rPr>
                <w:webHidden/>
              </w:rPr>
              <w:t>4</w:t>
            </w:r>
            <w:r>
              <w:rPr>
                <w:webHidden/>
              </w:rPr>
              <w:fldChar w:fldCharType="end"/>
            </w:r>
          </w:hyperlink>
        </w:p>
        <w:p w14:paraId="3AEEA650" w14:textId="2DE3F6C9"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094" w:history="1">
            <w:r w:rsidRPr="000B6CFB">
              <w:rPr>
                <w:rStyle w:val="Hyperlink"/>
              </w:rPr>
              <w:t>STUDENT EXPECTATIONS</w:t>
            </w:r>
            <w:r>
              <w:rPr>
                <w:webHidden/>
              </w:rPr>
              <w:tab/>
            </w:r>
            <w:r>
              <w:rPr>
                <w:webHidden/>
              </w:rPr>
              <w:fldChar w:fldCharType="begin"/>
            </w:r>
            <w:r>
              <w:rPr>
                <w:webHidden/>
              </w:rPr>
              <w:instrText xml:space="preserve"> PAGEREF _Toc219460094 \h </w:instrText>
            </w:r>
            <w:r>
              <w:rPr>
                <w:webHidden/>
              </w:rPr>
            </w:r>
            <w:r>
              <w:rPr>
                <w:webHidden/>
              </w:rPr>
              <w:fldChar w:fldCharType="separate"/>
            </w:r>
            <w:r w:rsidR="001B04D9">
              <w:rPr>
                <w:webHidden/>
              </w:rPr>
              <w:t>5</w:t>
            </w:r>
            <w:r>
              <w:rPr>
                <w:webHidden/>
              </w:rPr>
              <w:fldChar w:fldCharType="end"/>
            </w:r>
          </w:hyperlink>
        </w:p>
        <w:p w14:paraId="706F2FD7" w14:textId="5F8E77F6"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095" w:history="1">
            <w:r w:rsidRPr="000B6CFB">
              <w:rPr>
                <w:rStyle w:val="Hyperlink"/>
              </w:rPr>
              <w:t>ROLES AND RESPONSIBILITIES</w:t>
            </w:r>
            <w:r>
              <w:rPr>
                <w:webHidden/>
              </w:rPr>
              <w:tab/>
            </w:r>
            <w:r>
              <w:rPr>
                <w:webHidden/>
              </w:rPr>
              <w:fldChar w:fldCharType="begin"/>
            </w:r>
            <w:r>
              <w:rPr>
                <w:webHidden/>
              </w:rPr>
              <w:instrText xml:space="preserve"> PAGEREF _Toc219460095 \h </w:instrText>
            </w:r>
            <w:r>
              <w:rPr>
                <w:webHidden/>
              </w:rPr>
            </w:r>
            <w:r>
              <w:rPr>
                <w:webHidden/>
              </w:rPr>
              <w:fldChar w:fldCharType="separate"/>
            </w:r>
            <w:r w:rsidR="001B04D9">
              <w:rPr>
                <w:webHidden/>
              </w:rPr>
              <w:t>5</w:t>
            </w:r>
            <w:r>
              <w:rPr>
                <w:webHidden/>
              </w:rPr>
              <w:fldChar w:fldCharType="end"/>
            </w:r>
          </w:hyperlink>
        </w:p>
        <w:p w14:paraId="748B30B5" w14:textId="3CE683E8"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096" w:history="1">
            <w:r w:rsidRPr="000B6CFB">
              <w:rPr>
                <w:rStyle w:val="Hyperlink"/>
              </w:rPr>
              <w:t>Actions for practices</w:t>
            </w:r>
            <w:r>
              <w:rPr>
                <w:webHidden/>
              </w:rPr>
              <w:tab/>
            </w:r>
            <w:r>
              <w:rPr>
                <w:webHidden/>
              </w:rPr>
              <w:fldChar w:fldCharType="begin"/>
            </w:r>
            <w:r>
              <w:rPr>
                <w:webHidden/>
              </w:rPr>
              <w:instrText xml:space="preserve"> PAGEREF _Toc219460096 \h </w:instrText>
            </w:r>
            <w:r>
              <w:rPr>
                <w:webHidden/>
              </w:rPr>
            </w:r>
            <w:r>
              <w:rPr>
                <w:webHidden/>
              </w:rPr>
              <w:fldChar w:fldCharType="separate"/>
            </w:r>
            <w:r w:rsidR="001B04D9">
              <w:rPr>
                <w:webHidden/>
              </w:rPr>
              <w:t>5</w:t>
            </w:r>
            <w:r>
              <w:rPr>
                <w:webHidden/>
              </w:rPr>
              <w:fldChar w:fldCharType="end"/>
            </w:r>
          </w:hyperlink>
        </w:p>
        <w:p w14:paraId="1AD87549" w14:textId="4FA5F6C1"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097" w:history="1">
            <w:r w:rsidRPr="000B6CFB">
              <w:rPr>
                <w:rStyle w:val="Hyperlink"/>
              </w:rPr>
              <w:t>PRACTICE QUALITY ASSURANCE ASSESSMENT</w:t>
            </w:r>
            <w:r>
              <w:rPr>
                <w:webHidden/>
              </w:rPr>
              <w:tab/>
            </w:r>
            <w:r>
              <w:rPr>
                <w:webHidden/>
              </w:rPr>
              <w:fldChar w:fldCharType="begin"/>
            </w:r>
            <w:r>
              <w:rPr>
                <w:webHidden/>
              </w:rPr>
              <w:instrText xml:space="preserve"> PAGEREF _Toc219460097 \h </w:instrText>
            </w:r>
            <w:r>
              <w:rPr>
                <w:webHidden/>
              </w:rPr>
            </w:r>
            <w:r>
              <w:rPr>
                <w:webHidden/>
              </w:rPr>
              <w:fldChar w:fldCharType="separate"/>
            </w:r>
            <w:r w:rsidR="001B04D9">
              <w:rPr>
                <w:webHidden/>
              </w:rPr>
              <w:t>6</w:t>
            </w:r>
            <w:r>
              <w:rPr>
                <w:webHidden/>
              </w:rPr>
              <w:fldChar w:fldCharType="end"/>
            </w:r>
          </w:hyperlink>
        </w:p>
        <w:p w14:paraId="7D1829CA" w14:textId="1BF3D6AB" w:rsidR="009D1DBA" w:rsidRDefault="009D1DBA" w:rsidP="009D1DBA">
          <w:pPr>
            <w:pStyle w:val="TOC2"/>
            <w:rPr>
              <w:rFonts w:eastAsiaTheme="minorEastAsia" w:cstheme="minorBidi"/>
              <w:kern w:val="2"/>
              <w:lang w:val="en-GB" w:eastAsia="en-GB"/>
              <w14:ligatures w14:val="standardContextual"/>
            </w:rPr>
          </w:pPr>
          <w:hyperlink w:anchor="_Toc219460098" w:history="1">
            <w:r w:rsidRPr="000B6CFB">
              <w:rPr>
                <w:rStyle w:val="Hyperlink"/>
              </w:rPr>
              <w:t>Introduction</w:t>
            </w:r>
            <w:r>
              <w:rPr>
                <w:webHidden/>
              </w:rPr>
              <w:tab/>
            </w:r>
            <w:r>
              <w:rPr>
                <w:webHidden/>
              </w:rPr>
              <w:fldChar w:fldCharType="begin"/>
            </w:r>
            <w:r>
              <w:rPr>
                <w:webHidden/>
              </w:rPr>
              <w:instrText xml:space="preserve"> PAGEREF _Toc219460098 \h </w:instrText>
            </w:r>
            <w:r>
              <w:rPr>
                <w:webHidden/>
              </w:rPr>
            </w:r>
            <w:r>
              <w:rPr>
                <w:webHidden/>
              </w:rPr>
              <w:fldChar w:fldCharType="separate"/>
            </w:r>
            <w:r w:rsidR="001B04D9">
              <w:rPr>
                <w:webHidden/>
              </w:rPr>
              <w:t>6</w:t>
            </w:r>
            <w:r>
              <w:rPr>
                <w:webHidden/>
              </w:rPr>
              <w:fldChar w:fldCharType="end"/>
            </w:r>
          </w:hyperlink>
        </w:p>
        <w:p w14:paraId="23081409" w14:textId="399D7D65" w:rsidR="009D1DBA" w:rsidRDefault="009D1DBA" w:rsidP="009D1DBA">
          <w:pPr>
            <w:pStyle w:val="TOC2"/>
            <w:rPr>
              <w:rFonts w:eastAsiaTheme="minorEastAsia" w:cstheme="minorBidi"/>
              <w:kern w:val="2"/>
              <w:lang w:val="en-GB" w:eastAsia="en-GB"/>
              <w14:ligatures w14:val="standardContextual"/>
            </w:rPr>
          </w:pPr>
          <w:hyperlink w:anchor="_Toc219460099" w:history="1">
            <w:r w:rsidRPr="000B6CFB">
              <w:rPr>
                <w:rStyle w:val="Hyperlink"/>
              </w:rPr>
              <w:t>Organisation Details</w:t>
            </w:r>
            <w:r>
              <w:rPr>
                <w:webHidden/>
              </w:rPr>
              <w:tab/>
            </w:r>
            <w:r>
              <w:rPr>
                <w:webHidden/>
              </w:rPr>
              <w:fldChar w:fldCharType="begin"/>
            </w:r>
            <w:r>
              <w:rPr>
                <w:webHidden/>
              </w:rPr>
              <w:instrText xml:space="preserve"> PAGEREF _Toc219460099 \h </w:instrText>
            </w:r>
            <w:r>
              <w:rPr>
                <w:webHidden/>
              </w:rPr>
            </w:r>
            <w:r>
              <w:rPr>
                <w:webHidden/>
              </w:rPr>
              <w:fldChar w:fldCharType="separate"/>
            </w:r>
            <w:r w:rsidR="001B04D9">
              <w:rPr>
                <w:webHidden/>
              </w:rPr>
              <w:t>6</w:t>
            </w:r>
            <w:r>
              <w:rPr>
                <w:webHidden/>
              </w:rPr>
              <w:fldChar w:fldCharType="end"/>
            </w:r>
          </w:hyperlink>
        </w:p>
        <w:p w14:paraId="07F5553F" w14:textId="3F60D6DA" w:rsidR="009D1DBA" w:rsidRDefault="009D1DBA" w:rsidP="009D1DBA">
          <w:pPr>
            <w:pStyle w:val="TOC2"/>
            <w:rPr>
              <w:rFonts w:eastAsiaTheme="minorEastAsia" w:cstheme="minorBidi"/>
              <w:kern w:val="2"/>
              <w:lang w:val="en-GB" w:eastAsia="en-GB"/>
              <w14:ligatures w14:val="standardContextual"/>
            </w:rPr>
          </w:pPr>
          <w:hyperlink w:anchor="_Toc219460100" w:history="1">
            <w:r w:rsidRPr="000B6CFB">
              <w:rPr>
                <w:rStyle w:val="Hyperlink"/>
              </w:rPr>
              <w:t>Personal Details</w:t>
            </w:r>
            <w:r>
              <w:rPr>
                <w:webHidden/>
              </w:rPr>
              <w:tab/>
            </w:r>
            <w:r>
              <w:rPr>
                <w:webHidden/>
              </w:rPr>
              <w:fldChar w:fldCharType="begin"/>
            </w:r>
            <w:r>
              <w:rPr>
                <w:webHidden/>
              </w:rPr>
              <w:instrText xml:space="preserve"> PAGEREF _Toc219460100 \h </w:instrText>
            </w:r>
            <w:r>
              <w:rPr>
                <w:webHidden/>
              </w:rPr>
            </w:r>
            <w:r>
              <w:rPr>
                <w:webHidden/>
              </w:rPr>
              <w:fldChar w:fldCharType="separate"/>
            </w:r>
            <w:r w:rsidR="001B04D9">
              <w:rPr>
                <w:webHidden/>
              </w:rPr>
              <w:t>7</w:t>
            </w:r>
            <w:r>
              <w:rPr>
                <w:webHidden/>
              </w:rPr>
              <w:fldChar w:fldCharType="end"/>
            </w:r>
          </w:hyperlink>
        </w:p>
        <w:p w14:paraId="69D3F94C" w14:textId="3E8E2B38" w:rsidR="009D1DBA" w:rsidRDefault="009D1DBA" w:rsidP="009D1DBA">
          <w:pPr>
            <w:pStyle w:val="TOC2"/>
            <w:rPr>
              <w:rFonts w:eastAsiaTheme="minorEastAsia" w:cstheme="minorBidi"/>
              <w:kern w:val="2"/>
              <w:lang w:val="en-GB" w:eastAsia="en-GB"/>
              <w14:ligatures w14:val="standardContextual"/>
            </w:rPr>
          </w:pPr>
          <w:hyperlink w:anchor="_Toc219460101" w:history="1">
            <w:r w:rsidRPr="000B6CFB">
              <w:rPr>
                <w:rStyle w:val="Hyperlink"/>
              </w:rPr>
              <w:t>Constituent Placement CQC Information</w:t>
            </w:r>
            <w:r>
              <w:rPr>
                <w:webHidden/>
              </w:rPr>
              <w:tab/>
            </w:r>
            <w:r>
              <w:rPr>
                <w:webHidden/>
              </w:rPr>
              <w:fldChar w:fldCharType="begin"/>
            </w:r>
            <w:r>
              <w:rPr>
                <w:webHidden/>
              </w:rPr>
              <w:instrText xml:space="preserve"> PAGEREF _Toc219460101 \h </w:instrText>
            </w:r>
            <w:r>
              <w:rPr>
                <w:webHidden/>
              </w:rPr>
            </w:r>
            <w:r>
              <w:rPr>
                <w:webHidden/>
              </w:rPr>
              <w:fldChar w:fldCharType="separate"/>
            </w:r>
            <w:r w:rsidR="001B04D9">
              <w:rPr>
                <w:webHidden/>
              </w:rPr>
              <w:t>7</w:t>
            </w:r>
            <w:r>
              <w:rPr>
                <w:webHidden/>
              </w:rPr>
              <w:fldChar w:fldCharType="end"/>
            </w:r>
          </w:hyperlink>
        </w:p>
        <w:p w14:paraId="040FC748" w14:textId="3806409E" w:rsidR="009D1DBA" w:rsidRDefault="009D1DBA" w:rsidP="009D1DBA">
          <w:pPr>
            <w:pStyle w:val="TOC2"/>
            <w:rPr>
              <w:rFonts w:eastAsiaTheme="minorEastAsia" w:cstheme="minorBidi"/>
              <w:kern w:val="2"/>
              <w:lang w:val="en-GB" w:eastAsia="en-GB"/>
              <w14:ligatures w14:val="standardContextual"/>
            </w:rPr>
          </w:pPr>
          <w:hyperlink w:anchor="_Toc219460102" w:history="1">
            <w:r w:rsidRPr="000B6CFB">
              <w:rPr>
                <w:rStyle w:val="Hyperlink"/>
              </w:rPr>
              <w:t>STH Quality Assurance Process</w:t>
            </w:r>
            <w:r>
              <w:rPr>
                <w:webHidden/>
              </w:rPr>
              <w:tab/>
            </w:r>
            <w:r>
              <w:rPr>
                <w:webHidden/>
              </w:rPr>
              <w:fldChar w:fldCharType="begin"/>
            </w:r>
            <w:r>
              <w:rPr>
                <w:webHidden/>
              </w:rPr>
              <w:instrText xml:space="preserve"> PAGEREF _Toc219460102 \h </w:instrText>
            </w:r>
            <w:r>
              <w:rPr>
                <w:webHidden/>
              </w:rPr>
            </w:r>
            <w:r>
              <w:rPr>
                <w:webHidden/>
              </w:rPr>
              <w:fldChar w:fldCharType="separate"/>
            </w:r>
            <w:r w:rsidR="001B04D9">
              <w:rPr>
                <w:webHidden/>
              </w:rPr>
              <w:t>8</w:t>
            </w:r>
            <w:r>
              <w:rPr>
                <w:webHidden/>
              </w:rPr>
              <w:fldChar w:fldCharType="end"/>
            </w:r>
          </w:hyperlink>
        </w:p>
        <w:p w14:paraId="6C5CD37F" w14:textId="278383AA" w:rsidR="009D1DBA" w:rsidRDefault="009D1DBA" w:rsidP="009D1DBA">
          <w:pPr>
            <w:pStyle w:val="TOC2"/>
            <w:rPr>
              <w:rFonts w:eastAsiaTheme="minorEastAsia" w:cstheme="minorBidi"/>
              <w:kern w:val="2"/>
              <w:lang w:val="en-GB" w:eastAsia="en-GB"/>
              <w14:ligatures w14:val="standardContextual"/>
            </w:rPr>
          </w:pPr>
          <w:hyperlink w:anchor="_Toc219460103" w:history="1">
            <w:r w:rsidRPr="000B6CFB">
              <w:rPr>
                <w:rStyle w:val="Hyperlink"/>
              </w:rPr>
              <w:t>General Information and Declarations</w:t>
            </w:r>
            <w:r>
              <w:rPr>
                <w:webHidden/>
              </w:rPr>
              <w:tab/>
            </w:r>
            <w:r>
              <w:rPr>
                <w:webHidden/>
              </w:rPr>
              <w:fldChar w:fldCharType="begin"/>
            </w:r>
            <w:r>
              <w:rPr>
                <w:webHidden/>
              </w:rPr>
              <w:instrText xml:space="preserve"> PAGEREF _Toc219460103 \h </w:instrText>
            </w:r>
            <w:r>
              <w:rPr>
                <w:webHidden/>
              </w:rPr>
            </w:r>
            <w:r>
              <w:rPr>
                <w:webHidden/>
              </w:rPr>
              <w:fldChar w:fldCharType="separate"/>
            </w:r>
            <w:r w:rsidR="001B04D9">
              <w:rPr>
                <w:webHidden/>
              </w:rPr>
              <w:t>9</w:t>
            </w:r>
            <w:r>
              <w:rPr>
                <w:webHidden/>
              </w:rPr>
              <w:fldChar w:fldCharType="end"/>
            </w:r>
          </w:hyperlink>
        </w:p>
        <w:p w14:paraId="402A8DC5" w14:textId="47FE6074" w:rsidR="009D1DBA" w:rsidRDefault="009D1DBA" w:rsidP="009D1DBA">
          <w:pPr>
            <w:pStyle w:val="TOC2"/>
            <w:rPr>
              <w:rFonts w:eastAsiaTheme="minorEastAsia" w:cstheme="minorBidi"/>
              <w:kern w:val="2"/>
              <w:lang w:val="en-GB" w:eastAsia="en-GB"/>
              <w14:ligatures w14:val="standardContextual"/>
            </w:rPr>
          </w:pPr>
          <w:hyperlink w:anchor="_Toc219460104" w:history="1">
            <w:r w:rsidRPr="000B6CFB">
              <w:rPr>
                <w:rStyle w:val="Hyperlink"/>
              </w:rPr>
              <w:t>Placement Practice Supervisor and Practice Assessor Information</w:t>
            </w:r>
            <w:r>
              <w:rPr>
                <w:webHidden/>
              </w:rPr>
              <w:tab/>
            </w:r>
            <w:r>
              <w:rPr>
                <w:webHidden/>
              </w:rPr>
              <w:fldChar w:fldCharType="begin"/>
            </w:r>
            <w:r>
              <w:rPr>
                <w:webHidden/>
              </w:rPr>
              <w:instrText xml:space="preserve"> PAGEREF _Toc219460104 \h </w:instrText>
            </w:r>
            <w:r>
              <w:rPr>
                <w:webHidden/>
              </w:rPr>
            </w:r>
            <w:r>
              <w:rPr>
                <w:webHidden/>
              </w:rPr>
              <w:fldChar w:fldCharType="separate"/>
            </w:r>
            <w:r w:rsidR="001B04D9">
              <w:rPr>
                <w:webHidden/>
              </w:rPr>
              <w:t>1</w:t>
            </w:r>
            <w:r>
              <w:rPr>
                <w:webHidden/>
              </w:rPr>
              <w:fldChar w:fldCharType="end"/>
            </w:r>
          </w:hyperlink>
          <w:r w:rsidR="001B04D9">
            <w:t>1</w:t>
          </w:r>
        </w:p>
        <w:p w14:paraId="3B8DA84A" w14:textId="74879211" w:rsidR="009D1DBA" w:rsidRDefault="009D1DBA" w:rsidP="009D1DBA">
          <w:pPr>
            <w:pStyle w:val="TOC2"/>
            <w:rPr>
              <w:rFonts w:eastAsiaTheme="minorEastAsia" w:cstheme="minorBidi"/>
              <w:kern w:val="2"/>
              <w:lang w:val="en-GB" w:eastAsia="en-GB"/>
              <w14:ligatures w14:val="standardContextual"/>
            </w:rPr>
          </w:pPr>
          <w:hyperlink w:anchor="_Toc219460105" w:history="1">
            <w:r w:rsidRPr="000B6CFB">
              <w:rPr>
                <w:rStyle w:val="Hyperlink"/>
              </w:rPr>
              <w:t>SSSA- Standards for Student Supervision and Assessment</w:t>
            </w:r>
            <w:r>
              <w:rPr>
                <w:webHidden/>
              </w:rPr>
              <w:tab/>
            </w:r>
            <w:r>
              <w:rPr>
                <w:webHidden/>
              </w:rPr>
              <w:fldChar w:fldCharType="begin"/>
            </w:r>
            <w:r>
              <w:rPr>
                <w:webHidden/>
              </w:rPr>
              <w:instrText xml:space="preserve"> PAGEREF _Toc219460105 \h </w:instrText>
            </w:r>
            <w:r>
              <w:rPr>
                <w:webHidden/>
              </w:rPr>
            </w:r>
            <w:r>
              <w:rPr>
                <w:webHidden/>
              </w:rPr>
              <w:fldChar w:fldCharType="separate"/>
            </w:r>
            <w:r w:rsidR="001B04D9">
              <w:rPr>
                <w:webHidden/>
              </w:rPr>
              <w:t>12</w:t>
            </w:r>
            <w:r>
              <w:rPr>
                <w:webHidden/>
              </w:rPr>
              <w:fldChar w:fldCharType="end"/>
            </w:r>
          </w:hyperlink>
        </w:p>
        <w:p w14:paraId="447E0409" w14:textId="129B1C94" w:rsidR="009D1DBA" w:rsidRDefault="009D1DBA" w:rsidP="009D1DBA">
          <w:pPr>
            <w:pStyle w:val="TOC2"/>
            <w:rPr>
              <w:rFonts w:eastAsiaTheme="minorEastAsia" w:cstheme="minorBidi"/>
              <w:kern w:val="2"/>
              <w:lang w:val="en-GB" w:eastAsia="en-GB"/>
              <w14:ligatures w14:val="standardContextual"/>
            </w:rPr>
          </w:pPr>
          <w:hyperlink w:anchor="_Toc219460106" w:history="1">
            <w:r w:rsidRPr="000B6CFB">
              <w:rPr>
                <w:rStyle w:val="Hyperlink"/>
              </w:rPr>
              <w:t>Process for Practice Staff to escalate concerns regarding trainee GPNs</w:t>
            </w:r>
            <w:r>
              <w:rPr>
                <w:webHidden/>
              </w:rPr>
              <w:tab/>
            </w:r>
            <w:r>
              <w:rPr>
                <w:webHidden/>
              </w:rPr>
              <w:fldChar w:fldCharType="begin"/>
            </w:r>
            <w:r>
              <w:rPr>
                <w:webHidden/>
              </w:rPr>
              <w:instrText xml:space="preserve"> PAGEREF _Toc219460106 \h </w:instrText>
            </w:r>
            <w:r>
              <w:rPr>
                <w:webHidden/>
              </w:rPr>
            </w:r>
            <w:r>
              <w:rPr>
                <w:webHidden/>
              </w:rPr>
              <w:fldChar w:fldCharType="separate"/>
            </w:r>
            <w:r w:rsidR="001B04D9">
              <w:rPr>
                <w:webHidden/>
              </w:rPr>
              <w:t>13</w:t>
            </w:r>
            <w:r>
              <w:rPr>
                <w:webHidden/>
              </w:rPr>
              <w:fldChar w:fldCharType="end"/>
            </w:r>
          </w:hyperlink>
        </w:p>
        <w:p w14:paraId="316DAF5A" w14:textId="589DCF07" w:rsidR="009D1DBA" w:rsidRDefault="009D1DBA" w:rsidP="009D1DBA">
          <w:pPr>
            <w:pStyle w:val="TOC2"/>
            <w:rPr>
              <w:rFonts w:eastAsiaTheme="minorEastAsia" w:cstheme="minorBidi"/>
              <w:kern w:val="2"/>
              <w:lang w:val="en-GB" w:eastAsia="en-GB"/>
              <w14:ligatures w14:val="standardContextual"/>
            </w:rPr>
          </w:pPr>
          <w:hyperlink w:anchor="_Toc219460107" w:history="1">
            <w:r w:rsidRPr="000B6CFB">
              <w:rPr>
                <w:rStyle w:val="Hyperlink"/>
              </w:rPr>
              <w:t>Process for escalating concerns and who to involve:</w:t>
            </w:r>
            <w:r>
              <w:rPr>
                <w:webHidden/>
              </w:rPr>
              <w:tab/>
            </w:r>
            <w:r>
              <w:rPr>
                <w:webHidden/>
              </w:rPr>
              <w:fldChar w:fldCharType="begin"/>
            </w:r>
            <w:r>
              <w:rPr>
                <w:webHidden/>
              </w:rPr>
              <w:instrText xml:space="preserve"> PAGEREF _Toc219460107 \h </w:instrText>
            </w:r>
            <w:r>
              <w:rPr>
                <w:webHidden/>
              </w:rPr>
            </w:r>
            <w:r>
              <w:rPr>
                <w:webHidden/>
              </w:rPr>
              <w:fldChar w:fldCharType="separate"/>
            </w:r>
            <w:r w:rsidR="001B04D9">
              <w:rPr>
                <w:webHidden/>
              </w:rPr>
              <w:t>13</w:t>
            </w:r>
            <w:r>
              <w:rPr>
                <w:webHidden/>
              </w:rPr>
              <w:fldChar w:fldCharType="end"/>
            </w:r>
          </w:hyperlink>
        </w:p>
        <w:p w14:paraId="57ECE09E" w14:textId="75D97307" w:rsidR="009D1DBA" w:rsidRDefault="009D1DBA" w:rsidP="009D1DBA">
          <w:pPr>
            <w:pStyle w:val="TOC2"/>
            <w:rPr>
              <w:rFonts w:eastAsiaTheme="minorEastAsia" w:cstheme="minorBidi"/>
              <w:kern w:val="2"/>
              <w:lang w:val="en-GB" w:eastAsia="en-GB"/>
              <w14:ligatures w14:val="standardContextual"/>
            </w:rPr>
          </w:pPr>
          <w:hyperlink w:anchor="_Toc219460108" w:history="1">
            <w:r w:rsidRPr="000B6CFB">
              <w:rPr>
                <w:rStyle w:val="Hyperlink"/>
              </w:rPr>
              <w:t>Placement resolution protocol for Practice concerns:</w:t>
            </w:r>
            <w:r>
              <w:rPr>
                <w:webHidden/>
              </w:rPr>
              <w:tab/>
            </w:r>
            <w:r>
              <w:rPr>
                <w:webHidden/>
              </w:rPr>
              <w:fldChar w:fldCharType="begin"/>
            </w:r>
            <w:r>
              <w:rPr>
                <w:webHidden/>
              </w:rPr>
              <w:instrText xml:space="preserve"> PAGEREF _Toc219460108 \h </w:instrText>
            </w:r>
            <w:r>
              <w:rPr>
                <w:webHidden/>
              </w:rPr>
            </w:r>
            <w:r>
              <w:rPr>
                <w:webHidden/>
              </w:rPr>
              <w:fldChar w:fldCharType="separate"/>
            </w:r>
            <w:r w:rsidR="001B04D9">
              <w:rPr>
                <w:webHidden/>
              </w:rPr>
              <w:t>14</w:t>
            </w:r>
            <w:r>
              <w:rPr>
                <w:webHidden/>
              </w:rPr>
              <w:fldChar w:fldCharType="end"/>
            </w:r>
          </w:hyperlink>
        </w:p>
        <w:p w14:paraId="3571EDD5" w14:textId="56EC491B"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109" w:history="1">
            <w:r w:rsidRPr="000B6CFB">
              <w:rPr>
                <w:rStyle w:val="Hyperlink"/>
              </w:rPr>
              <w:t>Contact Information</w:t>
            </w:r>
            <w:r>
              <w:rPr>
                <w:webHidden/>
              </w:rPr>
              <w:tab/>
            </w:r>
            <w:r>
              <w:rPr>
                <w:webHidden/>
              </w:rPr>
              <w:fldChar w:fldCharType="begin"/>
            </w:r>
            <w:r>
              <w:rPr>
                <w:webHidden/>
              </w:rPr>
              <w:instrText xml:space="preserve"> PAGEREF _Toc219460109 \h </w:instrText>
            </w:r>
            <w:r>
              <w:rPr>
                <w:webHidden/>
              </w:rPr>
            </w:r>
            <w:r>
              <w:rPr>
                <w:webHidden/>
              </w:rPr>
              <w:fldChar w:fldCharType="separate"/>
            </w:r>
            <w:r w:rsidR="001B04D9">
              <w:rPr>
                <w:webHidden/>
              </w:rPr>
              <w:t>14</w:t>
            </w:r>
            <w:r>
              <w:rPr>
                <w:webHidden/>
              </w:rPr>
              <w:fldChar w:fldCharType="end"/>
            </w:r>
          </w:hyperlink>
        </w:p>
        <w:p w14:paraId="6EBDD573" w14:textId="7E693BFE"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110" w:history="1">
            <w:r w:rsidRPr="000B6CFB">
              <w:rPr>
                <w:rStyle w:val="Hyperlink"/>
              </w:rPr>
              <w:t>Learning Agreement</w:t>
            </w:r>
            <w:r>
              <w:rPr>
                <w:webHidden/>
              </w:rPr>
              <w:tab/>
            </w:r>
            <w:r>
              <w:rPr>
                <w:webHidden/>
              </w:rPr>
              <w:fldChar w:fldCharType="begin"/>
            </w:r>
            <w:r>
              <w:rPr>
                <w:webHidden/>
              </w:rPr>
              <w:instrText xml:space="preserve"> PAGEREF _Toc219460110 \h </w:instrText>
            </w:r>
            <w:r>
              <w:rPr>
                <w:webHidden/>
              </w:rPr>
            </w:r>
            <w:r>
              <w:rPr>
                <w:webHidden/>
              </w:rPr>
              <w:fldChar w:fldCharType="separate"/>
            </w:r>
            <w:r w:rsidR="001B04D9">
              <w:rPr>
                <w:webHidden/>
              </w:rPr>
              <w:t>15</w:t>
            </w:r>
            <w:r>
              <w:rPr>
                <w:webHidden/>
              </w:rPr>
              <w:fldChar w:fldCharType="end"/>
            </w:r>
          </w:hyperlink>
        </w:p>
        <w:p w14:paraId="03B28B27" w14:textId="184E2194" w:rsidR="009D1DBA" w:rsidRDefault="009D1DBA" w:rsidP="009D1DBA">
          <w:pPr>
            <w:pStyle w:val="TOC2"/>
            <w:rPr>
              <w:rFonts w:eastAsiaTheme="minorEastAsia" w:cstheme="minorBidi"/>
              <w:kern w:val="2"/>
              <w:lang w:val="en-GB" w:eastAsia="en-GB"/>
              <w14:ligatures w14:val="standardContextual"/>
            </w:rPr>
          </w:pPr>
          <w:hyperlink w:anchor="_Toc219460111" w:history="1">
            <w:r w:rsidRPr="000B6CFB">
              <w:rPr>
                <w:rStyle w:val="Hyperlink"/>
              </w:rPr>
              <w:t>Practice or PCN Declaration</w:t>
            </w:r>
            <w:r>
              <w:rPr>
                <w:webHidden/>
              </w:rPr>
              <w:tab/>
            </w:r>
            <w:r>
              <w:rPr>
                <w:webHidden/>
              </w:rPr>
              <w:fldChar w:fldCharType="begin"/>
            </w:r>
            <w:r>
              <w:rPr>
                <w:webHidden/>
              </w:rPr>
              <w:instrText xml:space="preserve"> PAGEREF _Toc219460111 \h </w:instrText>
            </w:r>
            <w:r>
              <w:rPr>
                <w:webHidden/>
              </w:rPr>
            </w:r>
            <w:r>
              <w:rPr>
                <w:webHidden/>
              </w:rPr>
              <w:fldChar w:fldCharType="separate"/>
            </w:r>
            <w:r w:rsidR="001B04D9">
              <w:rPr>
                <w:webHidden/>
              </w:rPr>
              <w:t>15</w:t>
            </w:r>
            <w:r>
              <w:rPr>
                <w:webHidden/>
              </w:rPr>
              <w:fldChar w:fldCharType="end"/>
            </w:r>
          </w:hyperlink>
        </w:p>
        <w:p w14:paraId="7390F9B5" w14:textId="6D4AE819" w:rsidR="009D1DBA" w:rsidRDefault="009D1DBA" w:rsidP="009D1DBA">
          <w:pPr>
            <w:pStyle w:val="TOC1"/>
            <w:rPr>
              <w:rFonts w:asciiTheme="minorHAnsi" w:eastAsiaTheme="minorEastAsia" w:hAnsiTheme="minorHAnsi" w:cstheme="minorBidi"/>
              <w:kern w:val="2"/>
              <w:lang w:val="en-GB" w:eastAsia="en-GB"/>
              <w14:ligatures w14:val="standardContextual"/>
            </w:rPr>
          </w:pPr>
          <w:hyperlink w:anchor="_Toc219460112" w:history="1">
            <w:r w:rsidRPr="000B6CFB">
              <w:rPr>
                <w:rStyle w:val="Hyperlink"/>
              </w:rPr>
              <w:t>PRACTICE GUIDANCE</w:t>
            </w:r>
            <w:r>
              <w:rPr>
                <w:webHidden/>
              </w:rPr>
              <w:tab/>
            </w:r>
            <w:r>
              <w:rPr>
                <w:webHidden/>
              </w:rPr>
              <w:fldChar w:fldCharType="begin"/>
            </w:r>
            <w:r>
              <w:rPr>
                <w:webHidden/>
              </w:rPr>
              <w:instrText xml:space="preserve"> PAGEREF _Toc219460112 \h </w:instrText>
            </w:r>
            <w:r>
              <w:rPr>
                <w:webHidden/>
              </w:rPr>
            </w:r>
            <w:r>
              <w:rPr>
                <w:webHidden/>
              </w:rPr>
              <w:fldChar w:fldCharType="separate"/>
            </w:r>
            <w:r w:rsidR="001B04D9">
              <w:rPr>
                <w:webHidden/>
              </w:rPr>
              <w:t>16</w:t>
            </w:r>
            <w:r>
              <w:rPr>
                <w:webHidden/>
              </w:rPr>
              <w:fldChar w:fldCharType="end"/>
            </w:r>
          </w:hyperlink>
        </w:p>
        <w:p w14:paraId="1BC88AD8" w14:textId="5BBA5749" w:rsidR="009D1DBA" w:rsidRDefault="009D1DBA" w:rsidP="009D1DBA">
          <w:pPr>
            <w:pStyle w:val="TOC2"/>
            <w:rPr>
              <w:rFonts w:eastAsiaTheme="minorEastAsia" w:cstheme="minorBidi"/>
              <w:kern w:val="2"/>
              <w:lang w:val="en-GB" w:eastAsia="en-GB"/>
              <w14:ligatures w14:val="standardContextual"/>
            </w:rPr>
          </w:pPr>
          <w:hyperlink w:anchor="_Toc219460113" w:history="1">
            <w:r w:rsidRPr="000B6CFB">
              <w:rPr>
                <w:rStyle w:val="Hyperlink"/>
              </w:rPr>
              <w:t>Supervision &amp; Safety</w:t>
            </w:r>
            <w:r>
              <w:rPr>
                <w:webHidden/>
              </w:rPr>
              <w:tab/>
            </w:r>
            <w:r>
              <w:rPr>
                <w:webHidden/>
              </w:rPr>
              <w:fldChar w:fldCharType="begin"/>
            </w:r>
            <w:r>
              <w:rPr>
                <w:webHidden/>
              </w:rPr>
              <w:instrText xml:space="preserve"> PAGEREF _Toc219460113 \h </w:instrText>
            </w:r>
            <w:r>
              <w:rPr>
                <w:webHidden/>
              </w:rPr>
            </w:r>
            <w:r>
              <w:rPr>
                <w:webHidden/>
              </w:rPr>
              <w:fldChar w:fldCharType="separate"/>
            </w:r>
            <w:r w:rsidR="001B04D9">
              <w:rPr>
                <w:webHidden/>
              </w:rPr>
              <w:t>16</w:t>
            </w:r>
            <w:r>
              <w:rPr>
                <w:webHidden/>
              </w:rPr>
              <w:fldChar w:fldCharType="end"/>
            </w:r>
          </w:hyperlink>
        </w:p>
        <w:p w14:paraId="77833E22" w14:textId="11EA899C" w:rsidR="009D1DBA" w:rsidRDefault="009D1DBA" w:rsidP="009D1DBA">
          <w:pPr>
            <w:pStyle w:val="TOC2"/>
            <w:rPr>
              <w:rFonts w:eastAsiaTheme="minorEastAsia" w:cstheme="minorBidi"/>
              <w:kern w:val="2"/>
              <w:lang w:val="en-GB" w:eastAsia="en-GB"/>
              <w14:ligatures w14:val="standardContextual"/>
            </w:rPr>
          </w:pPr>
          <w:hyperlink w:anchor="_Toc219460114" w:history="1">
            <w:r w:rsidRPr="000B6CFB">
              <w:rPr>
                <w:rStyle w:val="Hyperlink"/>
              </w:rPr>
              <w:t>Placement Area Responsibilities</w:t>
            </w:r>
            <w:r>
              <w:rPr>
                <w:webHidden/>
              </w:rPr>
              <w:tab/>
            </w:r>
            <w:r>
              <w:rPr>
                <w:webHidden/>
              </w:rPr>
              <w:fldChar w:fldCharType="begin"/>
            </w:r>
            <w:r>
              <w:rPr>
                <w:webHidden/>
              </w:rPr>
              <w:instrText xml:space="preserve"> PAGEREF _Toc219460114 \h </w:instrText>
            </w:r>
            <w:r>
              <w:rPr>
                <w:webHidden/>
              </w:rPr>
            </w:r>
            <w:r>
              <w:rPr>
                <w:webHidden/>
              </w:rPr>
              <w:fldChar w:fldCharType="separate"/>
            </w:r>
            <w:r w:rsidR="001B04D9">
              <w:rPr>
                <w:webHidden/>
              </w:rPr>
              <w:t>16</w:t>
            </w:r>
            <w:r>
              <w:rPr>
                <w:webHidden/>
              </w:rPr>
              <w:fldChar w:fldCharType="end"/>
            </w:r>
          </w:hyperlink>
        </w:p>
        <w:p w14:paraId="00F38B00" w14:textId="3AAD8BAA" w:rsidR="009D1DBA" w:rsidRDefault="009D1DBA" w:rsidP="009D1DBA">
          <w:pPr>
            <w:pStyle w:val="TOC2"/>
            <w:rPr>
              <w:rFonts w:eastAsiaTheme="minorEastAsia" w:cstheme="minorBidi"/>
              <w:kern w:val="2"/>
              <w:lang w:val="en-GB" w:eastAsia="en-GB"/>
              <w14:ligatures w14:val="standardContextual"/>
            </w:rPr>
          </w:pPr>
          <w:hyperlink w:anchor="_Toc219460115" w:history="1">
            <w:r w:rsidRPr="000B6CFB">
              <w:rPr>
                <w:rStyle w:val="Hyperlink"/>
              </w:rPr>
              <w:t>Competence &amp; Training</w:t>
            </w:r>
            <w:r>
              <w:rPr>
                <w:webHidden/>
              </w:rPr>
              <w:tab/>
            </w:r>
            <w:r>
              <w:rPr>
                <w:webHidden/>
              </w:rPr>
              <w:fldChar w:fldCharType="begin"/>
            </w:r>
            <w:r>
              <w:rPr>
                <w:webHidden/>
              </w:rPr>
              <w:instrText xml:space="preserve"> PAGEREF _Toc219460115 \h </w:instrText>
            </w:r>
            <w:r>
              <w:rPr>
                <w:webHidden/>
              </w:rPr>
            </w:r>
            <w:r>
              <w:rPr>
                <w:webHidden/>
              </w:rPr>
              <w:fldChar w:fldCharType="separate"/>
            </w:r>
            <w:r w:rsidR="001B04D9">
              <w:rPr>
                <w:webHidden/>
              </w:rPr>
              <w:t>16</w:t>
            </w:r>
            <w:r>
              <w:rPr>
                <w:webHidden/>
              </w:rPr>
              <w:fldChar w:fldCharType="end"/>
            </w:r>
          </w:hyperlink>
        </w:p>
        <w:p w14:paraId="1A28412A" w14:textId="1F2E726F" w:rsidR="009D1DBA" w:rsidRDefault="009D1DBA" w:rsidP="009D1DBA">
          <w:pPr>
            <w:pStyle w:val="TOC2"/>
            <w:rPr>
              <w:rFonts w:eastAsiaTheme="minorEastAsia" w:cstheme="minorBidi"/>
              <w:kern w:val="2"/>
              <w:lang w:val="en-GB" w:eastAsia="en-GB"/>
              <w14:ligatures w14:val="standardContextual"/>
            </w:rPr>
          </w:pPr>
          <w:hyperlink w:anchor="_Toc219460116" w:history="1">
            <w:r w:rsidRPr="000B6CFB">
              <w:rPr>
                <w:rStyle w:val="Hyperlink"/>
              </w:rPr>
              <w:t>Competency and Training Requirements</w:t>
            </w:r>
            <w:r>
              <w:rPr>
                <w:webHidden/>
              </w:rPr>
              <w:tab/>
            </w:r>
            <w:r>
              <w:rPr>
                <w:webHidden/>
              </w:rPr>
              <w:fldChar w:fldCharType="begin"/>
            </w:r>
            <w:r>
              <w:rPr>
                <w:webHidden/>
              </w:rPr>
              <w:instrText xml:space="preserve"> PAGEREF _Toc219460116 \h </w:instrText>
            </w:r>
            <w:r>
              <w:rPr>
                <w:webHidden/>
              </w:rPr>
            </w:r>
            <w:r>
              <w:rPr>
                <w:webHidden/>
              </w:rPr>
              <w:fldChar w:fldCharType="separate"/>
            </w:r>
            <w:r w:rsidR="001B04D9">
              <w:rPr>
                <w:webHidden/>
              </w:rPr>
              <w:t>16</w:t>
            </w:r>
            <w:r>
              <w:rPr>
                <w:webHidden/>
              </w:rPr>
              <w:fldChar w:fldCharType="end"/>
            </w:r>
          </w:hyperlink>
        </w:p>
        <w:p w14:paraId="1558AAA6" w14:textId="68A2189F" w:rsidR="009D1DBA" w:rsidRDefault="009D1DBA" w:rsidP="009D1DBA">
          <w:pPr>
            <w:pStyle w:val="TOC2"/>
            <w:rPr>
              <w:rFonts w:eastAsiaTheme="minorEastAsia" w:cstheme="minorBidi"/>
              <w:kern w:val="2"/>
              <w:lang w:val="en-GB" w:eastAsia="en-GB"/>
              <w14:ligatures w14:val="standardContextual"/>
            </w:rPr>
          </w:pPr>
          <w:hyperlink w:anchor="_Toc219460117" w:history="1">
            <w:r w:rsidRPr="000B6CFB">
              <w:rPr>
                <w:rStyle w:val="Hyperlink"/>
              </w:rPr>
              <w:t>Patient Group Directions (PGDs)</w:t>
            </w:r>
            <w:r>
              <w:rPr>
                <w:webHidden/>
              </w:rPr>
              <w:tab/>
            </w:r>
            <w:r>
              <w:rPr>
                <w:webHidden/>
              </w:rPr>
              <w:fldChar w:fldCharType="begin"/>
            </w:r>
            <w:r>
              <w:rPr>
                <w:webHidden/>
              </w:rPr>
              <w:instrText xml:space="preserve"> PAGEREF _Toc219460117 \h </w:instrText>
            </w:r>
            <w:r>
              <w:rPr>
                <w:webHidden/>
              </w:rPr>
            </w:r>
            <w:r>
              <w:rPr>
                <w:webHidden/>
              </w:rPr>
              <w:fldChar w:fldCharType="separate"/>
            </w:r>
            <w:r w:rsidR="001B04D9">
              <w:rPr>
                <w:webHidden/>
              </w:rPr>
              <w:t>17</w:t>
            </w:r>
            <w:r>
              <w:rPr>
                <w:webHidden/>
              </w:rPr>
              <w:fldChar w:fldCharType="end"/>
            </w:r>
          </w:hyperlink>
        </w:p>
        <w:p w14:paraId="05975EBD" w14:textId="686F6E3C" w:rsidR="009D1DBA" w:rsidRDefault="009D1DBA" w:rsidP="009D1DBA">
          <w:pPr>
            <w:pStyle w:val="TOC2"/>
            <w:rPr>
              <w:rFonts w:eastAsiaTheme="minorEastAsia" w:cstheme="minorBidi"/>
              <w:kern w:val="2"/>
              <w:lang w:val="en-GB" w:eastAsia="en-GB"/>
              <w14:ligatures w14:val="standardContextual"/>
            </w:rPr>
          </w:pPr>
          <w:hyperlink w:anchor="_Toc219460118" w:history="1">
            <w:r w:rsidRPr="000B6CFB">
              <w:rPr>
                <w:rStyle w:val="Hyperlink"/>
              </w:rPr>
              <w:t>Patient Specific Directions (PSDs)</w:t>
            </w:r>
            <w:r>
              <w:rPr>
                <w:webHidden/>
              </w:rPr>
              <w:tab/>
            </w:r>
            <w:r>
              <w:rPr>
                <w:webHidden/>
              </w:rPr>
              <w:fldChar w:fldCharType="begin"/>
            </w:r>
            <w:r>
              <w:rPr>
                <w:webHidden/>
              </w:rPr>
              <w:instrText xml:space="preserve"> PAGEREF _Toc219460118 \h </w:instrText>
            </w:r>
            <w:r>
              <w:rPr>
                <w:webHidden/>
              </w:rPr>
            </w:r>
            <w:r>
              <w:rPr>
                <w:webHidden/>
              </w:rPr>
              <w:fldChar w:fldCharType="separate"/>
            </w:r>
            <w:r w:rsidR="001B04D9">
              <w:rPr>
                <w:webHidden/>
              </w:rPr>
              <w:t>17</w:t>
            </w:r>
            <w:r>
              <w:rPr>
                <w:webHidden/>
              </w:rPr>
              <w:fldChar w:fldCharType="end"/>
            </w:r>
          </w:hyperlink>
        </w:p>
        <w:p w14:paraId="1B1A2BE0" w14:textId="072B5564" w:rsidR="009D1DBA" w:rsidRDefault="009D1DBA" w:rsidP="009D1DBA">
          <w:pPr>
            <w:pStyle w:val="TOC2"/>
            <w:rPr>
              <w:rFonts w:eastAsiaTheme="minorEastAsia" w:cstheme="minorBidi"/>
              <w:kern w:val="2"/>
              <w:lang w:val="en-GB" w:eastAsia="en-GB"/>
              <w14:ligatures w14:val="standardContextual"/>
            </w:rPr>
          </w:pPr>
          <w:hyperlink w:anchor="_Toc219460119" w:history="1">
            <w:r w:rsidRPr="000B6CFB">
              <w:rPr>
                <w:rStyle w:val="Hyperlink"/>
              </w:rPr>
              <w:t>Student-Led Clinic Opportunities</w:t>
            </w:r>
            <w:r>
              <w:rPr>
                <w:webHidden/>
              </w:rPr>
              <w:tab/>
            </w:r>
            <w:r>
              <w:rPr>
                <w:webHidden/>
              </w:rPr>
              <w:fldChar w:fldCharType="begin"/>
            </w:r>
            <w:r>
              <w:rPr>
                <w:webHidden/>
              </w:rPr>
              <w:instrText xml:space="preserve"> PAGEREF _Toc219460119 \h </w:instrText>
            </w:r>
            <w:r>
              <w:rPr>
                <w:webHidden/>
              </w:rPr>
            </w:r>
            <w:r>
              <w:rPr>
                <w:webHidden/>
              </w:rPr>
              <w:fldChar w:fldCharType="separate"/>
            </w:r>
            <w:r w:rsidR="001B04D9">
              <w:rPr>
                <w:webHidden/>
              </w:rPr>
              <w:t>17</w:t>
            </w:r>
            <w:r>
              <w:rPr>
                <w:webHidden/>
              </w:rPr>
              <w:fldChar w:fldCharType="end"/>
            </w:r>
          </w:hyperlink>
        </w:p>
        <w:p w14:paraId="5611FCD7" w14:textId="033397F6" w:rsidR="009D1DBA" w:rsidRDefault="009D1DBA" w:rsidP="009D1DBA">
          <w:pPr>
            <w:pStyle w:val="TOC2"/>
            <w:rPr>
              <w:rFonts w:eastAsiaTheme="minorEastAsia" w:cstheme="minorBidi"/>
              <w:kern w:val="2"/>
              <w:lang w:val="en-GB" w:eastAsia="en-GB"/>
              <w14:ligatures w14:val="standardContextual"/>
            </w:rPr>
          </w:pPr>
          <w:hyperlink w:anchor="_Toc219460120" w:history="1">
            <w:r w:rsidRPr="000B6CFB">
              <w:rPr>
                <w:rStyle w:val="Hyperlink"/>
              </w:rPr>
              <w:t>Levels of Supervision</w:t>
            </w:r>
            <w:r>
              <w:rPr>
                <w:webHidden/>
              </w:rPr>
              <w:tab/>
            </w:r>
            <w:r>
              <w:rPr>
                <w:webHidden/>
              </w:rPr>
              <w:fldChar w:fldCharType="begin"/>
            </w:r>
            <w:r>
              <w:rPr>
                <w:webHidden/>
              </w:rPr>
              <w:instrText xml:space="preserve"> PAGEREF _Toc219460120 \h </w:instrText>
            </w:r>
            <w:r>
              <w:rPr>
                <w:webHidden/>
              </w:rPr>
            </w:r>
            <w:r>
              <w:rPr>
                <w:webHidden/>
              </w:rPr>
              <w:fldChar w:fldCharType="separate"/>
            </w:r>
            <w:r w:rsidR="001B04D9">
              <w:rPr>
                <w:webHidden/>
              </w:rPr>
              <w:t>17</w:t>
            </w:r>
            <w:r>
              <w:rPr>
                <w:webHidden/>
              </w:rPr>
              <w:fldChar w:fldCharType="end"/>
            </w:r>
          </w:hyperlink>
        </w:p>
        <w:p w14:paraId="0B1D98BE" w14:textId="553D073E" w:rsidR="009D1DBA" w:rsidRDefault="009D1DBA" w:rsidP="009D1DBA">
          <w:pPr>
            <w:pStyle w:val="TOC2"/>
            <w:rPr>
              <w:rFonts w:eastAsiaTheme="minorEastAsia" w:cstheme="minorBidi"/>
              <w:kern w:val="2"/>
              <w:lang w:val="en-GB" w:eastAsia="en-GB"/>
              <w14:ligatures w14:val="standardContextual"/>
            </w:rPr>
          </w:pPr>
          <w:hyperlink w:anchor="_Toc219460121" w:history="1">
            <w:r w:rsidRPr="000B6CFB">
              <w:rPr>
                <w:rStyle w:val="Hyperlink"/>
              </w:rPr>
              <w:t>Working Within Competence</w:t>
            </w:r>
            <w:r>
              <w:rPr>
                <w:webHidden/>
              </w:rPr>
              <w:tab/>
            </w:r>
            <w:r>
              <w:rPr>
                <w:webHidden/>
              </w:rPr>
              <w:fldChar w:fldCharType="begin"/>
            </w:r>
            <w:r>
              <w:rPr>
                <w:webHidden/>
              </w:rPr>
              <w:instrText xml:space="preserve"> PAGEREF _Toc219460121 \h </w:instrText>
            </w:r>
            <w:r>
              <w:rPr>
                <w:webHidden/>
              </w:rPr>
            </w:r>
            <w:r>
              <w:rPr>
                <w:webHidden/>
              </w:rPr>
              <w:fldChar w:fldCharType="separate"/>
            </w:r>
            <w:r w:rsidR="001B04D9">
              <w:rPr>
                <w:webHidden/>
              </w:rPr>
              <w:t>18</w:t>
            </w:r>
            <w:r>
              <w:rPr>
                <w:webHidden/>
              </w:rPr>
              <w:fldChar w:fldCharType="end"/>
            </w:r>
          </w:hyperlink>
        </w:p>
        <w:p w14:paraId="0979578A" w14:textId="1195C875" w:rsidR="009D1DBA" w:rsidRDefault="009D1DBA" w:rsidP="009D1DBA">
          <w:pPr>
            <w:pStyle w:val="TOC2"/>
            <w:rPr>
              <w:rFonts w:eastAsiaTheme="minorEastAsia" w:cstheme="minorBidi"/>
              <w:kern w:val="2"/>
              <w:lang w:val="en-GB" w:eastAsia="en-GB"/>
              <w14:ligatures w14:val="standardContextual"/>
            </w:rPr>
          </w:pPr>
          <w:hyperlink w:anchor="_Toc219460122" w:history="1">
            <w:r w:rsidRPr="000B6CFB">
              <w:rPr>
                <w:rStyle w:val="Hyperlink"/>
              </w:rPr>
              <w:t>Documentation &amp; Accountability</w:t>
            </w:r>
            <w:r>
              <w:rPr>
                <w:webHidden/>
              </w:rPr>
              <w:tab/>
            </w:r>
            <w:r>
              <w:rPr>
                <w:webHidden/>
              </w:rPr>
              <w:fldChar w:fldCharType="begin"/>
            </w:r>
            <w:r>
              <w:rPr>
                <w:webHidden/>
              </w:rPr>
              <w:instrText xml:space="preserve"> PAGEREF _Toc219460122 \h </w:instrText>
            </w:r>
            <w:r>
              <w:rPr>
                <w:webHidden/>
              </w:rPr>
            </w:r>
            <w:r>
              <w:rPr>
                <w:webHidden/>
              </w:rPr>
              <w:fldChar w:fldCharType="separate"/>
            </w:r>
            <w:r w:rsidR="001B04D9">
              <w:rPr>
                <w:webHidden/>
              </w:rPr>
              <w:t>18</w:t>
            </w:r>
            <w:r>
              <w:rPr>
                <w:webHidden/>
              </w:rPr>
              <w:fldChar w:fldCharType="end"/>
            </w:r>
          </w:hyperlink>
        </w:p>
        <w:p w14:paraId="0F200A8C" w14:textId="774A892D" w:rsidR="009D1DBA" w:rsidRDefault="009D1DBA" w:rsidP="009D1DBA">
          <w:pPr>
            <w:pStyle w:val="TOC2"/>
            <w:rPr>
              <w:rFonts w:eastAsiaTheme="minorEastAsia" w:cstheme="minorBidi"/>
              <w:kern w:val="2"/>
              <w:lang w:val="en-GB" w:eastAsia="en-GB"/>
              <w14:ligatures w14:val="standardContextual"/>
            </w:rPr>
          </w:pPr>
          <w:hyperlink w:anchor="_Toc219460123" w:history="1">
            <w:r w:rsidRPr="000B6CFB">
              <w:rPr>
                <w:rStyle w:val="Hyperlink"/>
                <w:lang w:eastAsia="en-GB"/>
              </w:rPr>
              <w:t>Student Nurse Project Work</w:t>
            </w:r>
            <w:r>
              <w:rPr>
                <w:webHidden/>
              </w:rPr>
              <w:tab/>
            </w:r>
            <w:r>
              <w:rPr>
                <w:webHidden/>
              </w:rPr>
              <w:fldChar w:fldCharType="begin"/>
            </w:r>
            <w:r>
              <w:rPr>
                <w:webHidden/>
              </w:rPr>
              <w:instrText xml:space="preserve"> PAGEREF _Toc219460123 \h </w:instrText>
            </w:r>
            <w:r>
              <w:rPr>
                <w:webHidden/>
              </w:rPr>
            </w:r>
            <w:r>
              <w:rPr>
                <w:webHidden/>
              </w:rPr>
              <w:fldChar w:fldCharType="separate"/>
            </w:r>
            <w:r w:rsidR="001B04D9">
              <w:rPr>
                <w:webHidden/>
              </w:rPr>
              <w:t>18</w:t>
            </w:r>
            <w:r>
              <w:rPr>
                <w:webHidden/>
              </w:rPr>
              <w:fldChar w:fldCharType="end"/>
            </w:r>
          </w:hyperlink>
        </w:p>
        <w:p w14:paraId="0CC1ABD0" w14:textId="5B41664A" w:rsidR="00DF7CBD" w:rsidRPr="00073401" w:rsidRDefault="0098674B" w:rsidP="00F756BE">
          <w:pPr>
            <w:outlineLvl w:val="0"/>
            <w:rPr>
              <w:rFonts w:ascii="Aptos" w:hAnsi="Aptos" w:cs="Calibri"/>
              <w:bCs/>
              <w:color w:val="595959" w:themeColor="text1" w:themeTint="A6"/>
              <w:sz w:val="22"/>
              <w:szCs w:val="22"/>
            </w:rPr>
          </w:pPr>
          <w:r w:rsidRPr="00073401">
            <w:rPr>
              <w:rFonts w:ascii="Aptos" w:hAnsi="Aptos" w:cs="Calibri"/>
              <w:bCs/>
              <w:color w:val="595959" w:themeColor="text1" w:themeTint="A6"/>
              <w:sz w:val="22"/>
              <w:szCs w:val="22"/>
            </w:rPr>
            <w:fldChar w:fldCharType="end"/>
          </w:r>
        </w:p>
        <w:p w14:paraId="5676865D" w14:textId="34F167B6" w:rsidR="00DF7CBD" w:rsidRPr="00073401" w:rsidRDefault="00DF7CBD" w:rsidP="00F756BE">
          <w:pPr>
            <w:outlineLvl w:val="0"/>
            <w:rPr>
              <w:rFonts w:ascii="Aptos" w:hAnsi="Aptos" w:cs="Calibri"/>
              <w:bCs/>
              <w:color w:val="595959" w:themeColor="text1" w:themeTint="A6"/>
              <w:sz w:val="22"/>
              <w:szCs w:val="22"/>
            </w:rPr>
          </w:pPr>
        </w:p>
        <w:p w14:paraId="40C8FE0B" w14:textId="426D01A4" w:rsidR="002375DC" w:rsidRPr="003C59DD" w:rsidRDefault="002375DC" w:rsidP="009D1DBA">
          <w:pPr>
            <w:jc w:val="center"/>
            <w:rPr>
              <w:rFonts w:ascii="Montserrat" w:hAnsi="Montserrat" w:cs="Poppins"/>
              <w:bCs/>
              <w:sz w:val="32"/>
              <w:szCs w:val="32"/>
              <w:u w:val="single"/>
            </w:rPr>
          </w:pPr>
          <w:bookmarkStart w:id="5" w:name="_Toc138354310"/>
          <w:bookmarkStart w:id="6" w:name="_Toc138357775"/>
          <w:bookmarkStart w:id="7" w:name="_Toc138357879"/>
          <w:r w:rsidRPr="003C59DD">
            <w:rPr>
              <w:rFonts w:ascii="Montserrat" w:eastAsiaTheme="majorEastAsia" w:hAnsi="Montserrat" w:cs="Poppins"/>
              <w:b/>
              <w:caps/>
              <w:color w:val="386CA0" w:themeColor="accent3"/>
              <w:sz w:val="32"/>
              <w:szCs w:val="32"/>
            </w:rPr>
            <w:lastRenderedPageBreak/>
            <w:t>Nurse Roots Student Placement</w:t>
          </w:r>
        </w:p>
        <w:p w14:paraId="68253AE2" w14:textId="68D14ECD" w:rsidR="002375DC" w:rsidRPr="003C59DD" w:rsidRDefault="002375DC" w:rsidP="009D1DBA">
          <w:pPr>
            <w:pStyle w:val="Heading1"/>
            <w:rPr>
              <w:rFonts w:eastAsiaTheme="majorEastAsia" w:cs="Poppins"/>
            </w:rPr>
          </w:pPr>
          <w:bookmarkStart w:id="8" w:name="_Toc219460088"/>
          <w:r w:rsidRPr="003C59DD">
            <w:rPr>
              <w:rFonts w:eastAsiaTheme="majorEastAsia" w:cs="Poppins"/>
            </w:rPr>
            <w:t>Programme Overview</w:t>
          </w:r>
          <w:bookmarkEnd w:id="8"/>
        </w:p>
        <w:p w14:paraId="2DC6C0E4" w14:textId="77777777" w:rsidR="0098674B" w:rsidRPr="00073401" w:rsidRDefault="0098674B" w:rsidP="00F756BE">
          <w:pPr>
            <w:rPr>
              <w:rFonts w:ascii="Aptos" w:hAnsi="Aptos"/>
              <w:sz w:val="22"/>
              <w:szCs w:val="22"/>
            </w:rPr>
          </w:pPr>
        </w:p>
        <w:p w14:paraId="7E67A5FE" w14:textId="289E1D16" w:rsidR="00ED0264" w:rsidRPr="00073401" w:rsidRDefault="002375DC" w:rsidP="00073401">
          <w:pPr>
            <w:pStyle w:val="Heading2"/>
          </w:pPr>
          <w:bookmarkStart w:id="9" w:name="_Toc219460089"/>
          <w:r w:rsidRPr="00073401">
            <w:t>Welcome</w:t>
          </w:r>
          <w:bookmarkEnd w:id="9"/>
        </w:p>
        <w:p w14:paraId="6957FE54" w14:textId="77777777" w:rsidR="00ED0264" w:rsidRPr="00073401" w:rsidRDefault="00ED0264" w:rsidP="00F756BE">
          <w:pPr>
            <w:rPr>
              <w:rFonts w:ascii="Aptos" w:hAnsi="Aptos" w:cstheme="minorHAnsi"/>
              <w:bCs/>
              <w:sz w:val="22"/>
              <w:szCs w:val="22"/>
            </w:rPr>
          </w:pPr>
        </w:p>
        <w:p w14:paraId="7290750D" w14:textId="570C345C" w:rsidR="00146D37" w:rsidRPr="00073401" w:rsidRDefault="00AF5A7A" w:rsidP="00F756BE">
          <w:pPr>
            <w:rPr>
              <w:rFonts w:ascii="Aptos" w:hAnsi="Aptos" w:cstheme="minorHAnsi"/>
              <w:bCs/>
              <w:sz w:val="22"/>
              <w:szCs w:val="22"/>
            </w:rPr>
          </w:pPr>
          <w:r w:rsidRPr="00073401">
            <w:rPr>
              <w:rFonts w:ascii="Aptos" w:hAnsi="Aptos" w:cstheme="minorHAnsi"/>
              <w:bCs/>
              <w:sz w:val="22"/>
              <w:szCs w:val="22"/>
            </w:rPr>
            <w:t>Nurse Roots is a hybrid primary care placement programme for pre-registration nursing students from local universities. It offers a rich, supportive introduction to General Practice Nursing (GPN) and showcases primary care as a rewarding first-destination career.</w:t>
          </w:r>
        </w:p>
        <w:p w14:paraId="3A696D47" w14:textId="77777777" w:rsidR="005D770E" w:rsidRPr="00073401" w:rsidRDefault="005D770E" w:rsidP="00F756BE">
          <w:pPr>
            <w:rPr>
              <w:rFonts w:ascii="Aptos" w:hAnsi="Aptos"/>
              <w:bCs/>
              <w:sz w:val="22"/>
              <w:szCs w:val="22"/>
            </w:rPr>
          </w:pPr>
        </w:p>
        <w:p w14:paraId="1B92A922" w14:textId="77777777" w:rsidR="005D770E" w:rsidRPr="00073401" w:rsidRDefault="005D770E" w:rsidP="00F756BE">
          <w:pPr>
            <w:rPr>
              <w:rFonts w:ascii="Aptos" w:hAnsi="Aptos"/>
              <w:bCs/>
              <w:sz w:val="22"/>
              <w:szCs w:val="22"/>
            </w:rPr>
          </w:pPr>
        </w:p>
        <w:p w14:paraId="1BADB39A" w14:textId="4D4EC702" w:rsidR="00ED0264" w:rsidRPr="00073401" w:rsidRDefault="00AF5A7A" w:rsidP="00073401">
          <w:pPr>
            <w:pStyle w:val="Heading2"/>
          </w:pPr>
          <w:bookmarkStart w:id="10" w:name="_Toc219460090"/>
          <w:bookmarkEnd w:id="5"/>
          <w:bookmarkEnd w:id="6"/>
          <w:bookmarkEnd w:id="7"/>
          <w:r w:rsidRPr="00073401">
            <w:t>Why Nurse Roots Matters</w:t>
          </w:r>
          <w:bookmarkEnd w:id="10"/>
        </w:p>
        <w:p w14:paraId="1E0383E4" w14:textId="77777777" w:rsidR="002F203F" w:rsidRPr="00073401" w:rsidRDefault="002F203F" w:rsidP="00F756BE">
          <w:pPr>
            <w:rPr>
              <w:rFonts w:ascii="Aptos" w:hAnsi="Aptos" w:cstheme="minorHAnsi"/>
              <w:bCs/>
              <w:sz w:val="22"/>
              <w:szCs w:val="22"/>
            </w:rPr>
          </w:pPr>
        </w:p>
        <w:p w14:paraId="214962FD" w14:textId="3E6A834D" w:rsidR="00AF5A7A" w:rsidRPr="00073401" w:rsidRDefault="00AF5A7A" w:rsidP="00AF5A7A">
          <w:pPr>
            <w:rPr>
              <w:rFonts w:ascii="Aptos" w:hAnsi="Aptos" w:cstheme="minorHAnsi"/>
              <w:bCs/>
              <w:sz w:val="22"/>
              <w:szCs w:val="22"/>
              <w:lang w:val="en-GB"/>
            </w:rPr>
          </w:pPr>
          <w:r w:rsidRPr="00073401">
            <w:rPr>
              <w:rFonts w:ascii="Aptos" w:hAnsi="Aptos" w:cstheme="minorHAnsi"/>
              <w:bCs/>
              <w:sz w:val="22"/>
              <w:szCs w:val="22"/>
              <w:lang w:val="en-GB"/>
            </w:rPr>
            <w:t>As more care shifts from hospital to community settings, it is vital that student nurses experience primary care early in their training. Nurse Roots helps to:</w:t>
          </w:r>
        </w:p>
        <w:p w14:paraId="218F28BD" w14:textId="77777777" w:rsidR="00AF5A7A" w:rsidRPr="00073401" w:rsidRDefault="00AF5A7A" w:rsidP="002D3B09">
          <w:pPr>
            <w:numPr>
              <w:ilvl w:val="0"/>
              <w:numId w:val="20"/>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Increase exposure to General Practice as a first-destination career.</w:t>
          </w:r>
        </w:p>
        <w:p w14:paraId="0C1AAFA2" w14:textId="77777777" w:rsidR="00AF5A7A" w:rsidRPr="00073401" w:rsidRDefault="00AF5A7A" w:rsidP="002D3B09">
          <w:pPr>
            <w:numPr>
              <w:ilvl w:val="0"/>
              <w:numId w:val="20"/>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Address challenges faced by an ageing nursing workforce with recruitment and retention pressures.</w:t>
          </w:r>
        </w:p>
        <w:p w14:paraId="76D08C93" w14:textId="77777777" w:rsidR="00AF5A7A" w:rsidRPr="00073401" w:rsidRDefault="00AF5A7A" w:rsidP="002D3B09">
          <w:pPr>
            <w:numPr>
              <w:ilvl w:val="0"/>
              <w:numId w:val="20"/>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Challenge the perception that nurses must work in hospital settings before moving into General Practice.</w:t>
          </w:r>
        </w:p>
        <w:p w14:paraId="6AF9A262" w14:textId="312047AD" w:rsidR="00DD71C2" w:rsidRPr="00073401" w:rsidRDefault="00AF5A7A" w:rsidP="00F756BE">
          <w:pPr>
            <w:numPr>
              <w:ilvl w:val="0"/>
              <w:numId w:val="20"/>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Highlight the complexity, autonomy and public health impact of the GPN role.</w:t>
          </w:r>
        </w:p>
        <w:p w14:paraId="199A7F23" w14:textId="77777777" w:rsidR="005D770E" w:rsidRPr="00073401" w:rsidRDefault="005D770E" w:rsidP="00F756BE">
          <w:pPr>
            <w:rPr>
              <w:rFonts w:ascii="Aptos" w:hAnsi="Aptos"/>
              <w:sz w:val="22"/>
              <w:szCs w:val="22"/>
            </w:rPr>
          </w:pPr>
        </w:p>
        <w:p w14:paraId="48D2DB25" w14:textId="77777777" w:rsidR="005D770E" w:rsidRPr="00073401" w:rsidRDefault="005D770E" w:rsidP="00F756BE">
          <w:pPr>
            <w:rPr>
              <w:rFonts w:ascii="Aptos" w:hAnsi="Aptos"/>
              <w:sz w:val="22"/>
              <w:szCs w:val="22"/>
            </w:rPr>
          </w:pPr>
        </w:p>
        <w:p w14:paraId="2EAE2A4C" w14:textId="580BEB5F" w:rsidR="00ED0264" w:rsidRPr="00073401" w:rsidRDefault="00AF5A7A" w:rsidP="00073401">
          <w:pPr>
            <w:pStyle w:val="Heading2"/>
          </w:pPr>
          <w:bookmarkStart w:id="11" w:name="_Toc219460091"/>
          <w:r w:rsidRPr="00073401">
            <w:t>How the Hybrid Placement Model Works</w:t>
          </w:r>
          <w:bookmarkEnd w:id="11"/>
        </w:p>
        <w:p w14:paraId="2599FF19" w14:textId="77777777" w:rsidR="00ED0264" w:rsidRPr="00073401" w:rsidRDefault="00ED0264" w:rsidP="00F756BE">
          <w:pPr>
            <w:rPr>
              <w:rFonts w:ascii="Aptos" w:hAnsi="Aptos"/>
              <w:sz w:val="22"/>
              <w:szCs w:val="22"/>
            </w:rPr>
          </w:pPr>
        </w:p>
        <w:p w14:paraId="663BEE55" w14:textId="3E91C59F" w:rsidR="002D3B09" w:rsidRPr="00073401" w:rsidRDefault="00AF5A7A" w:rsidP="00AF5A7A">
          <w:pPr>
            <w:rPr>
              <w:rFonts w:ascii="Aptos" w:hAnsi="Aptos" w:cstheme="minorHAnsi"/>
              <w:bCs/>
              <w:sz w:val="22"/>
              <w:szCs w:val="22"/>
              <w:lang w:val="en-GB"/>
            </w:rPr>
          </w:pPr>
          <w:r w:rsidRPr="00073401">
            <w:rPr>
              <w:rFonts w:ascii="Aptos" w:hAnsi="Aptos" w:cstheme="minorHAnsi"/>
              <w:bCs/>
              <w:sz w:val="22"/>
              <w:szCs w:val="22"/>
              <w:lang w:val="en-GB"/>
            </w:rPr>
            <w:t>The Nurse Roots placement model has been designed to reduce pressure on practices while providing students with a high-quality, holistic learning experience in primary care.</w:t>
          </w:r>
        </w:p>
        <w:p w14:paraId="027EE142" w14:textId="484AB4B5" w:rsidR="00AF5A7A"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 xml:space="preserve">Practice days in GP </w:t>
          </w:r>
          <w:r w:rsidRPr="00312234">
            <w:rPr>
              <w:rFonts w:ascii="Aptos" w:hAnsi="Aptos" w:cstheme="minorHAnsi"/>
              <w:b/>
              <w:bCs/>
              <w:sz w:val="22"/>
              <w:szCs w:val="22"/>
              <w:lang w:val="en-GB"/>
            </w:rPr>
            <w:t xml:space="preserve">surgeries </w:t>
          </w:r>
          <w:r w:rsidR="00312234" w:rsidRPr="00312234">
            <w:rPr>
              <w:rFonts w:ascii="Aptos" w:hAnsi="Aptos" w:cstheme="minorHAnsi"/>
              <w:b/>
              <w:bCs/>
              <w:sz w:val="22"/>
              <w:szCs w:val="22"/>
              <w:lang w:val="en-GB"/>
            </w:rPr>
            <w:t>[typically 2.5 days per week]</w:t>
          </w:r>
          <w:r w:rsidR="00312234">
            <w:rPr>
              <w:rFonts w:ascii="Aptos" w:hAnsi="Aptos" w:cstheme="minorHAnsi"/>
              <w:bCs/>
              <w:sz w:val="22"/>
              <w:szCs w:val="22"/>
              <w:lang w:val="en-GB"/>
            </w:rPr>
            <w:t xml:space="preserve"> </w:t>
          </w:r>
          <w:r w:rsidRPr="00073401">
            <w:rPr>
              <w:rFonts w:ascii="Aptos" w:hAnsi="Aptos" w:cstheme="minorHAnsi"/>
              <w:bCs/>
              <w:sz w:val="22"/>
              <w:szCs w:val="22"/>
              <w:lang w:val="en-GB"/>
            </w:rPr>
            <w:t>– Students gain insight into the role of the General Practice Nurse and wider primary care team.</w:t>
          </w:r>
        </w:p>
        <w:p w14:paraId="58945D71" w14:textId="77777777" w:rsidR="00AF5A7A"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Role-specific education sessions</w:t>
          </w:r>
          <w:r w:rsidRPr="00073401">
            <w:rPr>
              <w:rFonts w:ascii="Aptos" w:hAnsi="Aptos" w:cstheme="minorHAnsi"/>
              <w:bCs/>
              <w:sz w:val="22"/>
              <w:szCs w:val="22"/>
              <w:lang w:val="en-GB"/>
            </w:rPr>
            <w:t xml:space="preserve"> –teaching focused on GPN practice, such as long-term conditions, immunisation and screening programmes.</w:t>
          </w:r>
        </w:p>
        <w:p w14:paraId="4ED1A84C" w14:textId="77777777" w:rsidR="00AF5A7A"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Restorative Clinical Supervision</w:t>
          </w:r>
          <w:r w:rsidRPr="00073401">
            <w:rPr>
              <w:rFonts w:ascii="Aptos" w:hAnsi="Aptos" w:cstheme="minorHAnsi"/>
              <w:bCs/>
              <w:sz w:val="22"/>
              <w:szCs w:val="22"/>
              <w:lang w:val="en-GB"/>
            </w:rPr>
            <w:t xml:space="preserve"> – Professional Nurse Advocate (PNA) led sessions to support student wellbeing during placement.</w:t>
          </w:r>
        </w:p>
        <w:p w14:paraId="5C3239D5" w14:textId="77777777" w:rsidR="00AF5A7A"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Local priority work</w:t>
          </w:r>
          <w:r w:rsidRPr="00073401">
            <w:rPr>
              <w:rFonts w:ascii="Aptos" w:hAnsi="Aptos" w:cstheme="minorHAnsi"/>
              <w:bCs/>
              <w:sz w:val="22"/>
              <w:szCs w:val="22"/>
              <w:lang w:val="en-GB"/>
            </w:rPr>
            <w:t xml:space="preserve"> – Students support practices with agreed areas of service delivery and locally identified priorities.</w:t>
          </w:r>
        </w:p>
        <w:p w14:paraId="0DE19280" w14:textId="77777777" w:rsidR="00AF5A7A"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Insight days</w:t>
          </w:r>
          <w:r w:rsidRPr="00073401">
            <w:rPr>
              <w:rFonts w:ascii="Aptos" w:hAnsi="Aptos" w:cstheme="minorHAnsi"/>
              <w:bCs/>
              <w:sz w:val="22"/>
              <w:szCs w:val="22"/>
              <w:lang w:val="en-GB"/>
            </w:rPr>
            <w:t xml:space="preserve"> – Visits to supporting voluntary and charity organisations to better understand population health needs, services and referral pathways.</w:t>
          </w:r>
        </w:p>
        <w:p w14:paraId="21BDDE1E" w14:textId="77777777" w:rsidR="00AF5A7A"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Project work</w:t>
          </w:r>
          <w:r w:rsidRPr="00073401">
            <w:rPr>
              <w:rFonts w:ascii="Aptos" w:hAnsi="Aptos" w:cstheme="minorHAnsi"/>
              <w:bCs/>
              <w:sz w:val="22"/>
              <w:szCs w:val="22"/>
              <w:lang w:val="en-GB"/>
            </w:rPr>
            <w:t xml:space="preserve"> – Students develop and implement a project in health promotion, quality improvement, or a topic agreed with the practice.</w:t>
          </w:r>
        </w:p>
        <w:p w14:paraId="0BFEDF6C" w14:textId="195D41E9" w:rsidR="005D770E" w:rsidRPr="00073401" w:rsidRDefault="00AF5A7A" w:rsidP="002D3B09">
          <w:pPr>
            <w:numPr>
              <w:ilvl w:val="0"/>
              <w:numId w:val="21"/>
            </w:numPr>
            <w:spacing w:before="240"/>
            <w:ind w:left="714" w:hanging="357"/>
            <w:rPr>
              <w:rFonts w:ascii="Aptos" w:hAnsi="Aptos" w:cstheme="minorHAnsi"/>
              <w:bCs/>
              <w:sz w:val="22"/>
              <w:szCs w:val="22"/>
              <w:lang w:val="en-GB"/>
            </w:rPr>
          </w:pPr>
          <w:r w:rsidRPr="00073401">
            <w:rPr>
              <w:rFonts w:ascii="Aptos" w:hAnsi="Aptos" w:cstheme="minorHAnsi"/>
              <w:b/>
              <w:bCs/>
              <w:sz w:val="22"/>
              <w:szCs w:val="22"/>
              <w:lang w:val="en-GB"/>
            </w:rPr>
            <w:t>Access to Training Hub courses</w:t>
          </w:r>
          <w:r w:rsidRPr="00073401">
            <w:rPr>
              <w:rFonts w:ascii="Aptos" w:hAnsi="Aptos" w:cstheme="minorHAnsi"/>
              <w:bCs/>
              <w:sz w:val="22"/>
              <w:szCs w:val="22"/>
              <w:lang w:val="en-GB"/>
            </w:rPr>
            <w:t xml:space="preserve"> – Opportunities to attend free Staffordshire Training Hub courses during the placement.</w:t>
          </w:r>
        </w:p>
        <w:p w14:paraId="23710970" w14:textId="77777777" w:rsidR="005D770E" w:rsidRPr="00073401" w:rsidRDefault="005D770E" w:rsidP="005D770E">
          <w:pPr>
            <w:rPr>
              <w:rFonts w:ascii="Aptos" w:hAnsi="Aptos" w:cstheme="minorHAnsi"/>
              <w:bCs/>
              <w:sz w:val="22"/>
              <w:szCs w:val="22"/>
              <w:lang w:val="en-GB"/>
            </w:rPr>
          </w:pPr>
        </w:p>
        <w:p w14:paraId="62F5B916" w14:textId="77777777" w:rsidR="005D770E" w:rsidRPr="00073401" w:rsidRDefault="005D770E" w:rsidP="005D770E">
          <w:pPr>
            <w:rPr>
              <w:rFonts w:ascii="Aptos" w:hAnsi="Aptos" w:cstheme="minorHAnsi"/>
              <w:bCs/>
              <w:sz w:val="22"/>
              <w:szCs w:val="22"/>
              <w:lang w:val="en-GB"/>
            </w:rPr>
          </w:pPr>
        </w:p>
        <w:p w14:paraId="3C9EAACE" w14:textId="5A0E9CB9" w:rsidR="0013045C" w:rsidRPr="00073401" w:rsidRDefault="00AF5A7A" w:rsidP="00073401">
          <w:pPr>
            <w:pStyle w:val="Heading2"/>
          </w:pPr>
          <w:bookmarkStart w:id="12" w:name="_Toc219460092"/>
          <w:r w:rsidRPr="00073401">
            <w:t>Benefits for Practices &amp; PCNs</w:t>
          </w:r>
          <w:bookmarkEnd w:id="12"/>
        </w:p>
        <w:p w14:paraId="14F6C95E" w14:textId="77777777"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Workforce development: support aspiring general practice nurses and strengthen future workforce pipelines.</w:t>
          </w:r>
        </w:p>
        <w:p w14:paraId="5A97C64E" w14:textId="77777777"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Staff development: mentoring students enhances leadership, supervision and teaching skills within the team.</w:t>
          </w:r>
        </w:p>
        <w:p w14:paraId="0B9F9028" w14:textId="77777777"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Future recruitment: positive placement experiences encourage students to seek employment locally upon qualification.</w:t>
          </w:r>
        </w:p>
        <w:p w14:paraId="0369FEA4" w14:textId="77777777"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Enhanced service delivery: students contribute to clinics, health promotion and project work within their scope.</w:t>
          </w:r>
        </w:p>
        <w:p w14:paraId="145A7E39" w14:textId="77777777"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Reduced supervision burden: GPN facilitators and retire &amp; return nurses support supervision and PAD completion.</w:t>
          </w:r>
        </w:p>
        <w:p w14:paraId="6EA8FD5D" w14:textId="2EB5704F"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Financial contribution: practices receive payment for hosting students and may benefit from increased service provision. The 25/26 tariff for student nurse placement is</w:t>
          </w:r>
          <w:r w:rsidR="00464AD9">
            <w:rPr>
              <w:rFonts w:ascii="Aptos" w:hAnsi="Aptos" w:cstheme="minorHAnsi"/>
              <w:bCs/>
              <w:sz w:val="22"/>
              <w:szCs w:val="22"/>
              <w:lang w:val="en-GB"/>
            </w:rPr>
            <w:t xml:space="preserve"> </w:t>
          </w:r>
          <w:r w:rsidRPr="00073401">
            <w:rPr>
              <w:rFonts w:ascii="Aptos" w:hAnsi="Aptos" w:cstheme="minorHAnsi"/>
              <w:bCs/>
              <w:sz w:val="22"/>
              <w:szCs w:val="22"/>
              <w:lang w:val="en-GB"/>
            </w:rPr>
            <w:t>£14</w:t>
          </w:r>
          <w:r w:rsidR="00464AD9">
            <w:rPr>
              <w:rFonts w:ascii="Aptos" w:hAnsi="Aptos" w:cstheme="minorHAnsi"/>
              <w:bCs/>
              <w:sz w:val="22"/>
              <w:szCs w:val="22"/>
              <w:lang w:val="en-GB"/>
            </w:rPr>
            <w:t xml:space="preserve">5.00 </w:t>
          </w:r>
          <w:r w:rsidRPr="00073401">
            <w:rPr>
              <w:rFonts w:ascii="Aptos" w:hAnsi="Aptos" w:cstheme="minorHAnsi"/>
              <w:bCs/>
              <w:sz w:val="22"/>
              <w:szCs w:val="22"/>
              <w:lang w:val="en-GB"/>
            </w:rPr>
            <w:t>based on FTE. Staffordshire Training Hub will invite invoice completion once the placement has ended via email to the practice manager.</w:t>
          </w:r>
        </w:p>
        <w:p w14:paraId="640CBC83" w14:textId="77777777" w:rsidR="00AF5A7A" w:rsidRPr="00073401" w:rsidRDefault="00AF5A7A" w:rsidP="002D3B09">
          <w:pPr>
            <w:numPr>
              <w:ilvl w:val="0"/>
              <w:numId w:val="22"/>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System-wide links: strengthens relationships across the wider local health and care system.</w:t>
          </w:r>
        </w:p>
        <w:p w14:paraId="4EDDBCE3" w14:textId="77777777" w:rsidR="00AD3472" w:rsidRPr="00073401" w:rsidRDefault="00AD3472" w:rsidP="00F53E52">
          <w:pPr>
            <w:rPr>
              <w:rFonts w:ascii="Aptos" w:hAnsi="Aptos" w:cstheme="minorHAnsi"/>
              <w:bCs/>
              <w:sz w:val="22"/>
              <w:szCs w:val="22"/>
            </w:rPr>
          </w:pPr>
        </w:p>
        <w:p w14:paraId="546BE7FC" w14:textId="77777777" w:rsidR="005D770E" w:rsidRPr="00073401" w:rsidRDefault="005D770E" w:rsidP="00F53E52">
          <w:pPr>
            <w:rPr>
              <w:rFonts w:ascii="Aptos" w:hAnsi="Aptos" w:cstheme="minorHAnsi"/>
              <w:bCs/>
              <w:sz w:val="22"/>
              <w:szCs w:val="22"/>
            </w:rPr>
          </w:pPr>
        </w:p>
        <w:p w14:paraId="50F04611" w14:textId="77777777" w:rsidR="00AF5A7A" w:rsidRPr="00073401" w:rsidRDefault="00AF5A7A" w:rsidP="00073401">
          <w:pPr>
            <w:pStyle w:val="Heading2"/>
          </w:pPr>
          <w:bookmarkStart w:id="13" w:name="_Toc219460093"/>
          <w:r w:rsidRPr="00073401">
            <w:t>Early impact</w:t>
          </w:r>
          <w:bookmarkEnd w:id="13"/>
        </w:p>
        <w:p w14:paraId="662A23DF" w14:textId="77777777" w:rsidR="00F53E52" w:rsidRPr="00073401" w:rsidRDefault="00F53E52" w:rsidP="00F53E52">
          <w:pPr>
            <w:rPr>
              <w:rFonts w:ascii="Aptos" w:hAnsi="Aptos" w:cstheme="minorHAnsi"/>
              <w:bCs/>
              <w:sz w:val="22"/>
              <w:szCs w:val="22"/>
            </w:rPr>
          </w:pPr>
        </w:p>
        <w:p w14:paraId="7E669D27" w14:textId="174B9A4E" w:rsidR="00AF5A7A" w:rsidRPr="00073401" w:rsidRDefault="00AF5A7A" w:rsidP="00AF5A7A">
          <w:pPr>
            <w:rPr>
              <w:rFonts w:ascii="Aptos" w:hAnsi="Aptos" w:cstheme="minorHAnsi"/>
              <w:bCs/>
              <w:sz w:val="22"/>
              <w:szCs w:val="22"/>
              <w:lang w:val="en-GB"/>
            </w:rPr>
          </w:pPr>
          <w:r w:rsidRPr="00073401">
            <w:rPr>
              <w:rFonts w:ascii="Aptos" w:hAnsi="Aptos" w:cstheme="minorHAnsi"/>
              <w:bCs/>
              <w:sz w:val="22"/>
              <w:szCs w:val="22"/>
              <w:lang w:val="en-GB"/>
            </w:rPr>
            <w:t>The nurse roots model was piloted in June 2025 in collaboration with North Staffordshire GP Federation, offering placements to pre-registration nursing students from Keele university and Staffordshire university.</w:t>
          </w:r>
        </w:p>
        <w:p w14:paraId="01366326" w14:textId="20509A21" w:rsidR="00AF5A7A" w:rsidRPr="00B06932" w:rsidRDefault="00AF5A7A" w:rsidP="00237680">
          <w:pPr>
            <w:numPr>
              <w:ilvl w:val="0"/>
              <w:numId w:val="23"/>
            </w:numPr>
            <w:spacing w:before="240"/>
            <w:ind w:left="714" w:hanging="357"/>
            <w:rPr>
              <w:rFonts w:ascii="Aptos" w:hAnsi="Aptos" w:cstheme="minorHAnsi"/>
              <w:bCs/>
              <w:sz w:val="22"/>
              <w:szCs w:val="22"/>
              <w:lang w:val="en-GB"/>
            </w:rPr>
          </w:pPr>
          <w:r w:rsidRPr="00B06932">
            <w:rPr>
              <w:rFonts w:ascii="Aptos" w:hAnsi="Aptos" w:cstheme="minorHAnsi"/>
              <w:bCs/>
              <w:sz w:val="22"/>
              <w:szCs w:val="22"/>
              <w:lang w:val="en-GB"/>
            </w:rPr>
            <w:t>9 students took part in the initial pilot</w:t>
          </w:r>
          <w:r w:rsidR="00B06932" w:rsidRPr="00B06932">
            <w:rPr>
              <w:rFonts w:ascii="Aptos" w:hAnsi="Aptos" w:cstheme="minorHAnsi"/>
              <w:bCs/>
              <w:sz w:val="22"/>
              <w:szCs w:val="22"/>
              <w:lang w:val="en-GB"/>
            </w:rPr>
            <w:t xml:space="preserve">, of which, </w:t>
          </w:r>
          <w:r w:rsidRPr="00B06932">
            <w:rPr>
              <w:rFonts w:ascii="Aptos" w:hAnsi="Aptos" w:cstheme="minorHAnsi"/>
              <w:bCs/>
              <w:sz w:val="22"/>
              <w:szCs w:val="22"/>
              <w:lang w:val="en-GB"/>
            </w:rPr>
            <w:t>5 students secured roles within the Staffordshire GPN Foundation School upon qualification and are now working in local Practices.</w:t>
          </w:r>
        </w:p>
        <w:p w14:paraId="237056AB" w14:textId="5AAB4F76" w:rsidR="00B06932" w:rsidRPr="00B06932" w:rsidRDefault="00AF5A7A" w:rsidP="00B06932">
          <w:pPr>
            <w:numPr>
              <w:ilvl w:val="0"/>
              <w:numId w:val="23"/>
            </w:numPr>
            <w:spacing w:before="240"/>
            <w:ind w:left="714" w:hanging="357"/>
            <w:rPr>
              <w:rFonts w:ascii="Aptos" w:hAnsi="Aptos" w:cstheme="minorHAnsi"/>
              <w:bCs/>
              <w:sz w:val="22"/>
              <w:szCs w:val="22"/>
              <w:lang w:val="en-GB"/>
            </w:rPr>
          </w:pPr>
          <w:r w:rsidRPr="00073401">
            <w:rPr>
              <w:rFonts w:ascii="Aptos" w:hAnsi="Aptos" w:cstheme="minorHAnsi"/>
              <w:bCs/>
              <w:sz w:val="22"/>
              <w:szCs w:val="22"/>
              <w:lang w:val="en-GB"/>
            </w:rPr>
            <w:t>Practices reported fresh energy, insight and valuable contribution from students within their teams.</w:t>
          </w:r>
        </w:p>
        <w:p w14:paraId="2E18AD7D" w14:textId="77777777" w:rsidR="00B06932" w:rsidRPr="00B06932" w:rsidRDefault="00B06932" w:rsidP="00B06932">
          <w:pPr>
            <w:rPr>
              <w:rFonts w:ascii="Aptos" w:hAnsi="Aptos" w:cstheme="minorHAnsi"/>
              <w:bCs/>
              <w:sz w:val="22"/>
              <w:szCs w:val="22"/>
              <w:lang w:val="en-GB"/>
            </w:rPr>
          </w:pPr>
        </w:p>
        <w:p w14:paraId="2BA5F3C8" w14:textId="6B8A2775" w:rsidR="00B06932" w:rsidRPr="00B06932" w:rsidRDefault="00B06932" w:rsidP="00B06932">
          <w:pPr>
            <w:rPr>
              <w:rFonts w:ascii="Aptos" w:hAnsi="Aptos" w:cstheme="minorHAnsi"/>
              <w:bCs/>
              <w:sz w:val="22"/>
              <w:szCs w:val="22"/>
              <w:lang w:val="en-GB"/>
            </w:rPr>
          </w:pPr>
          <w:r w:rsidRPr="00B06932">
            <w:rPr>
              <w:rFonts w:ascii="Aptos" w:hAnsi="Aptos" w:cstheme="minorHAnsi"/>
              <w:bCs/>
              <w:sz w:val="22"/>
              <w:szCs w:val="22"/>
              <w:lang w:val="en-GB"/>
            </w:rPr>
            <w:t>This is a promising start and demonstrates the programme’s potential to contribute directly to the GPN workforce pipeline and help meet system-wide workforce needs.</w:t>
          </w:r>
        </w:p>
        <w:p w14:paraId="59A0F821" w14:textId="4BA9A9EE" w:rsidR="00B06932" w:rsidRDefault="00B06932" w:rsidP="00B06932">
          <w:pPr>
            <w:spacing w:before="240"/>
            <w:rPr>
              <w:rFonts w:ascii="Aptos" w:hAnsi="Aptos" w:cstheme="minorHAnsi"/>
              <w:bCs/>
              <w:sz w:val="22"/>
              <w:szCs w:val="22"/>
              <w:lang w:val="en-GB"/>
            </w:rPr>
          </w:pPr>
          <w:r>
            <w:rPr>
              <w:rFonts w:ascii="Aptos" w:hAnsi="Aptos" w:cstheme="minorHAnsi"/>
              <w:bCs/>
              <w:sz w:val="22"/>
              <w:szCs w:val="22"/>
              <w:lang w:val="en-GB"/>
            </w:rPr>
            <w:t xml:space="preserve">Future cohorts will </w:t>
          </w:r>
          <w:r w:rsidR="00B403AA">
            <w:rPr>
              <w:rFonts w:ascii="Aptos" w:hAnsi="Aptos" w:cstheme="minorHAnsi"/>
              <w:bCs/>
              <w:sz w:val="22"/>
              <w:szCs w:val="22"/>
              <w:lang w:val="en-GB"/>
            </w:rPr>
            <w:t xml:space="preserve">also </w:t>
          </w:r>
          <w:r>
            <w:rPr>
              <w:rFonts w:ascii="Aptos" w:hAnsi="Aptos" w:cstheme="minorHAnsi"/>
              <w:bCs/>
              <w:sz w:val="22"/>
              <w:szCs w:val="22"/>
              <w:lang w:val="en-GB"/>
            </w:rPr>
            <w:t>include those from Derby and Wolverhampton Universities and placements will be offered within all regions of Staffordshire.</w:t>
          </w:r>
        </w:p>
        <w:p w14:paraId="2F83998A" w14:textId="4EA20434" w:rsidR="00B06932" w:rsidRPr="00B06932" w:rsidRDefault="00B06932" w:rsidP="00B06932">
          <w:pPr>
            <w:spacing w:before="240"/>
            <w:rPr>
              <w:rFonts w:ascii="Aptos" w:hAnsi="Aptos" w:cstheme="minorHAnsi"/>
              <w:bCs/>
              <w:sz w:val="22"/>
              <w:szCs w:val="22"/>
              <w:lang w:val="en-GB"/>
            </w:rPr>
          </w:pPr>
          <w:r w:rsidRPr="00B06932">
            <w:rPr>
              <w:rFonts w:ascii="Aptos" w:hAnsi="Aptos" w:cstheme="minorHAnsi"/>
              <w:bCs/>
              <w:sz w:val="22"/>
              <w:szCs w:val="22"/>
              <w:lang w:val="en-GB"/>
            </w:rPr>
            <w:t>Quality improvement work will continue to be developed and implemented</w:t>
          </w:r>
          <w:r>
            <w:rPr>
              <w:rFonts w:ascii="Aptos" w:hAnsi="Aptos" w:cstheme="minorHAnsi"/>
              <w:bCs/>
              <w:sz w:val="22"/>
              <w:szCs w:val="22"/>
              <w:lang w:val="en-GB"/>
            </w:rPr>
            <w:t xml:space="preserve"> by students</w:t>
          </w:r>
          <w:r w:rsidRPr="00B06932">
            <w:rPr>
              <w:rFonts w:ascii="Aptos" w:hAnsi="Aptos" w:cstheme="minorHAnsi"/>
              <w:bCs/>
              <w:sz w:val="22"/>
              <w:szCs w:val="22"/>
              <w:lang w:val="en-GB"/>
            </w:rPr>
            <w:t xml:space="preserve">, enhancing </w:t>
          </w:r>
          <w:r>
            <w:rPr>
              <w:rFonts w:ascii="Aptos" w:hAnsi="Aptos" w:cstheme="minorHAnsi"/>
              <w:bCs/>
              <w:sz w:val="22"/>
              <w:szCs w:val="22"/>
              <w:lang w:val="en-GB"/>
            </w:rPr>
            <w:t>their</w:t>
          </w:r>
          <w:r w:rsidRPr="00B06932">
            <w:rPr>
              <w:rFonts w:ascii="Aptos" w:hAnsi="Aptos" w:cstheme="minorHAnsi"/>
              <w:bCs/>
              <w:sz w:val="22"/>
              <w:szCs w:val="22"/>
              <w:lang w:val="en-GB"/>
            </w:rPr>
            <w:t xml:space="preserve"> learning experiences while also increasing the positive impact on practice</w:t>
          </w:r>
          <w:r>
            <w:rPr>
              <w:rFonts w:ascii="Aptos" w:hAnsi="Aptos" w:cstheme="minorHAnsi"/>
              <w:bCs/>
              <w:sz w:val="22"/>
              <w:szCs w:val="22"/>
              <w:lang w:val="en-GB"/>
            </w:rPr>
            <w:t>s</w:t>
          </w:r>
          <w:r w:rsidRPr="00B06932">
            <w:rPr>
              <w:rFonts w:ascii="Aptos" w:hAnsi="Aptos" w:cstheme="minorHAnsi"/>
              <w:bCs/>
              <w:sz w:val="22"/>
              <w:szCs w:val="22"/>
              <w:lang w:val="en-GB"/>
            </w:rPr>
            <w:t xml:space="preserve"> and patient care.</w:t>
          </w:r>
        </w:p>
        <w:p w14:paraId="3DDB9002" w14:textId="77777777" w:rsidR="00AF5A7A" w:rsidRPr="00073401" w:rsidRDefault="00AF5A7A" w:rsidP="00AF5A7A">
          <w:pPr>
            <w:ind w:left="720"/>
            <w:rPr>
              <w:rFonts w:ascii="Aptos" w:hAnsi="Aptos" w:cstheme="minorHAnsi"/>
              <w:bCs/>
              <w:sz w:val="22"/>
              <w:szCs w:val="22"/>
              <w:lang w:val="en-GB"/>
            </w:rPr>
          </w:pPr>
        </w:p>
        <w:p w14:paraId="63CCFDE7" w14:textId="30327E39" w:rsidR="00AF5A7A" w:rsidRPr="00073401" w:rsidRDefault="0051229F" w:rsidP="00F53E52">
          <w:pPr>
            <w:rPr>
              <w:rFonts w:ascii="Aptos" w:hAnsi="Aptos" w:cstheme="minorHAnsi"/>
              <w:bCs/>
              <w:sz w:val="22"/>
              <w:szCs w:val="22"/>
            </w:rPr>
          </w:pPr>
          <w:r>
            <w:rPr>
              <w:rFonts w:ascii="Aptos" w:hAnsi="Aptos" w:cstheme="minorHAnsi"/>
              <w:bCs/>
              <w:sz w:val="22"/>
              <w:szCs w:val="22"/>
            </w:rPr>
            <w:t xml:space="preserve">Practice/PCN and Student Testimonials can be found </w:t>
          </w:r>
          <w:hyperlink r:id="rId12" w:history="1">
            <w:r w:rsidRPr="0051229F">
              <w:rPr>
                <w:rStyle w:val="Hyperlink"/>
                <w:rFonts w:ascii="Aptos" w:hAnsi="Aptos" w:cstheme="minorHAnsi"/>
                <w:bCs/>
                <w:sz w:val="22"/>
                <w:szCs w:val="22"/>
              </w:rPr>
              <w:t>here</w:t>
            </w:r>
          </w:hyperlink>
          <w:r>
            <w:rPr>
              <w:rFonts w:ascii="Aptos" w:hAnsi="Aptos" w:cstheme="minorHAnsi"/>
              <w:bCs/>
              <w:sz w:val="22"/>
              <w:szCs w:val="22"/>
            </w:rPr>
            <w:t xml:space="preserve">. </w:t>
          </w:r>
        </w:p>
        <w:p w14:paraId="3941C27B" w14:textId="47625BE1" w:rsidR="00AD3472" w:rsidRPr="00786F50" w:rsidRDefault="00146D37" w:rsidP="00AD3472">
          <w:pPr>
            <w:rPr>
              <w:rFonts w:ascii="Aptos" w:hAnsi="Aptos"/>
              <w:b/>
              <w:caps/>
              <w:color w:val="386CA0" w:themeColor="accent3"/>
              <w:sz w:val="22"/>
              <w:szCs w:val="22"/>
            </w:rPr>
          </w:pPr>
          <w:r w:rsidRPr="00073401">
            <w:rPr>
              <w:rFonts w:ascii="Aptos" w:hAnsi="Aptos"/>
              <w:sz w:val="22"/>
              <w:szCs w:val="22"/>
            </w:rPr>
            <w:br w:type="page"/>
          </w:r>
        </w:p>
        <w:p w14:paraId="13595D3B" w14:textId="64FF8297" w:rsidR="00DD71C2" w:rsidRDefault="00AF5A7A" w:rsidP="00073401">
          <w:pPr>
            <w:pStyle w:val="Heading1"/>
          </w:pPr>
          <w:bookmarkStart w:id="14" w:name="_Toc219460094"/>
          <w:r w:rsidRPr="00073401">
            <w:lastRenderedPageBreak/>
            <w:t>STUDENT EXPECTATIONS</w:t>
          </w:r>
          <w:bookmarkEnd w:id="14"/>
        </w:p>
        <w:p w14:paraId="1172A287" w14:textId="77777777" w:rsidR="00786F50" w:rsidRPr="00786F50" w:rsidRDefault="00786F50" w:rsidP="00786F50"/>
        <w:p w14:paraId="6197E4D7" w14:textId="77777777"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Be proactive in seeking and engaging with learning opportunities throughout the placement.</w:t>
          </w:r>
        </w:p>
        <w:p w14:paraId="1B32F89B" w14:textId="77777777"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Participate in shared learning and contribute positively to team activities.</w:t>
          </w:r>
        </w:p>
        <w:p w14:paraId="0D780663" w14:textId="77777777"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Work within their level of knowledge, skills, and competence, recognising their limitations and seeking supervision or support when required.</w:t>
          </w:r>
        </w:p>
        <w:p w14:paraId="5099C0A8" w14:textId="38543F56"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Ask for feedback, reflect on it, and value its importance in their learning and development.</w:t>
          </w:r>
        </w:p>
        <w:p w14:paraId="3580CBD1" w14:textId="25F93D94"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Raise any concerns in a timely manner, so they can be appropriately addressed and escalated if necessary.</w:t>
          </w:r>
        </w:p>
        <w:p w14:paraId="2917E226" w14:textId="0811FDD6"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Act professionally at all times, including being punctual, maintaining confidentiality, and adhering to infection prevention protocols (e.g. bare below the elbow).</w:t>
          </w:r>
        </w:p>
        <w:p w14:paraId="144BA1C0" w14:textId="5EB976FA" w:rsidR="002D3B09"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Read, understand, and adhere to the Student Guidance for the duration of the placement.</w:t>
          </w:r>
        </w:p>
        <w:p w14:paraId="40ACBB95" w14:textId="6DA0C91D" w:rsidR="002761DF" w:rsidRPr="00073401" w:rsidRDefault="002D3B09" w:rsidP="00786F50">
          <w:pPr>
            <w:pStyle w:val="cvgsua"/>
            <w:numPr>
              <w:ilvl w:val="0"/>
              <w:numId w:val="16"/>
            </w:numPr>
            <w:spacing w:before="80" w:beforeAutospacing="0" w:after="0" w:afterAutospacing="0"/>
            <w:ind w:left="357" w:hanging="357"/>
            <w:rPr>
              <w:rFonts w:ascii="Aptos" w:hAnsi="Aptos" w:cstheme="minorHAnsi"/>
              <w:bCs/>
              <w:sz w:val="22"/>
              <w:szCs w:val="22"/>
              <w:lang w:eastAsia="en-US"/>
            </w:rPr>
          </w:pPr>
          <w:r w:rsidRPr="00073401">
            <w:rPr>
              <w:rFonts w:ascii="Aptos" w:hAnsi="Aptos" w:cstheme="minorHAnsi"/>
              <w:bCs/>
              <w:sz w:val="22"/>
              <w:szCs w:val="22"/>
              <w:lang w:eastAsia="en-US"/>
            </w:rPr>
            <w:t>Wear their uniform and I.D. at all times</w:t>
          </w:r>
          <w:r w:rsidR="002761DF" w:rsidRPr="00073401">
            <w:rPr>
              <w:rFonts w:ascii="Aptos" w:hAnsi="Aptos" w:cstheme="minorHAnsi"/>
              <w:bCs/>
              <w:sz w:val="22"/>
              <w:szCs w:val="22"/>
              <w:lang w:eastAsia="en-US"/>
            </w:rPr>
            <w:t>.</w:t>
          </w:r>
        </w:p>
        <w:p w14:paraId="1251B8DC" w14:textId="77777777" w:rsidR="00AD3472" w:rsidRPr="00073401" w:rsidRDefault="00AD3472" w:rsidP="00AD3472">
          <w:pPr>
            <w:pStyle w:val="cvgsua"/>
            <w:spacing w:before="240" w:beforeAutospacing="0" w:after="0" w:afterAutospacing="0"/>
            <w:rPr>
              <w:rFonts w:ascii="Aptos" w:hAnsi="Aptos" w:cstheme="minorHAnsi"/>
              <w:bCs/>
              <w:sz w:val="22"/>
              <w:szCs w:val="22"/>
              <w:lang w:eastAsia="en-US"/>
            </w:rPr>
          </w:pPr>
        </w:p>
        <w:p w14:paraId="787B5301" w14:textId="6748262C" w:rsidR="005C5C2B" w:rsidRPr="00073401" w:rsidRDefault="00146D37" w:rsidP="00073401">
          <w:pPr>
            <w:pStyle w:val="Heading1"/>
          </w:pPr>
          <w:bookmarkStart w:id="15" w:name="_Toc219460095"/>
          <w:r w:rsidRPr="00073401">
            <w:t>ROLES AND RESPONSIBILITIES</w:t>
          </w:r>
          <w:bookmarkEnd w:id="15"/>
          <w:bookmarkEnd w:id="4"/>
          <w:bookmarkEnd w:id="3"/>
          <w:bookmarkEnd w:id="2"/>
          <w:bookmarkEnd w:id="1"/>
          <w:bookmarkEnd w:id="0"/>
        </w:p>
        <w:p w14:paraId="2C0350FA" w14:textId="495D8D0E" w:rsidR="002761DF" w:rsidRPr="00786F50" w:rsidRDefault="00786F50" w:rsidP="00786F50">
          <w:pPr>
            <w:tabs>
              <w:tab w:val="left" w:pos="5049"/>
            </w:tabs>
            <w:rPr>
              <w:rFonts w:ascii="Aptos" w:hAnsi="Aptos" w:cs="Calibri"/>
              <w:sz w:val="14"/>
              <w:szCs w:val="14"/>
            </w:rPr>
          </w:pPr>
          <w:r>
            <w:rPr>
              <w:rFonts w:ascii="Aptos" w:hAnsi="Aptos" w:cs="Calibri"/>
              <w:sz w:val="22"/>
              <w:szCs w:val="22"/>
            </w:rPr>
            <w:tab/>
          </w:r>
        </w:p>
        <w:p w14:paraId="675D1E2E" w14:textId="035D7F08" w:rsidR="00146D37" w:rsidRDefault="00146D37">
          <w:pPr>
            <w:rPr>
              <w:rFonts w:ascii="Aptos" w:hAnsi="Aptos" w:cs="Calibri"/>
              <w:sz w:val="22"/>
              <w:szCs w:val="22"/>
            </w:rPr>
          </w:pPr>
          <w:r w:rsidRPr="00073401">
            <w:rPr>
              <w:rFonts w:ascii="Aptos" w:hAnsi="Aptos" w:cs="Calibri"/>
              <w:sz w:val="22"/>
              <w:szCs w:val="22"/>
            </w:rPr>
            <w:t>The table below provides an overview of the key roles and responsibilities of the main stakeholders involved in the school. The list is not exhaustive.</w:t>
          </w:r>
        </w:p>
        <w:p w14:paraId="19A0D023" w14:textId="6297F7AE" w:rsidR="00786F50" w:rsidRPr="00073401" w:rsidRDefault="009D1DBA">
          <w:pPr>
            <w:rPr>
              <w:rFonts w:ascii="Aptos" w:hAnsi="Aptos" w:cs="Calibri"/>
              <w:sz w:val="22"/>
              <w:szCs w:val="22"/>
              <w:lang w:val="en-GB"/>
            </w:rPr>
          </w:pPr>
          <w:r w:rsidRPr="00073401">
            <w:rPr>
              <w:rFonts w:ascii="Aptos" w:hAnsi="Aptos" w:cs="Calibri"/>
              <w:noProof/>
              <w:sz w:val="22"/>
              <w:szCs w:val="22"/>
              <w:lang w:val="en-GB"/>
            </w:rPr>
            <w:drawing>
              <wp:anchor distT="0" distB="0" distL="114300" distR="114300" simplePos="0" relativeHeight="251659264" behindDoc="0" locked="0" layoutInCell="1" allowOverlap="1" wp14:anchorId="2AAB2204" wp14:editId="783C5100">
                <wp:simplePos x="0" y="0"/>
                <wp:positionH relativeFrom="margin">
                  <wp:align>center</wp:align>
                </wp:positionH>
                <wp:positionV relativeFrom="paragraph">
                  <wp:posOffset>122278</wp:posOffset>
                </wp:positionV>
                <wp:extent cx="5864629" cy="3326160"/>
                <wp:effectExtent l="19050" t="19050" r="22225" b="26670"/>
                <wp:wrapNone/>
                <wp:docPr id="17732084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08470" name="Picture 1" descr="A screenshot of a computer&#10;&#10;AI-generated content may be incorrect."/>
                        <pic:cNvPicPr/>
                      </pic:nvPicPr>
                      <pic:blipFill rotWithShape="1">
                        <a:blip r:embed="rId13" cstate="print">
                          <a:extLst>
                            <a:ext uri="{28A0092B-C50C-407E-A947-70E740481C1C}">
                              <a14:useLocalDpi xmlns:a14="http://schemas.microsoft.com/office/drawing/2010/main" val="0"/>
                            </a:ext>
                          </a:extLst>
                        </a:blip>
                        <a:srcRect l="537" t="270" r="854" b="60186"/>
                        <a:stretch>
                          <a:fillRect/>
                        </a:stretch>
                      </pic:blipFill>
                      <pic:spPr bwMode="auto">
                        <a:xfrm>
                          <a:off x="0" y="0"/>
                          <a:ext cx="5864629" cy="33261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B9CAE5" w14:textId="471743FC" w:rsidR="00146D37" w:rsidRPr="00073401" w:rsidRDefault="00146D37">
          <w:pPr>
            <w:rPr>
              <w:rFonts w:ascii="Aptos" w:hAnsi="Aptos" w:cs="Calibri"/>
              <w:sz w:val="22"/>
              <w:szCs w:val="22"/>
              <w:lang w:val="en-GB"/>
            </w:rPr>
          </w:pPr>
        </w:p>
        <w:p w14:paraId="2C6D9CBC" w14:textId="50C91F01" w:rsidR="00146D37" w:rsidRPr="00073401" w:rsidRDefault="00146D37">
          <w:pPr>
            <w:rPr>
              <w:rFonts w:ascii="Aptos" w:hAnsi="Aptos" w:cs="Calibri"/>
              <w:sz w:val="22"/>
              <w:szCs w:val="22"/>
              <w:lang w:val="en-GB"/>
            </w:rPr>
          </w:pPr>
        </w:p>
        <w:p w14:paraId="41EABC75" w14:textId="4D9161E9" w:rsidR="00146D37" w:rsidRPr="00073401" w:rsidRDefault="00146D37">
          <w:pPr>
            <w:rPr>
              <w:rFonts w:ascii="Aptos" w:hAnsi="Aptos" w:cs="Calibri"/>
              <w:sz w:val="22"/>
              <w:szCs w:val="22"/>
              <w:lang w:val="en-GB"/>
            </w:rPr>
          </w:pPr>
        </w:p>
        <w:p w14:paraId="481A0B0A" w14:textId="77777777" w:rsidR="00146D37" w:rsidRPr="00073401" w:rsidRDefault="00146D37">
          <w:pPr>
            <w:rPr>
              <w:rFonts w:ascii="Aptos" w:hAnsi="Aptos" w:cs="Calibri"/>
              <w:sz w:val="22"/>
              <w:szCs w:val="22"/>
              <w:lang w:val="en-GB"/>
            </w:rPr>
          </w:pPr>
        </w:p>
        <w:p w14:paraId="5633369F" w14:textId="77777777" w:rsidR="00146D37" w:rsidRPr="00073401" w:rsidRDefault="00146D37">
          <w:pPr>
            <w:rPr>
              <w:rFonts w:ascii="Aptos" w:hAnsi="Aptos" w:cs="Calibri"/>
              <w:sz w:val="22"/>
              <w:szCs w:val="22"/>
            </w:rPr>
          </w:pPr>
        </w:p>
        <w:p w14:paraId="322F2DFC" w14:textId="77777777" w:rsidR="00146D37" w:rsidRPr="00073401" w:rsidRDefault="00146D37">
          <w:pPr>
            <w:rPr>
              <w:rFonts w:ascii="Aptos" w:hAnsi="Aptos" w:cs="Calibri"/>
              <w:sz w:val="22"/>
              <w:szCs w:val="22"/>
            </w:rPr>
          </w:pPr>
        </w:p>
        <w:p w14:paraId="4F26D917" w14:textId="77777777" w:rsidR="00146D37" w:rsidRPr="00073401" w:rsidRDefault="00146D37">
          <w:pPr>
            <w:rPr>
              <w:rFonts w:ascii="Aptos" w:hAnsi="Aptos" w:cs="Calibri"/>
              <w:sz w:val="22"/>
              <w:szCs w:val="22"/>
            </w:rPr>
          </w:pPr>
        </w:p>
        <w:p w14:paraId="1941C734" w14:textId="77777777" w:rsidR="00146D37" w:rsidRPr="00073401" w:rsidRDefault="00146D37">
          <w:pPr>
            <w:rPr>
              <w:rFonts w:ascii="Aptos" w:hAnsi="Aptos" w:cs="Calibri"/>
              <w:sz w:val="22"/>
              <w:szCs w:val="22"/>
            </w:rPr>
          </w:pPr>
        </w:p>
        <w:p w14:paraId="5E011C95" w14:textId="77777777" w:rsidR="00146D37" w:rsidRPr="00073401" w:rsidRDefault="00146D37">
          <w:pPr>
            <w:rPr>
              <w:rFonts w:ascii="Aptos" w:hAnsi="Aptos" w:cs="Calibri"/>
              <w:sz w:val="22"/>
              <w:szCs w:val="22"/>
            </w:rPr>
          </w:pPr>
        </w:p>
        <w:p w14:paraId="33BC7612" w14:textId="77777777" w:rsidR="00146D37" w:rsidRPr="00073401" w:rsidRDefault="00146D37">
          <w:pPr>
            <w:rPr>
              <w:rFonts w:ascii="Aptos" w:hAnsi="Aptos" w:cs="Calibri"/>
              <w:sz w:val="22"/>
              <w:szCs w:val="22"/>
            </w:rPr>
          </w:pPr>
        </w:p>
        <w:p w14:paraId="11FBBD7A" w14:textId="77777777" w:rsidR="002761DF" w:rsidRPr="00073401" w:rsidRDefault="002761DF">
          <w:pPr>
            <w:rPr>
              <w:rFonts w:ascii="Aptos" w:hAnsi="Aptos" w:cs="Calibri"/>
              <w:sz w:val="22"/>
              <w:szCs w:val="22"/>
            </w:rPr>
          </w:pPr>
        </w:p>
        <w:p w14:paraId="35245BC4" w14:textId="77777777" w:rsidR="002761DF" w:rsidRPr="00073401" w:rsidRDefault="002761DF">
          <w:pPr>
            <w:rPr>
              <w:rFonts w:ascii="Aptos" w:hAnsi="Aptos" w:cs="Calibri"/>
              <w:sz w:val="22"/>
              <w:szCs w:val="22"/>
            </w:rPr>
          </w:pPr>
        </w:p>
        <w:p w14:paraId="0724C501" w14:textId="77777777" w:rsidR="00146D37" w:rsidRPr="00073401" w:rsidRDefault="00146D37">
          <w:pPr>
            <w:rPr>
              <w:rFonts w:ascii="Aptos" w:hAnsi="Aptos" w:cs="Calibri"/>
              <w:sz w:val="22"/>
              <w:szCs w:val="22"/>
            </w:rPr>
          </w:pPr>
        </w:p>
        <w:p w14:paraId="1506F8A4" w14:textId="77777777" w:rsidR="00146D37" w:rsidRPr="00073401" w:rsidRDefault="00146D37">
          <w:pPr>
            <w:rPr>
              <w:rFonts w:ascii="Aptos" w:hAnsi="Aptos" w:cs="Calibri"/>
              <w:sz w:val="22"/>
              <w:szCs w:val="22"/>
            </w:rPr>
          </w:pPr>
        </w:p>
        <w:p w14:paraId="3038A7CF" w14:textId="77777777" w:rsidR="00146D37" w:rsidRPr="00073401" w:rsidRDefault="00146D37">
          <w:pPr>
            <w:rPr>
              <w:rFonts w:ascii="Aptos" w:hAnsi="Aptos" w:cs="Calibri"/>
              <w:sz w:val="22"/>
              <w:szCs w:val="22"/>
            </w:rPr>
          </w:pPr>
        </w:p>
        <w:p w14:paraId="46237033" w14:textId="77777777" w:rsidR="00146D37" w:rsidRPr="00073401" w:rsidRDefault="00146D37">
          <w:pPr>
            <w:rPr>
              <w:rFonts w:ascii="Aptos" w:hAnsi="Aptos" w:cs="Calibri"/>
              <w:sz w:val="22"/>
              <w:szCs w:val="22"/>
            </w:rPr>
          </w:pPr>
        </w:p>
        <w:p w14:paraId="4A1F42A9" w14:textId="77777777" w:rsidR="00146D37" w:rsidRPr="00073401" w:rsidRDefault="00146D37">
          <w:pPr>
            <w:rPr>
              <w:rFonts w:ascii="Aptos" w:hAnsi="Aptos" w:cs="Calibri"/>
              <w:sz w:val="22"/>
              <w:szCs w:val="22"/>
            </w:rPr>
          </w:pPr>
        </w:p>
        <w:p w14:paraId="295F5E05" w14:textId="77777777" w:rsidR="00146D37" w:rsidRPr="00073401" w:rsidRDefault="00146D37">
          <w:pPr>
            <w:rPr>
              <w:rFonts w:ascii="Aptos" w:hAnsi="Aptos" w:cs="Calibri"/>
              <w:sz w:val="22"/>
              <w:szCs w:val="22"/>
            </w:rPr>
          </w:pPr>
        </w:p>
        <w:p w14:paraId="48A17389" w14:textId="77777777" w:rsidR="002761DF" w:rsidRPr="00073401" w:rsidRDefault="002761DF">
          <w:pPr>
            <w:rPr>
              <w:rFonts w:ascii="Aptos" w:hAnsi="Aptos" w:cs="Calibri"/>
              <w:sz w:val="22"/>
              <w:szCs w:val="22"/>
            </w:rPr>
          </w:pPr>
        </w:p>
        <w:p w14:paraId="6E18B414" w14:textId="77777777" w:rsidR="002761DF" w:rsidRPr="00073401" w:rsidRDefault="002761DF">
          <w:pPr>
            <w:rPr>
              <w:rFonts w:ascii="Aptos" w:hAnsi="Aptos" w:cs="Calibri"/>
              <w:sz w:val="22"/>
              <w:szCs w:val="22"/>
            </w:rPr>
          </w:pPr>
        </w:p>
        <w:p w14:paraId="6036D405" w14:textId="320FE51E" w:rsidR="00160308" w:rsidRPr="00073401" w:rsidRDefault="00146D37">
          <w:pPr>
            <w:rPr>
              <w:rFonts w:ascii="Aptos" w:hAnsi="Aptos" w:cs="Calibri"/>
              <w:sz w:val="22"/>
              <w:szCs w:val="22"/>
            </w:rPr>
          </w:pPr>
          <w:r w:rsidRPr="00073401">
            <w:rPr>
              <w:rFonts w:ascii="Aptos" w:hAnsi="Aptos" w:cs="Calibri"/>
              <w:sz w:val="22"/>
              <w:szCs w:val="22"/>
            </w:rPr>
            <w:t>The STH Team are available to support and provide guidance to all those involved in the programme.</w:t>
          </w:r>
        </w:p>
        <w:p w14:paraId="1FF42F5A" w14:textId="77777777" w:rsidR="00160308" w:rsidRPr="00073401" w:rsidRDefault="00160308">
          <w:pPr>
            <w:rPr>
              <w:rFonts w:ascii="Aptos" w:hAnsi="Aptos" w:cs="Calibri"/>
              <w:sz w:val="22"/>
              <w:szCs w:val="22"/>
            </w:rPr>
          </w:pPr>
        </w:p>
        <w:p w14:paraId="67123586" w14:textId="5D48245E" w:rsidR="00160308" w:rsidRPr="00786F50" w:rsidRDefault="00160308" w:rsidP="00160308">
          <w:pPr>
            <w:pStyle w:val="Heading1"/>
            <w:rPr>
              <w:rFonts w:cstheme="minorHAnsi"/>
              <w:bCs/>
              <w:color w:val="auto"/>
              <w:szCs w:val="28"/>
            </w:rPr>
          </w:pPr>
          <w:bookmarkStart w:id="16" w:name="_Toc219460096"/>
          <w:r w:rsidRPr="00786F50">
            <w:rPr>
              <w:szCs w:val="28"/>
            </w:rPr>
            <w:t>Actions for practices</w:t>
          </w:r>
          <w:bookmarkEnd w:id="16"/>
        </w:p>
        <w:p w14:paraId="421DDC74" w14:textId="6A063E56" w:rsidR="00160308" w:rsidRPr="00073401" w:rsidRDefault="00160308">
          <w:pPr>
            <w:rPr>
              <w:rFonts w:ascii="Aptos" w:hAnsi="Aptos" w:cs="Calibri"/>
              <w:sz w:val="22"/>
              <w:szCs w:val="22"/>
              <w:lang w:val="en-GB"/>
            </w:rPr>
          </w:pPr>
        </w:p>
        <w:tbl>
          <w:tblPr>
            <w:tblStyle w:val="TableGrid"/>
            <w:tblW w:w="0" w:type="auto"/>
            <w:tblInd w:w="-147" w:type="dxa"/>
            <w:tblLook w:val="04A0" w:firstRow="1" w:lastRow="0" w:firstColumn="1" w:lastColumn="0" w:noHBand="0" w:noVBand="1"/>
          </w:tblPr>
          <w:tblGrid>
            <w:gridCol w:w="2694"/>
            <w:gridCol w:w="3685"/>
            <w:gridCol w:w="2784"/>
          </w:tblGrid>
          <w:tr w:rsidR="00160308" w:rsidRPr="00073401" w14:paraId="42E99CC0" w14:textId="77777777" w:rsidTr="009D1DBA">
            <w:trPr>
              <w:trHeight w:val="560"/>
            </w:trPr>
            <w:tc>
              <w:tcPr>
                <w:tcW w:w="2694" w:type="dxa"/>
                <w:shd w:val="clear" w:color="auto" w:fill="F84C4C" w:themeFill="accent5"/>
                <w:vAlign w:val="center"/>
              </w:tcPr>
              <w:p w14:paraId="601F2717" w14:textId="6579FB64" w:rsidR="00160308" w:rsidRPr="009D1DBA" w:rsidRDefault="009D1DBA" w:rsidP="00160308">
                <w:pPr>
                  <w:rPr>
                    <w:rFonts w:ascii="Aptos" w:hAnsi="Aptos"/>
                    <w:color w:val="FFFFFF" w:themeColor="background1"/>
                    <w:sz w:val="22"/>
                    <w:szCs w:val="22"/>
                    <w:lang w:val="en-GB"/>
                  </w:rPr>
                </w:pPr>
                <w:r w:rsidRPr="009D1DBA">
                  <w:rPr>
                    <w:rFonts w:ascii="Aptos" w:hAnsi="Aptos"/>
                    <w:color w:val="FFFFFF" w:themeColor="background1"/>
                    <w:sz w:val="22"/>
                    <w:szCs w:val="22"/>
                    <w:lang w:val="en-GB"/>
                  </w:rPr>
                  <w:t>Quality Assurance</w:t>
                </w:r>
              </w:p>
            </w:tc>
            <w:tc>
              <w:tcPr>
                <w:tcW w:w="3685" w:type="dxa"/>
                <w:shd w:val="clear" w:color="auto" w:fill="FFFFFF" w:themeFill="background1"/>
                <w:vAlign w:val="center"/>
              </w:tcPr>
              <w:p w14:paraId="262B8B31" w14:textId="7EE15F5A" w:rsidR="00160308" w:rsidRPr="00073401" w:rsidRDefault="009D1DBA" w:rsidP="00160308">
                <w:pPr>
                  <w:jc w:val="center"/>
                  <w:rPr>
                    <w:rFonts w:ascii="Aptos" w:hAnsi="Aptos"/>
                    <w:sz w:val="22"/>
                    <w:szCs w:val="22"/>
                    <w:lang w:val="en-GB"/>
                  </w:rPr>
                </w:pPr>
                <w:r>
                  <w:rPr>
                    <w:rFonts w:ascii="Aptos" w:hAnsi="Aptos"/>
                    <w:sz w:val="22"/>
                    <w:szCs w:val="22"/>
                    <w:lang w:val="en-GB"/>
                  </w:rPr>
                  <w:t>Page 6</w:t>
                </w:r>
              </w:p>
            </w:tc>
            <w:tc>
              <w:tcPr>
                <w:tcW w:w="2784" w:type="dxa"/>
                <w:vMerge w:val="restart"/>
                <w:vAlign w:val="center"/>
              </w:tcPr>
              <w:p w14:paraId="6F87AC4B" w14:textId="59388F8A" w:rsidR="00160308" w:rsidRPr="00073401" w:rsidRDefault="00160308" w:rsidP="009D1DBA">
                <w:pPr>
                  <w:jc w:val="center"/>
                  <w:rPr>
                    <w:rFonts w:ascii="Aptos" w:hAnsi="Aptos"/>
                    <w:sz w:val="22"/>
                    <w:szCs w:val="22"/>
                    <w:lang w:val="en-GB"/>
                  </w:rPr>
                </w:pPr>
                <w:r w:rsidRPr="00073401">
                  <w:rPr>
                    <w:rFonts w:ascii="Aptos" w:hAnsi="Aptos"/>
                    <w:sz w:val="22"/>
                    <w:szCs w:val="22"/>
                    <w:lang w:val="en-GB"/>
                  </w:rPr>
                  <w:t xml:space="preserve">Return to Training Hub at </w:t>
                </w:r>
                <w:hyperlink r:id="rId14" w:history="1">
                  <w:r w:rsidR="009D1DBA" w:rsidRPr="00AE08FD">
                    <w:rPr>
                      <w:rStyle w:val="Hyperlink"/>
                      <w:rFonts w:ascii="Aptos" w:hAnsi="Aptos"/>
                      <w:sz w:val="22"/>
                      <w:szCs w:val="22"/>
                      <w:lang w:val="en-GB"/>
                    </w:rPr>
                    <w:t>traininghub@gpfirst.net</w:t>
                  </w:r>
                </w:hyperlink>
              </w:p>
            </w:tc>
          </w:tr>
          <w:tr w:rsidR="00160308" w:rsidRPr="00073401" w14:paraId="0FFFC443" w14:textId="77777777" w:rsidTr="009D1DBA">
            <w:trPr>
              <w:trHeight w:val="561"/>
            </w:trPr>
            <w:tc>
              <w:tcPr>
                <w:tcW w:w="2694" w:type="dxa"/>
                <w:shd w:val="clear" w:color="auto" w:fill="F84C4C" w:themeFill="accent5"/>
                <w:vAlign w:val="center"/>
              </w:tcPr>
              <w:p w14:paraId="172F53FC" w14:textId="13AE2191" w:rsidR="00160308" w:rsidRPr="009D1DBA" w:rsidRDefault="009D1DBA" w:rsidP="00160308">
                <w:pPr>
                  <w:rPr>
                    <w:rFonts w:ascii="Aptos" w:hAnsi="Aptos"/>
                    <w:color w:val="FFFFFF" w:themeColor="background1"/>
                    <w:sz w:val="22"/>
                    <w:szCs w:val="22"/>
                    <w:lang w:val="en-GB"/>
                  </w:rPr>
                </w:pPr>
                <w:r w:rsidRPr="009D1DBA">
                  <w:rPr>
                    <w:rFonts w:ascii="Aptos" w:hAnsi="Aptos"/>
                    <w:color w:val="FFFFFF" w:themeColor="background1"/>
                    <w:sz w:val="22"/>
                    <w:szCs w:val="22"/>
                    <w:lang w:val="en-GB"/>
                  </w:rPr>
                  <w:t>Learning Agreement</w:t>
                </w:r>
              </w:p>
            </w:tc>
            <w:tc>
              <w:tcPr>
                <w:tcW w:w="3685" w:type="dxa"/>
                <w:shd w:val="clear" w:color="auto" w:fill="FFFFFF" w:themeFill="background1"/>
                <w:vAlign w:val="center"/>
              </w:tcPr>
              <w:p w14:paraId="0DB5A30C" w14:textId="5508AA4A" w:rsidR="00160308" w:rsidRPr="00073401" w:rsidRDefault="009D1DBA" w:rsidP="00160308">
                <w:pPr>
                  <w:jc w:val="center"/>
                  <w:rPr>
                    <w:rFonts w:ascii="Aptos" w:hAnsi="Aptos"/>
                    <w:sz w:val="22"/>
                    <w:szCs w:val="22"/>
                    <w:lang w:val="en-GB"/>
                  </w:rPr>
                </w:pPr>
                <w:r>
                  <w:rPr>
                    <w:rFonts w:ascii="Aptos" w:hAnsi="Aptos"/>
                    <w:sz w:val="22"/>
                    <w:szCs w:val="22"/>
                    <w:lang w:val="en-GB"/>
                  </w:rPr>
                  <w:t>Page 14</w:t>
                </w:r>
              </w:p>
            </w:tc>
            <w:tc>
              <w:tcPr>
                <w:tcW w:w="2784" w:type="dxa"/>
                <w:vMerge/>
              </w:tcPr>
              <w:p w14:paraId="0C3CB531" w14:textId="77777777" w:rsidR="00160308" w:rsidRPr="00073401" w:rsidRDefault="00160308" w:rsidP="00160308">
                <w:pPr>
                  <w:rPr>
                    <w:rFonts w:ascii="Aptos" w:hAnsi="Aptos"/>
                    <w:sz w:val="22"/>
                    <w:szCs w:val="22"/>
                    <w:lang w:val="en-GB"/>
                  </w:rPr>
                </w:pPr>
              </w:p>
            </w:tc>
          </w:tr>
        </w:tbl>
        <w:p w14:paraId="3666726E" w14:textId="1340B7EF" w:rsidR="00671A4A" w:rsidRPr="00073401" w:rsidRDefault="005B6DDF" w:rsidP="00786F50">
          <w:pPr>
            <w:pStyle w:val="Heading1"/>
            <w:rPr>
              <w:szCs w:val="28"/>
            </w:rPr>
          </w:pPr>
          <w:r w:rsidRPr="00073401">
            <w:rPr>
              <w:szCs w:val="28"/>
              <w:lang w:val="en-GB"/>
            </w:rPr>
            <w:br w:type="page"/>
          </w:r>
          <w:bookmarkStart w:id="17" w:name="_Toc138526403"/>
          <w:bookmarkStart w:id="18" w:name="_Toc219460097"/>
          <w:r w:rsidRPr="00073401">
            <w:rPr>
              <w:szCs w:val="28"/>
            </w:rPr>
            <w:lastRenderedPageBreak/>
            <w:t>PRACTICE QUALITY ASSURANCE ASSESSMENT</w:t>
          </w:r>
          <w:bookmarkEnd w:id="17"/>
          <w:bookmarkEnd w:id="18"/>
        </w:p>
        <w:p w14:paraId="758CA09C" w14:textId="77777777" w:rsidR="00671A4A" w:rsidRPr="00073401" w:rsidRDefault="00671A4A" w:rsidP="00671A4A">
          <w:pPr>
            <w:rPr>
              <w:rFonts w:ascii="Aptos" w:hAnsi="Aptos"/>
              <w:sz w:val="22"/>
              <w:szCs w:val="22"/>
            </w:rPr>
          </w:pPr>
        </w:p>
        <w:p w14:paraId="3ACB6912" w14:textId="23F33D51" w:rsidR="005B6DDF" w:rsidRPr="00073401" w:rsidRDefault="005B6DDF" w:rsidP="005B6DDF">
          <w:pPr>
            <w:pBdr>
              <w:between w:val="single" w:sz="4" w:space="1" w:color="auto"/>
            </w:pBdr>
            <w:rPr>
              <w:rFonts w:ascii="Aptos" w:hAnsi="Aptos" w:cs="Calibri"/>
              <w:sz w:val="22"/>
              <w:szCs w:val="22"/>
            </w:rPr>
          </w:pPr>
          <w:r w:rsidRPr="00073401">
            <w:rPr>
              <w:rFonts w:ascii="Aptos" w:hAnsi="Aptos" w:cs="Calibri"/>
              <w:sz w:val="22"/>
              <w:szCs w:val="22"/>
            </w:rPr>
            <w:t>For Office Use:</w:t>
          </w:r>
        </w:p>
        <w:tbl>
          <w:tblPr>
            <w:tblpPr w:leftFromText="180" w:rightFromText="180" w:vertAnchor="text" w:horzAnchor="margin" w:tblpY="106"/>
            <w:tblW w:w="4997" w:type="pct"/>
            <w:tblLook w:val="04A0" w:firstRow="1" w:lastRow="0" w:firstColumn="1" w:lastColumn="0" w:noHBand="0" w:noVBand="1"/>
          </w:tblPr>
          <w:tblGrid>
            <w:gridCol w:w="1635"/>
            <w:gridCol w:w="1763"/>
            <w:gridCol w:w="851"/>
            <w:gridCol w:w="2267"/>
            <w:gridCol w:w="851"/>
            <w:gridCol w:w="1644"/>
          </w:tblGrid>
          <w:tr w:rsidR="005B6DDF" w:rsidRPr="00073401" w14:paraId="65CD7E02" w14:textId="77777777" w:rsidTr="00073401">
            <w:trPr>
              <w:trHeight w:val="432"/>
            </w:trPr>
            <w:tc>
              <w:tcPr>
                <w:tcW w:w="907" w:type="pct"/>
                <w:tcBorders>
                  <w:top w:val="single" w:sz="4" w:space="0" w:color="BFBFBF" w:themeColor="background1" w:themeShade="BF"/>
                  <w:left w:val="single" w:sz="4" w:space="0" w:color="BFBFBF"/>
                  <w:bottom w:val="single" w:sz="8" w:space="0" w:color="BFBFBF"/>
                  <w:right w:val="single" w:sz="4" w:space="0" w:color="BFBFBF"/>
                </w:tcBorders>
                <w:shd w:val="clear" w:color="auto" w:fill="2B9B9D" w:themeFill="accent2"/>
                <w:vAlign w:val="center"/>
                <w:hideMark/>
              </w:tcPr>
              <w:p w14:paraId="288AB2E1" w14:textId="77777777" w:rsidR="005B6DDF" w:rsidRPr="00073401" w:rsidRDefault="005B6DDF" w:rsidP="001D7295">
                <w:pPr>
                  <w:pBdr>
                    <w:between w:val="single" w:sz="4" w:space="1" w:color="auto"/>
                  </w:pBdr>
                  <w:rPr>
                    <w:rFonts w:ascii="Aptos" w:hAnsi="Aptos" w:cs="Calibri"/>
                    <w:b/>
                    <w:bCs/>
                    <w:color w:val="FFFFFF"/>
                    <w:sz w:val="22"/>
                    <w:szCs w:val="22"/>
                  </w:rPr>
                </w:pPr>
                <w:r w:rsidRPr="00073401">
                  <w:rPr>
                    <w:rFonts w:ascii="Aptos" w:hAnsi="Aptos" w:cs="Calibri"/>
                    <w:b/>
                    <w:bCs/>
                    <w:color w:val="FFFFFF"/>
                    <w:sz w:val="22"/>
                    <w:szCs w:val="22"/>
                  </w:rPr>
                  <w:t>PREPARED BY</w:t>
                </w:r>
              </w:p>
            </w:tc>
            <w:tc>
              <w:tcPr>
                <w:tcW w:w="978" w:type="pct"/>
                <w:tcBorders>
                  <w:top w:val="single" w:sz="4" w:space="0" w:color="BFBFBF" w:themeColor="background1" w:themeShade="BF"/>
                  <w:left w:val="nil"/>
                  <w:bottom w:val="single" w:sz="8" w:space="0" w:color="BFBFBF"/>
                  <w:right w:val="single" w:sz="4" w:space="0" w:color="BFBFBF"/>
                </w:tcBorders>
                <w:vAlign w:val="center"/>
              </w:tcPr>
              <w:p w14:paraId="6BFD2552" w14:textId="77777777" w:rsidR="005B6DDF" w:rsidRPr="00073401" w:rsidRDefault="005B6DDF" w:rsidP="001D7295">
                <w:pPr>
                  <w:pBdr>
                    <w:between w:val="single" w:sz="4" w:space="1" w:color="auto"/>
                  </w:pBdr>
                  <w:rPr>
                    <w:rFonts w:ascii="Aptos" w:hAnsi="Aptos" w:cs="Calibri"/>
                    <w:color w:val="000000"/>
                    <w:sz w:val="22"/>
                    <w:szCs w:val="22"/>
                  </w:rPr>
                </w:pPr>
                <w:r w:rsidRPr="00073401">
                  <w:rPr>
                    <w:rFonts w:ascii="Aptos" w:hAnsi="Aptos" w:cs="Calibri"/>
                    <w:color w:val="000000"/>
                    <w:sz w:val="22"/>
                    <w:szCs w:val="22"/>
                  </w:rPr>
                  <w:t>Rachel Viggars</w:t>
                </w:r>
              </w:p>
            </w:tc>
            <w:tc>
              <w:tcPr>
                <w:tcW w:w="472" w:type="pct"/>
                <w:tcBorders>
                  <w:top w:val="single" w:sz="4" w:space="0" w:color="BFBFBF" w:themeColor="background1" w:themeShade="BF"/>
                  <w:left w:val="nil"/>
                  <w:bottom w:val="single" w:sz="8" w:space="0" w:color="BFBFBF"/>
                  <w:right w:val="single" w:sz="4" w:space="0" w:color="BFBFBF"/>
                </w:tcBorders>
                <w:shd w:val="clear" w:color="auto" w:fill="2B9B9D" w:themeFill="accent2"/>
                <w:vAlign w:val="center"/>
                <w:hideMark/>
              </w:tcPr>
              <w:p w14:paraId="698DB4D8" w14:textId="77777777" w:rsidR="005B6DDF" w:rsidRPr="00073401" w:rsidRDefault="005B6DDF" w:rsidP="001D7295">
                <w:pPr>
                  <w:pBdr>
                    <w:between w:val="single" w:sz="4" w:space="1" w:color="auto"/>
                  </w:pBdr>
                  <w:shd w:val="clear" w:color="auto" w:fill="2B9B9D" w:themeFill="accent2"/>
                  <w:rPr>
                    <w:rFonts w:ascii="Aptos" w:hAnsi="Aptos" w:cs="Calibri"/>
                    <w:b/>
                    <w:bCs/>
                    <w:color w:val="FFFFFF"/>
                    <w:sz w:val="22"/>
                    <w:szCs w:val="22"/>
                  </w:rPr>
                </w:pPr>
                <w:r w:rsidRPr="00073401">
                  <w:rPr>
                    <w:rFonts w:ascii="Aptos" w:hAnsi="Aptos" w:cs="Calibri"/>
                    <w:b/>
                    <w:bCs/>
                    <w:color w:val="FFFFFF"/>
                    <w:sz w:val="22"/>
                    <w:szCs w:val="22"/>
                  </w:rPr>
                  <w:t>TITLE</w:t>
                </w:r>
              </w:p>
            </w:tc>
            <w:tc>
              <w:tcPr>
                <w:tcW w:w="1258" w:type="pct"/>
                <w:tcBorders>
                  <w:top w:val="single" w:sz="4" w:space="0" w:color="BFBFBF" w:themeColor="background1" w:themeShade="BF"/>
                  <w:left w:val="nil"/>
                  <w:bottom w:val="single" w:sz="8" w:space="0" w:color="BFBFBF"/>
                  <w:right w:val="single" w:sz="4" w:space="0" w:color="BFBFBF"/>
                </w:tcBorders>
                <w:vAlign w:val="center"/>
              </w:tcPr>
              <w:p w14:paraId="7C5FBE9F" w14:textId="45FBCF37" w:rsidR="005B6DDF" w:rsidRPr="00073401" w:rsidRDefault="00073401" w:rsidP="001D7295">
                <w:pPr>
                  <w:pBdr>
                    <w:between w:val="single" w:sz="4" w:space="1" w:color="auto"/>
                  </w:pBdr>
                  <w:rPr>
                    <w:rFonts w:ascii="Aptos" w:hAnsi="Aptos" w:cs="Calibri"/>
                    <w:color w:val="000000"/>
                    <w:sz w:val="22"/>
                    <w:szCs w:val="22"/>
                  </w:rPr>
                </w:pPr>
                <w:r>
                  <w:rPr>
                    <w:rFonts w:ascii="Aptos" w:hAnsi="Aptos" w:cs="Calibri"/>
                    <w:color w:val="000000"/>
                    <w:sz w:val="22"/>
                    <w:szCs w:val="22"/>
                  </w:rPr>
                  <w:t>Strategic Nurse Lead</w:t>
                </w:r>
              </w:p>
            </w:tc>
            <w:tc>
              <w:tcPr>
                <w:tcW w:w="472" w:type="pct"/>
                <w:tcBorders>
                  <w:top w:val="single" w:sz="4" w:space="0" w:color="BFBFBF" w:themeColor="background1" w:themeShade="BF"/>
                  <w:left w:val="nil"/>
                  <w:bottom w:val="single" w:sz="8" w:space="0" w:color="BFBFBF"/>
                  <w:right w:val="single" w:sz="4" w:space="0" w:color="BFBFBF"/>
                </w:tcBorders>
                <w:shd w:val="clear" w:color="auto" w:fill="2B9B9D" w:themeFill="accent2"/>
                <w:vAlign w:val="center"/>
                <w:hideMark/>
              </w:tcPr>
              <w:p w14:paraId="0020D925" w14:textId="77777777" w:rsidR="005B6DDF" w:rsidRPr="00073401" w:rsidRDefault="005B6DDF" w:rsidP="001D7295">
                <w:pPr>
                  <w:pBdr>
                    <w:between w:val="single" w:sz="4" w:space="1" w:color="auto"/>
                  </w:pBdr>
                  <w:rPr>
                    <w:rFonts w:ascii="Aptos" w:hAnsi="Aptos" w:cs="Calibri"/>
                    <w:b/>
                    <w:bCs/>
                    <w:color w:val="FFFFFF"/>
                    <w:sz w:val="22"/>
                    <w:szCs w:val="22"/>
                  </w:rPr>
                </w:pPr>
                <w:r w:rsidRPr="00073401">
                  <w:rPr>
                    <w:rFonts w:ascii="Aptos" w:hAnsi="Aptos" w:cs="Calibri"/>
                    <w:b/>
                    <w:bCs/>
                    <w:color w:val="FFFFFF"/>
                    <w:sz w:val="22"/>
                    <w:szCs w:val="22"/>
                  </w:rPr>
                  <w:t>DATE</w:t>
                </w:r>
              </w:p>
            </w:tc>
            <w:tc>
              <w:tcPr>
                <w:tcW w:w="912" w:type="pct"/>
                <w:tcBorders>
                  <w:top w:val="single" w:sz="4" w:space="0" w:color="BFBFBF" w:themeColor="background1" w:themeShade="BF"/>
                  <w:left w:val="nil"/>
                  <w:bottom w:val="single" w:sz="8" w:space="0" w:color="BFBFBF"/>
                  <w:right w:val="single" w:sz="4" w:space="0" w:color="BFBFBF"/>
                </w:tcBorders>
                <w:vAlign w:val="center"/>
              </w:tcPr>
              <w:p w14:paraId="07370BD4" w14:textId="74D39363" w:rsidR="005B6DDF" w:rsidRPr="00073401" w:rsidRDefault="005B6DDF" w:rsidP="001D7295">
                <w:pPr>
                  <w:pBdr>
                    <w:between w:val="single" w:sz="4" w:space="1" w:color="auto"/>
                  </w:pBdr>
                  <w:jc w:val="center"/>
                  <w:rPr>
                    <w:rFonts w:ascii="Aptos" w:hAnsi="Aptos" w:cs="Calibri"/>
                    <w:color w:val="000000"/>
                    <w:sz w:val="22"/>
                    <w:szCs w:val="22"/>
                  </w:rPr>
                </w:pPr>
              </w:p>
            </w:tc>
          </w:tr>
          <w:tr w:rsidR="005B6DDF" w:rsidRPr="00073401" w14:paraId="1005CD9A" w14:textId="77777777" w:rsidTr="00073401">
            <w:trPr>
              <w:trHeight w:val="432"/>
            </w:trPr>
            <w:tc>
              <w:tcPr>
                <w:tcW w:w="907" w:type="pct"/>
                <w:tcBorders>
                  <w:top w:val="single" w:sz="8" w:space="0" w:color="BFBFBF"/>
                  <w:left w:val="single" w:sz="4" w:space="0" w:color="BFBFBF"/>
                  <w:bottom w:val="single" w:sz="8" w:space="0" w:color="BFBFBF"/>
                  <w:right w:val="single" w:sz="4" w:space="0" w:color="BFBFBF"/>
                </w:tcBorders>
                <w:shd w:val="clear" w:color="auto" w:fill="E6C229"/>
                <w:vAlign w:val="center"/>
              </w:tcPr>
              <w:p w14:paraId="17681193" w14:textId="77777777" w:rsidR="005B6DDF" w:rsidRPr="00073401" w:rsidRDefault="005B6DDF" w:rsidP="001D7295">
                <w:pPr>
                  <w:pBdr>
                    <w:between w:val="single" w:sz="4" w:space="1" w:color="auto"/>
                  </w:pBdr>
                  <w:rPr>
                    <w:rFonts w:ascii="Aptos" w:hAnsi="Aptos" w:cs="Calibri"/>
                    <w:b/>
                    <w:bCs/>
                    <w:color w:val="FFFFFF"/>
                    <w:sz w:val="22"/>
                    <w:szCs w:val="22"/>
                  </w:rPr>
                </w:pPr>
                <w:r w:rsidRPr="00073401">
                  <w:rPr>
                    <w:rFonts w:ascii="Aptos" w:hAnsi="Aptos" w:cs="Calibri"/>
                    <w:b/>
                    <w:bCs/>
                    <w:color w:val="FFFFFF"/>
                    <w:sz w:val="22"/>
                    <w:szCs w:val="22"/>
                  </w:rPr>
                  <w:t>APPROVED BY</w:t>
                </w:r>
              </w:p>
            </w:tc>
            <w:tc>
              <w:tcPr>
                <w:tcW w:w="978" w:type="pct"/>
                <w:tcBorders>
                  <w:top w:val="single" w:sz="8" w:space="0" w:color="BFBFBF"/>
                  <w:left w:val="nil"/>
                  <w:bottom w:val="single" w:sz="8" w:space="0" w:color="BFBFBF"/>
                  <w:right w:val="single" w:sz="4" w:space="0" w:color="BFBFBF"/>
                </w:tcBorders>
                <w:shd w:val="clear" w:color="auto" w:fill="FFFFFF" w:themeFill="background1"/>
                <w:vAlign w:val="center"/>
              </w:tcPr>
              <w:p w14:paraId="0E76EC74" w14:textId="77777777" w:rsidR="005B6DDF" w:rsidRPr="00073401" w:rsidRDefault="001A1A54" w:rsidP="001D7295">
                <w:pPr>
                  <w:pBdr>
                    <w:between w:val="single" w:sz="4" w:space="1" w:color="auto"/>
                  </w:pBdr>
                  <w:rPr>
                    <w:rFonts w:ascii="Aptos" w:hAnsi="Aptos" w:cs="Calibri"/>
                    <w:color w:val="000000"/>
                    <w:sz w:val="22"/>
                    <w:szCs w:val="22"/>
                  </w:rPr>
                </w:pPr>
                <w:sdt>
                  <w:sdtPr>
                    <w:rPr>
                      <w:rFonts w:ascii="Aptos" w:hAnsi="Aptos" w:cs="Calibri"/>
                      <w:color w:val="000000" w:themeColor="text1"/>
                      <w:sz w:val="22"/>
                      <w:szCs w:val="22"/>
                    </w:rPr>
                    <w:id w:val="-549912540"/>
                    <w:placeholder>
                      <w:docPart w:val="F725C9B255B4487690BA21B6E665DDF8"/>
                    </w:placeholder>
                    <w:text w:multiLine="1"/>
                  </w:sdtPr>
                  <w:sdtEndPr/>
                  <w:sdtContent>
                    <w:r w:rsidR="005B6DDF" w:rsidRPr="00073401">
                      <w:rPr>
                        <w:rFonts w:ascii="Aptos" w:hAnsi="Aptos" w:cs="Calibri"/>
                        <w:color w:val="000000" w:themeColor="text1"/>
                        <w:sz w:val="22"/>
                        <w:szCs w:val="22"/>
                      </w:rPr>
                      <w:t>&lt;enter text&gt;</w:t>
                    </w:r>
                  </w:sdtContent>
                </w:sdt>
              </w:p>
            </w:tc>
            <w:tc>
              <w:tcPr>
                <w:tcW w:w="472" w:type="pct"/>
                <w:tcBorders>
                  <w:top w:val="single" w:sz="8" w:space="0" w:color="BFBFBF"/>
                  <w:left w:val="nil"/>
                  <w:bottom w:val="single" w:sz="8" w:space="0" w:color="BFBFBF"/>
                  <w:right w:val="single" w:sz="4" w:space="0" w:color="BFBFBF"/>
                </w:tcBorders>
                <w:shd w:val="clear" w:color="auto" w:fill="E6C229"/>
                <w:vAlign w:val="center"/>
              </w:tcPr>
              <w:p w14:paraId="0359CC86" w14:textId="77777777" w:rsidR="005B6DDF" w:rsidRPr="00073401" w:rsidRDefault="005B6DDF" w:rsidP="001D7295">
                <w:pPr>
                  <w:pBdr>
                    <w:between w:val="single" w:sz="4" w:space="1" w:color="auto"/>
                  </w:pBdr>
                  <w:rPr>
                    <w:rFonts w:ascii="Aptos" w:hAnsi="Aptos" w:cs="Calibri"/>
                    <w:b/>
                    <w:bCs/>
                    <w:color w:val="FFFFFF"/>
                    <w:sz w:val="22"/>
                    <w:szCs w:val="22"/>
                  </w:rPr>
                </w:pPr>
                <w:r w:rsidRPr="00073401">
                  <w:rPr>
                    <w:rFonts w:ascii="Aptos" w:hAnsi="Aptos" w:cs="Calibri"/>
                    <w:b/>
                    <w:bCs/>
                    <w:color w:val="FFFFFF"/>
                    <w:sz w:val="22"/>
                    <w:szCs w:val="22"/>
                  </w:rPr>
                  <w:t>TITLE</w:t>
                </w:r>
              </w:p>
            </w:tc>
            <w:tc>
              <w:tcPr>
                <w:tcW w:w="1258" w:type="pct"/>
                <w:tcBorders>
                  <w:top w:val="single" w:sz="8" w:space="0" w:color="BFBFBF"/>
                  <w:left w:val="nil"/>
                  <w:bottom w:val="single" w:sz="8" w:space="0" w:color="BFBFBF"/>
                  <w:right w:val="single" w:sz="4" w:space="0" w:color="BFBFBF"/>
                </w:tcBorders>
                <w:shd w:val="clear" w:color="auto" w:fill="FFFFFF" w:themeFill="background1"/>
                <w:vAlign w:val="center"/>
              </w:tcPr>
              <w:p w14:paraId="2707F4DE" w14:textId="77777777" w:rsidR="005B6DDF" w:rsidRPr="00073401" w:rsidRDefault="001A1A54" w:rsidP="001D7295">
                <w:pPr>
                  <w:pBdr>
                    <w:between w:val="single" w:sz="4" w:space="1" w:color="auto"/>
                  </w:pBdr>
                  <w:rPr>
                    <w:rFonts w:ascii="Aptos" w:hAnsi="Aptos" w:cs="Calibri"/>
                    <w:color w:val="000000"/>
                    <w:sz w:val="22"/>
                    <w:szCs w:val="22"/>
                  </w:rPr>
                </w:pPr>
                <w:sdt>
                  <w:sdtPr>
                    <w:rPr>
                      <w:rFonts w:ascii="Aptos" w:hAnsi="Aptos" w:cs="Calibri"/>
                      <w:color w:val="000000" w:themeColor="text1"/>
                      <w:sz w:val="22"/>
                      <w:szCs w:val="22"/>
                    </w:rPr>
                    <w:id w:val="-779794276"/>
                    <w:placeholder>
                      <w:docPart w:val="A80421E13A5E4AF38BC81ECE39BD488F"/>
                    </w:placeholder>
                    <w:text w:multiLine="1"/>
                  </w:sdtPr>
                  <w:sdtEndPr/>
                  <w:sdtContent>
                    <w:r w:rsidR="005B6DDF" w:rsidRPr="00073401">
                      <w:rPr>
                        <w:rFonts w:ascii="Aptos" w:hAnsi="Aptos" w:cs="Calibri"/>
                        <w:color w:val="000000" w:themeColor="text1"/>
                        <w:sz w:val="22"/>
                        <w:szCs w:val="22"/>
                      </w:rPr>
                      <w:t>&lt;enter text&gt;</w:t>
                    </w:r>
                  </w:sdtContent>
                </w:sdt>
              </w:p>
            </w:tc>
            <w:tc>
              <w:tcPr>
                <w:tcW w:w="472" w:type="pct"/>
                <w:tcBorders>
                  <w:top w:val="single" w:sz="8" w:space="0" w:color="BFBFBF"/>
                  <w:left w:val="nil"/>
                  <w:bottom w:val="single" w:sz="8" w:space="0" w:color="BFBFBF"/>
                  <w:right w:val="single" w:sz="4" w:space="0" w:color="BFBFBF"/>
                </w:tcBorders>
                <w:shd w:val="clear" w:color="auto" w:fill="E6C229"/>
                <w:vAlign w:val="center"/>
              </w:tcPr>
              <w:p w14:paraId="7749A75C" w14:textId="77777777" w:rsidR="005B6DDF" w:rsidRPr="00073401" w:rsidRDefault="005B6DDF" w:rsidP="001D7295">
                <w:pPr>
                  <w:pBdr>
                    <w:between w:val="single" w:sz="4" w:space="1" w:color="auto"/>
                  </w:pBdr>
                  <w:rPr>
                    <w:rFonts w:ascii="Aptos" w:hAnsi="Aptos" w:cs="Calibri"/>
                    <w:b/>
                    <w:bCs/>
                    <w:color w:val="FFFFFF"/>
                    <w:sz w:val="22"/>
                    <w:szCs w:val="22"/>
                  </w:rPr>
                </w:pPr>
                <w:r w:rsidRPr="00073401">
                  <w:rPr>
                    <w:rFonts w:ascii="Aptos" w:hAnsi="Aptos" w:cs="Calibri"/>
                    <w:b/>
                    <w:bCs/>
                    <w:color w:val="FFFFFF"/>
                    <w:sz w:val="22"/>
                    <w:szCs w:val="22"/>
                  </w:rPr>
                  <w:t>DATE</w:t>
                </w:r>
              </w:p>
            </w:tc>
            <w:tc>
              <w:tcPr>
                <w:tcW w:w="912" w:type="pct"/>
                <w:tcBorders>
                  <w:top w:val="single" w:sz="8" w:space="0" w:color="BFBFBF"/>
                  <w:left w:val="nil"/>
                  <w:bottom w:val="single" w:sz="8" w:space="0" w:color="BFBFBF"/>
                  <w:right w:val="single" w:sz="4" w:space="0" w:color="BFBFBF"/>
                </w:tcBorders>
                <w:shd w:val="clear" w:color="auto" w:fill="FFFFFF" w:themeFill="background1"/>
                <w:vAlign w:val="center"/>
              </w:tcPr>
              <w:p w14:paraId="5FA675E5" w14:textId="77777777" w:rsidR="005B6DDF" w:rsidRPr="00073401" w:rsidRDefault="001A1A54" w:rsidP="001D7295">
                <w:pPr>
                  <w:pBdr>
                    <w:between w:val="single" w:sz="4" w:space="1" w:color="auto"/>
                  </w:pBdr>
                  <w:jc w:val="center"/>
                  <w:rPr>
                    <w:rFonts w:ascii="Aptos" w:hAnsi="Aptos" w:cs="Calibri"/>
                    <w:color w:val="000000"/>
                    <w:sz w:val="22"/>
                    <w:szCs w:val="22"/>
                  </w:rPr>
                </w:pPr>
                <w:sdt>
                  <w:sdtPr>
                    <w:rPr>
                      <w:rFonts w:ascii="Aptos" w:hAnsi="Aptos" w:cs="Calibri"/>
                      <w:color w:val="000000" w:themeColor="text1"/>
                      <w:sz w:val="22"/>
                      <w:szCs w:val="22"/>
                    </w:rPr>
                    <w:id w:val="4254714"/>
                    <w:placeholder>
                      <w:docPart w:val="046AD6B81C6E4F3A90CE52D2A68E7537"/>
                    </w:placeholder>
                    <w:text w:multiLine="1"/>
                  </w:sdtPr>
                  <w:sdtEndPr/>
                  <w:sdtContent>
                    <w:r w:rsidR="005B6DDF" w:rsidRPr="00073401">
                      <w:rPr>
                        <w:rFonts w:ascii="Aptos" w:hAnsi="Aptos" w:cs="Calibri"/>
                        <w:color w:val="000000" w:themeColor="text1"/>
                        <w:sz w:val="22"/>
                        <w:szCs w:val="22"/>
                      </w:rPr>
                      <w:t>&lt;enter text&gt;</w:t>
                    </w:r>
                  </w:sdtContent>
                </w:sdt>
              </w:p>
            </w:tc>
          </w:tr>
        </w:tbl>
        <w:p w14:paraId="49AD46A4" w14:textId="77777777" w:rsidR="005B6DDF" w:rsidRPr="00073401" w:rsidRDefault="005B6DDF" w:rsidP="005B6DDF">
          <w:pPr>
            <w:pBdr>
              <w:bottom w:val="single" w:sz="6" w:space="1" w:color="auto"/>
              <w:between w:val="single" w:sz="4" w:space="1" w:color="auto"/>
            </w:pBdr>
            <w:rPr>
              <w:rFonts w:ascii="Aptos" w:hAnsi="Aptos" w:cs="Calibri"/>
              <w:sz w:val="22"/>
              <w:szCs w:val="22"/>
            </w:rPr>
          </w:pPr>
        </w:p>
        <w:p w14:paraId="177BD62D" w14:textId="77777777" w:rsidR="005B6DDF" w:rsidRPr="00073401" w:rsidRDefault="005B6DDF" w:rsidP="005B6DDF">
          <w:pPr>
            <w:rPr>
              <w:rFonts w:ascii="Aptos" w:hAnsi="Aptos" w:cs="Calibri"/>
              <w:b/>
              <w:caps/>
              <w:color w:val="323E4F" w:themeColor="text2" w:themeShade="BF"/>
              <w:sz w:val="22"/>
              <w:szCs w:val="22"/>
            </w:rPr>
          </w:pPr>
        </w:p>
        <w:p w14:paraId="04D4329A" w14:textId="1E2EBB42" w:rsidR="005B6DDF" w:rsidRPr="00073401" w:rsidRDefault="00671A4A" w:rsidP="00073401">
          <w:pPr>
            <w:pStyle w:val="Heading2"/>
          </w:pPr>
          <w:bookmarkStart w:id="19" w:name="_Toc219460098"/>
          <w:r w:rsidRPr="00073401">
            <w:t>Introduction</w:t>
          </w:r>
          <w:bookmarkEnd w:id="19"/>
        </w:p>
        <w:p w14:paraId="5BA5DE8A" w14:textId="77777777" w:rsidR="005B6DDF" w:rsidRPr="00073401" w:rsidRDefault="005B6DDF" w:rsidP="005B6DDF">
          <w:pPr>
            <w:rPr>
              <w:rFonts w:ascii="Aptos" w:hAnsi="Aptos" w:cs="Calibri"/>
              <w:sz w:val="22"/>
              <w:szCs w:val="22"/>
            </w:rPr>
          </w:pPr>
        </w:p>
        <w:p w14:paraId="05572E80" w14:textId="1562C61F" w:rsidR="005B6DDF" w:rsidRPr="00073401" w:rsidRDefault="005B6DDF" w:rsidP="005B6DDF">
          <w:pPr>
            <w:jc w:val="both"/>
            <w:rPr>
              <w:rFonts w:ascii="Aptos" w:hAnsi="Aptos" w:cs="Calibri"/>
              <w:sz w:val="22"/>
              <w:szCs w:val="22"/>
            </w:rPr>
          </w:pPr>
          <w:r w:rsidRPr="00073401">
            <w:rPr>
              <w:rFonts w:ascii="Aptos" w:hAnsi="Aptos" w:cs="Calibri"/>
              <w:sz w:val="22"/>
              <w:szCs w:val="22"/>
            </w:rPr>
            <w:t xml:space="preserve">There is wide acknowledgement of practice experience being of prime importance in the educational preparation of </w:t>
          </w:r>
          <w:r w:rsidR="006C0828">
            <w:rPr>
              <w:rFonts w:ascii="Aptos" w:hAnsi="Aptos" w:cs="Calibri"/>
              <w:sz w:val="22"/>
              <w:szCs w:val="22"/>
            </w:rPr>
            <w:t>student</w:t>
          </w:r>
          <w:r w:rsidRPr="00073401">
            <w:rPr>
              <w:rFonts w:ascii="Aptos" w:hAnsi="Aptos" w:cs="Calibri"/>
              <w:sz w:val="22"/>
              <w:szCs w:val="22"/>
            </w:rPr>
            <w:t xml:space="preserve"> undertaking health and social care programmes. The provision of high-quality placements is seen as a partnership responsibility between the providers of care and the providers of education. Allied to these responsibilities is the requirement to monitor and ensure the quality of placement experiences. This is to be achieved through a collaborative approach to the auditing of practice placements against standards and guidelines laid down by relevant authorities to ensure, enhance and develop the quality of practice placement provision.</w:t>
          </w:r>
        </w:p>
        <w:p w14:paraId="7C9F9A38" w14:textId="77777777" w:rsidR="005B6DDF" w:rsidRPr="00073401" w:rsidRDefault="005B6DDF" w:rsidP="005B6DDF">
          <w:pPr>
            <w:jc w:val="both"/>
            <w:rPr>
              <w:rFonts w:ascii="Aptos" w:hAnsi="Aptos" w:cs="Calibri"/>
              <w:sz w:val="22"/>
              <w:szCs w:val="22"/>
            </w:rPr>
          </w:pPr>
        </w:p>
        <w:p w14:paraId="11EC5F9E" w14:textId="1EB25157" w:rsidR="005B6DDF" w:rsidRPr="00073401" w:rsidRDefault="005B6DDF" w:rsidP="005B6DDF">
          <w:pPr>
            <w:jc w:val="both"/>
            <w:rPr>
              <w:rFonts w:ascii="Aptos" w:hAnsi="Aptos" w:cs="Calibri"/>
              <w:sz w:val="22"/>
              <w:szCs w:val="22"/>
            </w:rPr>
          </w:pPr>
          <w:r w:rsidRPr="00073401">
            <w:rPr>
              <w:rFonts w:ascii="Aptos" w:hAnsi="Aptos" w:cs="Calibri"/>
              <w:sz w:val="22"/>
              <w:szCs w:val="22"/>
            </w:rPr>
            <w:t>Information gathered within this document is pertinent to the Staffordshire</w:t>
          </w:r>
          <w:r w:rsidR="00671A4A" w:rsidRPr="00073401">
            <w:rPr>
              <w:rFonts w:ascii="Aptos" w:hAnsi="Aptos" w:cs="Calibri"/>
              <w:sz w:val="22"/>
              <w:szCs w:val="22"/>
            </w:rPr>
            <w:t xml:space="preserve"> Training Hub</w:t>
          </w:r>
          <w:r w:rsidRPr="00073401">
            <w:rPr>
              <w:rFonts w:ascii="Aptos" w:hAnsi="Aptos" w:cs="Calibri"/>
              <w:sz w:val="22"/>
              <w:szCs w:val="22"/>
            </w:rPr>
            <w:t xml:space="preserve"> </w:t>
          </w:r>
          <w:r w:rsidR="00671A4A" w:rsidRPr="00073401">
            <w:rPr>
              <w:rFonts w:ascii="Aptos" w:hAnsi="Aptos" w:cs="Calibri"/>
              <w:sz w:val="22"/>
              <w:szCs w:val="22"/>
            </w:rPr>
            <w:t xml:space="preserve">Nurse Roots programme </w:t>
          </w:r>
          <w:r w:rsidRPr="00073401">
            <w:rPr>
              <w:rFonts w:ascii="Aptos" w:hAnsi="Aptos" w:cs="Calibri"/>
              <w:sz w:val="22"/>
              <w:szCs w:val="22"/>
            </w:rPr>
            <w:t>and support the elements of education and supervision within the training Practices.</w:t>
          </w:r>
        </w:p>
        <w:p w14:paraId="341CDAE2" w14:textId="77777777" w:rsidR="005B6DDF" w:rsidRPr="00073401" w:rsidRDefault="005B6DDF" w:rsidP="005B6DDF">
          <w:pPr>
            <w:rPr>
              <w:rFonts w:ascii="Aptos" w:hAnsi="Aptos" w:cs="Calibri"/>
              <w:b/>
              <w:sz w:val="22"/>
              <w:szCs w:val="22"/>
            </w:rPr>
          </w:pPr>
        </w:p>
        <w:p w14:paraId="75A209A6" w14:textId="77777777" w:rsidR="00671A4A" w:rsidRPr="00073401" w:rsidRDefault="00671A4A" w:rsidP="005B6DDF">
          <w:pPr>
            <w:rPr>
              <w:rFonts w:ascii="Aptos" w:hAnsi="Aptos" w:cs="Calibri"/>
              <w:b/>
              <w:sz w:val="22"/>
              <w:szCs w:val="22"/>
            </w:rPr>
          </w:pPr>
        </w:p>
        <w:p w14:paraId="5205E991" w14:textId="7EC2A0AA" w:rsidR="005B6DDF" w:rsidRPr="00073401" w:rsidRDefault="00671A4A" w:rsidP="00073401">
          <w:pPr>
            <w:pStyle w:val="Heading2"/>
          </w:pPr>
          <w:bookmarkStart w:id="20" w:name="_Toc138526405"/>
          <w:bookmarkStart w:id="21" w:name="_Toc219460099"/>
          <w:r w:rsidRPr="00073401">
            <w:t>Organisation Details</w:t>
          </w:r>
          <w:bookmarkEnd w:id="20"/>
          <w:bookmarkEnd w:id="21"/>
        </w:p>
        <w:p w14:paraId="47DE34DE" w14:textId="77777777" w:rsidR="005B6DDF" w:rsidRPr="00073401" w:rsidRDefault="005B6DDF" w:rsidP="005B6DDF">
          <w:pPr>
            <w:rPr>
              <w:rFonts w:ascii="Aptos" w:hAnsi="Aptos" w:cs="Calibri"/>
              <w:b/>
              <w:sz w:val="22"/>
              <w:szCs w:val="22"/>
            </w:rPr>
          </w:pPr>
        </w:p>
        <w:p w14:paraId="329F16A5" w14:textId="77777777" w:rsidR="005B6DDF" w:rsidRPr="00073401" w:rsidRDefault="005B6DDF" w:rsidP="005B6DDF">
          <w:pPr>
            <w:rPr>
              <w:rFonts w:ascii="Aptos" w:hAnsi="Aptos" w:cs="Calibri"/>
              <w:sz w:val="22"/>
              <w:szCs w:val="22"/>
            </w:rPr>
          </w:pPr>
          <w:r w:rsidRPr="00073401">
            <w:rPr>
              <w:rFonts w:ascii="Aptos" w:hAnsi="Aptos" w:cs="Calibri"/>
              <w:b/>
              <w:sz w:val="22"/>
              <w:szCs w:val="22"/>
            </w:rPr>
            <w:t>Please complete all of the sections:</w:t>
          </w:r>
        </w:p>
        <w:tbl>
          <w:tblPr>
            <w:tblStyle w:val="TableGrid"/>
            <w:tblpPr w:leftFromText="180" w:rightFromText="180" w:vertAnchor="text" w:horzAnchor="margin" w:tblpY="31"/>
            <w:tblW w:w="0" w:type="auto"/>
            <w:tblLook w:val="04A0" w:firstRow="1" w:lastRow="0" w:firstColumn="1" w:lastColumn="0" w:noHBand="0" w:noVBand="1"/>
          </w:tblPr>
          <w:tblGrid>
            <w:gridCol w:w="3842"/>
            <w:gridCol w:w="5174"/>
          </w:tblGrid>
          <w:tr w:rsidR="005B6DDF" w:rsidRPr="00073401" w14:paraId="01CF5C90"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1C34844C"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Name of Applicant Organisation</w:t>
                </w:r>
              </w:p>
              <w:p w14:paraId="25C40E9C" w14:textId="77777777" w:rsidR="005B6DDF" w:rsidRPr="00073401" w:rsidRDefault="005B6DDF" w:rsidP="001D7295">
                <w:pPr>
                  <w:rPr>
                    <w:rFonts w:ascii="Aptos" w:hAnsi="Aptos" w:cs="Calibri"/>
                    <w:i/>
                    <w:color w:val="FFFFFF" w:themeColor="background1"/>
                    <w:sz w:val="22"/>
                    <w:szCs w:val="22"/>
                  </w:rPr>
                </w:pPr>
                <w:r w:rsidRPr="00073401">
                  <w:rPr>
                    <w:rFonts w:ascii="Aptos" w:hAnsi="Aptos" w:cs="Calibri"/>
                    <w:i/>
                    <w:color w:val="FFFFFF" w:themeColor="background1"/>
                    <w:sz w:val="22"/>
                    <w:szCs w:val="22"/>
                  </w:rPr>
                  <w:t>e.g. primary care network, practice, OOH provider</w:t>
                </w:r>
              </w:p>
              <w:p w14:paraId="6D713695" w14:textId="77777777" w:rsidR="005B6DDF" w:rsidRPr="00073401" w:rsidRDefault="005B6DDF" w:rsidP="001D7295">
                <w:pPr>
                  <w:rPr>
                    <w:rFonts w:ascii="Aptos" w:hAnsi="Aptos" w:cs="Calibri"/>
                    <w:color w:val="FFFFFF" w:themeColor="background1"/>
                    <w:sz w:val="22"/>
                    <w:szCs w:val="22"/>
                  </w:rPr>
                </w:pP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2B47F003" w14:textId="77777777" w:rsidR="005B6DDF" w:rsidRPr="00073401" w:rsidRDefault="001A1A54" w:rsidP="001D7295">
                <w:pPr>
                  <w:rPr>
                    <w:rFonts w:ascii="Aptos" w:hAnsi="Aptos" w:cs="Calibri"/>
                    <w:sz w:val="22"/>
                    <w:szCs w:val="22"/>
                  </w:rPr>
                </w:pPr>
                <w:sdt>
                  <w:sdtPr>
                    <w:rPr>
                      <w:rFonts w:ascii="Aptos" w:hAnsi="Aptos" w:cs="Calibri"/>
                      <w:color w:val="000000" w:themeColor="text1"/>
                      <w:sz w:val="22"/>
                      <w:szCs w:val="22"/>
                    </w:rPr>
                    <w:id w:val="-1072584189"/>
                    <w:placeholder>
                      <w:docPart w:val="55ED9C45E5D84E859DC45658FFA39E29"/>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4EC3BBE1"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0B1EC001"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Date of Application</w:t>
                </w:r>
              </w:p>
              <w:p w14:paraId="35B8A8FA" w14:textId="77777777" w:rsidR="005B6DDF" w:rsidRPr="00073401" w:rsidRDefault="005B6DDF" w:rsidP="001D7295">
                <w:pPr>
                  <w:rPr>
                    <w:rFonts w:ascii="Aptos" w:hAnsi="Aptos" w:cs="Calibri"/>
                    <w:color w:val="FFFFFF" w:themeColor="background1"/>
                    <w:sz w:val="22"/>
                    <w:szCs w:val="22"/>
                  </w:rPr>
                </w:pP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08375BA7" w14:textId="77777777" w:rsidR="005B6DDF" w:rsidRPr="00073401" w:rsidRDefault="001A1A54" w:rsidP="001D7295">
                <w:pPr>
                  <w:rPr>
                    <w:rFonts w:ascii="Aptos" w:hAnsi="Aptos" w:cs="Calibri"/>
                    <w:sz w:val="22"/>
                    <w:szCs w:val="22"/>
                  </w:rPr>
                </w:pPr>
                <w:sdt>
                  <w:sdtPr>
                    <w:rPr>
                      <w:rFonts w:ascii="Aptos" w:hAnsi="Aptos" w:cs="Calibri"/>
                      <w:color w:val="000000" w:themeColor="text1"/>
                      <w:sz w:val="22"/>
                      <w:szCs w:val="22"/>
                    </w:rPr>
                    <w:id w:val="-212736590"/>
                    <w:placeholder>
                      <w:docPart w:val="8BA9A025472E4301AD6FDCE28DA58A6E"/>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4E048098"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460B9901"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Name of base / host Practice</w:t>
                </w:r>
              </w:p>
              <w:p w14:paraId="45F99547" w14:textId="77777777" w:rsidR="005B6DDF" w:rsidRPr="00073401" w:rsidRDefault="005B6DDF" w:rsidP="001D7295">
                <w:pPr>
                  <w:rPr>
                    <w:rFonts w:ascii="Aptos" w:hAnsi="Aptos" w:cs="Calibri"/>
                    <w:color w:val="FFFFFF" w:themeColor="background1"/>
                    <w:sz w:val="22"/>
                    <w:szCs w:val="22"/>
                  </w:rPr>
                </w:pP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12E09D70" w14:textId="77777777" w:rsidR="005B6DDF" w:rsidRPr="00073401" w:rsidRDefault="001A1A54" w:rsidP="001D7295">
                <w:pPr>
                  <w:rPr>
                    <w:rFonts w:ascii="Aptos" w:hAnsi="Aptos" w:cs="Calibri"/>
                    <w:sz w:val="22"/>
                    <w:szCs w:val="22"/>
                  </w:rPr>
                </w:pPr>
                <w:sdt>
                  <w:sdtPr>
                    <w:rPr>
                      <w:rFonts w:ascii="Aptos" w:hAnsi="Aptos" w:cs="Calibri"/>
                      <w:color w:val="000000" w:themeColor="text1"/>
                      <w:sz w:val="22"/>
                      <w:szCs w:val="22"/>
                    </w:rPr>
                    <w:id w:val="1115031821"/>
                    <w:placeholder>
                      <w:docPart w:val="6525D9B318B9472AB93A47EEC4250D01"/>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53F60EA1"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1DC615D2"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Name(s) of Constituent Placements</w:t>
                </w:r>
              </w:p>
              <w:p w14:paraId="533FE185" w14:textId="77777777" w:rsidR="005B6DDF" w:rsidRPr="00073401" w:rsidRDefault="005B6DDF" w:rsidP="001D7295">
                <w:pPr>
                  <w:rPr>
                    <w:rFonts w:ascii="Aptos" w:hAnsi="Aptos" w:cs="Calibri"/>
                    <w:color w:val="FFFFFF" w:themeColor="background1"/>
                    <w:sz w:val="22"/>
                    <w:szCs w:val="22"/>
                  </w:rPr>
                </w:pPr>
              </w:p>
              <w:p w14:paraId="54BB890D" w14:textId="77777777" w:rsidR="005B6DDF" w:rsidRPr="00073401" w:rsidRDefault="005B6DDF" w:rsidP="001D7295">
                <w:pPr>
                  <w:rPr>
                    <w:rFonts w:ascii="Aptos" w:hAnsi="Aptos" w:cs="Calibri"/>
                    <w:i/>
                    <w:color w:val="FFFFFF" w:themeColor="background1"/>
                    <w:sz w:val="22"/>
                    <w:szCs w:val="22"/>
                  </w:rPr>
                </w:pPr>
                <w:r w:rsidRPr="00073401">
                  <w:rPr>
                    <w:rFonts w:ascii="Aptos" w:hAnsi="Aptos" w:cs="Calibri"/>
                    <w:i/>
                    <w:color w:val="FFFFFF" w:themeColor="background1"/>
                    <w:sz w:val="22"/>
                    <w:szCs w:val="22"/>
                  </w:rPr>
                  <w:t xml:space="preserve">e.g. practices, pharmacies, care homes (if different from above)  </w:t>
                </w:r>
              </w:p>
              <w:p w14:paraId="39859A7B" w14:textId="77777777" w:rsidR="005B6DDF" w:rsidRPr="00073401" w:rsidRDefault="005B6DDF" w:rsidP="001D7295">
                <w:pPr>
                  <w:rPr>
                    <w:rFonts w:ascii="Aptos" w:hAnsi="Aptos" w:cs="Calibri"/>
                    <w:i/>
                    <w:color w:val="FFFFFF" w:themeColor="background1"/>
                    <w:sz w:val="22"/>
                    <w:szCs w:val="22"/>
                  </w:rPr>
                </w:pPr>
              </w:p>
              <w:p w14:paraId="55842398" w14:textId="77777777" w:rsidR="005B6DDF" w:rsidRPr="00073401" w:rsidRDefault="005B6DDF" w:rsidP="001D7295">
                <w:pPr>
                  <w:rPr>
                    <w:rFonts w:ascii="Aptos" w:hAnsi="Aptos" w:cs="Calibri"/>
                    <w:i/>
                    <w:color w:val="FFFFFF" w:themeColor="background1"/>
                    <w:sz w:val="22"/>
                    <w:szCs w:val="22"/>
                  </w:rPr>
                </w:pPr>
                <w:r w:rsidRPr="00073401">
                  <w:rPr>
                    <w:rFonts w:ascii="Aptos" w:hAnsi="Aptos" w:cs="Calibri"/>
                    <w:i/>
                    <w:color w:val="FFFFFF" w:themeColor="background1"/>
                    <w:sz w:val="22"/>
                    <w:szCs w:val="22"/>
                  </w:rPr>
                  <w:t>NB Please include ODS code for GP practices</w:t>
                </w: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49565FED" w14:textId="77777777" w:rsidR="005B6DDF" w:rsidRPr="00073401" w:rsidRDefault="005B6DDF" w:rsidP="005B6DDF">
                <w:pPr>
                  <w:rPr>
                    <w:rFonts w:ascii="Aptos" w:hAnsi="Aptos" w:cs="Calibri"/>
                    <w:color w:val="000000" w:themeColor="text1"/>
                    <w:sz w:val="22"/>
                    <w:szCs w:val="22"/>
                  </w:rPr>
                </w:pPr>
                <w:bookmarkStart w:id="22" w:name="_Toc135387528"/>
                <w:bookmarkStart w:id="23" w:name="_Toc138354317"/>
                <w:bookmarkStart w:id="24" w:name="_Toc138357784"/>
                <w:bookmarkStart w:id="25" w:name="_Toc138357888"/>
                <w:bookmarkStart w:id="26" w:name="_Toc138359465"/>
                <w:bookmarkStart w:id="27" w:name="_Toc138526209"/>
                <w:bookmarkStart w:id="28" w:name="_Toc138526406"/>
                <w:r w:rsidRPr="00073401">
                  <w:rPr>
                    <w:rFonts w:ascii="Aptos" w:hAnsi="Aptos" w:cs="Calibri"/>
                    <w:color w:val="000000" w:themeColor="text1"/>
                    <w:sz w:val="22"/>
                    <w:szCs w:val="22"/>
                  </w:rPr>
                  <w:t>1)</w:t>
                </w:r>
                <w:bookmarkEnd w:id="22"/>
                <w:bookmarkEnd w:id="23"/>
                <w:bookmarkEnd w:id="24"/>
                <w:bookmarkEnd w:id="25"/>
                <w:bookmarkEnd w:id="26"/>
                <w:bookmarkEnd w:id="27"/>
                <w:bookmarkEnd w:id="28"/>
                <w:r w:rsidRPr="00073401">
                  <w:rPr>
                    <w:rFonts w:ascii="Aptos" w:hAnsi="Aptos" w:cs="Calibri"/>
                    <w:color w:val="000000" w:themeColor="text1"/>
                    <w:sz w:val="22"/>
                    <w:szCs w:val="22"/>
                  </w:rPr>
                  <w:t xml:space="preserve"> </w:t>
                </w:r>
                <w:sdt>
                  <w:sdtPr>
                    <w:rPr>
                      <w:rFonts w:ascii="Aptos" w:hAnsi="Aptos" w:cs="Calibri"/>
                      <w:color w:val="000000" w:themeColor="text1"/>
                      <w:sz w:val="22"/>
                      <w:szCs w:val="22"/>
                    </w:rPr>
                    <w:id w:val="253175179"/>
                    <w:placeholder>
                      <w:docPart w:val="B642FEEB3E7446B0B5C66F2E7F9A5BA8"/>
                    </w:placeholder>
                    <w:text w:multiLine="1"/>
                  </w:sdtPr>
                  <w:sdtEndPr/>
                  <w:sdtContent>
                    <w:r w:rsidRPr="00073401">
                      <w:rPr>
                        <w:rFonts w:ascii="Aptos" w:hAnsi="Aptos" w:cs="Calibri"/>
                        <w:color w:val="000000" w:themeColor="text1"/>
                        <w:sz w:val="22"/>
                        <w:szCs w:val="22"/>
                      </w:rPr>
                      <w:t>&lt;enter text&gt;</w:t>
                    </w:r>
                  </w:sdtContent>
                </w:sdt>
              </w:p>
              <w:p w14:paraId="11AADB8C" w14:textId="77777777" w:rsidR="005B6DDF" w:rsidRPr="00073401" w:rsidRDefault="005B6DDF" w:rsidP="001D7295">
                <w:pPr>
                  <w:rPr>
                    <w:rFonts w:ascii="Aptos" w:hAnsi="Aptos" w:cs="Calibri"/>
                    <w:color w:val="000000" w:themeColor="text1"/>
                    <w:sz w:val="22"/>
                    <w:szCs w:val="22"/>
                  </w:rPr>
                </w:pPr>
              </w:p>
              <w:p w14:paraId="62B5322B" w14:textId="77777777" w:rsidR="005B6DDF" w:rsidRPr="00073401" w:rsidRDefault="005B6DDF" w:rsidP="001D7295">
                <w:pPr>
                  <w:rPr>
                    <w:rFonts w:ascii="Aptos" w:hAnsi="Aptos" w:cs="Calibri"/>
                    <w:color w:val="000000" w:themeColor="text1"/>
                    <w:sz w:val="22"/>
                    <w:szCs w:val="22"/>
                  </w:rPr>
                </w:pPr>
                <w:r w:rsidRPr="00073401">
                  <w:rPr>
                    <w:rFonts w:ascii="Aptos" w:hAnsi="Aptos" w:cs="Calibri"/>
                    <w:color w:val="000000" w:themeColor="text1"/>
                    <w:sz w:val="22"/>
                    <w:szCs w:val="22"/>
                  </w:rPr>
                  <w:t xml:space="preserve">2) </w:t>
                </w:r>
                <w:sdt>
                  <w:sdtPr>
                    <w:rPr>
                      <w:rFonts w:ascii="Aptos" w:hAnsi="Aptos" w:cs="Calibri"/>
                      <w:color w:val="000000" w:themeColor="text1"/>
                      <w:sz w:val="22"/>
                      <w:szCs w:val="22"/>
                    </w:rPr>
                    <w:id w:val="-960336567"/>
                    <w:placeholder>
                      <w:docPart w:val="86ED6F9FA55F46F4AC1FC315744995B3"/>
                    </w:placeholder>
                    <w:text w:multiLine="1"/>
                  </w:sdtPr>
                  <w:sdtEndPr/>
                  <w:sdtContent>
                    <w:r w:rsidRPr="00073401">
                      <w:rPr>
                        <w:rFonts w:ascii="Aptos" w:hAnsi="Aptos" w:cs="Calibri"/>
                        <w:color w:val="000000" w:themeColor="text1"/>
                        <w:sz w:val="22"/>
                        <w:szCs w:val="22"/>
                      </w:rPr>
                      <w:t>&lt;enter text&gt;</w:t>
                    </w:r>
                  </w:sdtContent>
                </w:sdt>
              </w:p>
              <w:p w14:paraId="5C52912F" w14:textId="77777777" w:rsidR="005B6DDF" w:rsidRPr="00073401" w:rsidRDefault="005B6DDF" w:rsidP="001D7295">
                <w:pPr>
                  <w:rPr>
                    <w:rFonts w:ascii="Aptos" w:hAnsi="Aptos" w:cs="Calibri"/>
                    <w:color w:val="000000" w:themeColor="text1"/>
                    <w:sz w:val="22"/>
                    <w:szCs w:val="22"/>
                  </w:rPr>
                </w:pPr>
              </w:p>
              <w:p w14:paraId="669891B0" w14:textId="77777777" w:rsidR="005B6DDF" w:rsidRPr="00073401" w:rsidRDefault="005B6DDF" w:rsidP="001D7295">
                <w:pPr>
                  <w:rPr>
                    <w:rFonts w:ascii="Aptos" w:hAnsi="Aptos" w:cs="Calibri"/>
                    <w:color w:val="000000" w:themeColor="text1"/>
                    <w:sz w:val="22"/>
                    <w:szCs w:val="22"/>
                  </w:rPr>
                </w:pPr>
                <w:r w:rsidRPr="00073401">
                  <w:rPr>
                    <w:rFonts w:ascii="Aptos" w:hAnsi="Aptos" w:cs="Calibri"/>
                    <w:color w:val="000000" w:themeColor="text1"/>
                    <w:sz w:val="22"/>
                    <w:szCs w:val="22"/>
                  </w:rPr>
                  <w:t xml:space="preserve">3) </w:t>
                </w:r>
                <w:sdt>
                  <w:sdtPr>
                    <w:rPr>
                      <w:rFonts w:ascii="Aptos" w:hAnsi="Aptos" w:cs="Calibri"/>
                      <w:color w:val="000000" w:themeColor="text1"/>
                      <w:sz w:val="22"/>
                      <w:szCs w:val="22"/>
                    </w:rPr>
                    <w:id w:val="-1225607641"/>
                    <w:placeholder>
                      <w:docPart w:val="2896E589DF514DD2AB68D7EDB44739DC"/>
                    </w:placeholder>
                    <w:text w:multiLine="1"/>
                  </w:sdtPr>
                  <w:sdtEndPr/>
                  <w:sdtContent>
                    <w:r w:rsidRPr="00073401">
                      <w:rPr>
                        <w:rFonts w:ascii="Aptos" w:hAnsi="Aptos" w:cs="Calibri"/>
                        <w:color w:val="000000" w:themeColor="text1"/>
                        <w:sz w:val="22"/>
                        <w:szCs w:val="22"/>
                      </w:rPr>
                      <w:t>&lt;enter text&gt;</w:t>
                    </w:r>
                  </w:sdtContent>
                </w:sdt>
              </w:p>
              <w:p w14:paraId="0619F012" w14:textId="77777777" w:rsidR="005B6DDF" w:rsidRPr="00073401" w:rsidRDefault="005B6DDF" w:rsidP="001D7295">
                <w:pPr>
                  <w:rPr>
                    <w:rFonts w:ascii="Aptos" w:hAnsi="Aptos" w:cs="Calibri"/>
                    <w:color w:val="000000" w:themeColor="text1"/>
                    <w:sz w:val="22"/>
                    <w:szCs w:val="22"/>
                  </w:rPr>
                </w:pPr>
              </w:p>
              <w:p w14:paraId="2C1BA1EE" w14:textId="77777777" w:rsidR="005B6DDF" w:rsidRPr="00073401" w:rsidRDefault="005B6DDF" w:rsidP="001D7295">
                <w:pPr>
                  <w:rPr>
                    <w:rFonts w:ascii="Aptos" w:hAnsi="Aptos" w:cs="Calibri"/>
                    <w:color w:val="000000" w:themeColor="text1"/>
                    <w:sz w:val="22"/>
                    <w:szCs w:val="22"/>
                  </w:rPr>
                </w:pPr>
                <w:r w:rsidRPr="00073401">
                  <w:rPr>
                    <w:rFonts w:ascii="Aptos" w:hAnsi="Aptos" w:cs="Calibri"/>
                    <w:color w:val="000000" w:themeColor="text1"/>
                    <w:sz w:val="22"/>
                    <w:szCs w:val="22"/>
                  </w:rPr>
                  <w:t>4)</w:t>
                </w:r>
                <w:sdt>
                  <w:sdtPr>
                    <w:rPr>
                      <w:rFonts w:ascii="Aptos" w:hAnsi="Aptos" w:cs="Calibri"/>
                      <w:color w:val="000000" w:themeColor="text1"/>
                      <w:sz w:val="22"/>
                      <w:szCs w:val="22"/>
                    </w:rPr>
                    <w:id w:val="-1124688562"/>
                    <w:placeholder>
                      <w:docPart w:val="8BF0F9E39D31460EA14E88DA5A41BD59"/>
                    </w:placeholder>
                    <w:text w:multiLine="1"/>
                  </w:sdtPr>
                  <w:sdtEndPr/>
                  <w:sdtContent>
                    <w:r w:rsidRPr="00073401">
                      <w:rPr>
                        <w:rFonts w:ascii="Aptos" w:hAnsi="Aptos" w:cs="Calibri"/>
                        <w:color w:val="000000" w:themeColor="text1"/>
                        <w:sz w:val="22"/>
                        <w:szCs w:val="22"/>
                      </w:rPr>
                      <w:t>&lt;enter text&gt;</w:t>
                    </w:r>
                  </w:sdtContent>
                </w:sdt>
              </w:p>
              <w:p w14:paraId="3B1FF490" w14:textId="77777777" w:rsidR="005B6DDF" w:rsidRPr="00073401" w:rsidRDefault="005B6DDF" w:rsidP="001D7295">
                <w:pPr>
                  <w:rPr>
                    <w:rFonts w:ascii="Aptos" w:hAnsi="Aptos" w:cs="Calibri"/>
                    <w:sz w:val="22"/>
                    <w:szCs w:val="22"/>
                  </w:rPr>
                </w:pPr>
              </w:p>
            </w:tc>
          </w:tr>
          <w:tr w:rsidR="005B6DDF" w:rsidRPr="00073401" w14:paraId="403DFE61"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2B9B9D" w:themeFill="accent2"/>
              </w:tcPr>
              <w:p w14:paraId="219C19EC"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Date of Recognition assessment</w:t>
                </w:r>
              </w:p>
              <w:p w14:paraId="7C9B27A1" w14:textId="3F6DC9E8"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 xml:space="preserve">(To be arranged as a Practice visit with the </w:t>
                </w:r>
                <w:r w:rsidR="00671A4A" w:rsidRPr="00073401">
                  <w:rPr>
                    <w:rFonts w:ascii="Aptos" w:hAnsi="Aptos" w:cs="Calibri"/>
                    <w:color w:val="FFFFFF" w:themeColor="background1"/>
                    <w:sz w:val="22"/>
                    <w:szCs w:val="22"/>
                  </w:rPr>
                  <w:t>STH</w:t>
                </w:r>
                <w:r w:rsidRPr="00073401">
                  <w:rPr>
                    <w:rFonts w:ascii="Aptos" w:hAnsi="Aptos" w:cs="Calibri"/>
                    <w:color w:val="FFFFFF" w:themeColor="background1"/>
                    <w:sz w:val="22"/>
                    <w:szCs w:val="22"/>
                  </w:rPr>
                  <w:t xml:space="preserve"> team)</w:t>
                </w:r>
              </w:p>
              <w:p w14:paraId="674C54D4" w14:textId="77777777" w:rsidR="005B6DDF" w:rsidRPr="00073401" w:rsidRDefault="005B6DDF" w:rsidP="001D7295">
                <w:pPr>
                  <w:rPr>
                    <w:rFonts w:ascii="Aptos" w:hAnsi="Aptos" w:cs="Calibri"/>
                    <w:color w:val="FFFFFF" w:themeColor="background1"/>
                    <w:sz w:val="22"/>
                    <w:szCs w:val="22"/>
                  </w:rPr>
                </w:pPr>
              </w:p>
            </w:tc>
            <w:sdt>
              <w:sdtPr>
                <w:rPr>
                  <w:rFonts w:ascii="Aptos" w:hAnsi="Aptos" w:cs="Calibri"/>
                  <w:sz w:val="22"/>
                  <w:szCs w:val="22"/>
                </w:rPr>
                <w:id w:val="1666971035"/>
                <w:placeholder>
                  <w:docPart w:val="6E45F2D38B2947F598CBBBB19408EBDB"/>
                </w:placeholder>
                <w:text/>
              </w:sdtPr>
              <w:sdtEndPr/>
              <w:sdtContent>
                <w:tc>
                  <w:tcPr>
                    <w:tcW w:w="5386" w:type="dxa"/>
                    <w:tcBorders>
                      <w:top w:val="single" w:sz="4" w:space="0" w:color="FFFFFF"/>
                      <w:left w:val="single" w:sz="4" w:space="0" w:color="FFFFFF"/>
                      <w:bottom w:val="single" w:sz="4" w:space="0" w:color="FFFFFF"/>
                      <w:right w:val="single" w:sz="4" w:space="0" w:color="FFFFFF"/>
                    </w:tcBorders>
                    <w:shd w:val="clear" w:color="auto" w:fill="CEF1F1" w:themeFill="accent2" w:themeFillTint="33"/>
                  </w:tcPr>
                  <w:p w14:paraId="765F4744" w14:textId="77777777" w:rsidR="005B6DDF" w:rsidRPr="00073401" w:rsidRDefault="005B6DDF" w:rsidP="001D7295">
                    <w:pPr>
                      <w:rPr>
                        <w:rFonts w:ascii="Aptos" w:hAnsi="Aptos" w:cs="Calibri"/>
                        <w:sz w:val="22"/>
                        <w:szCs w:val="22"/>
                      </w:rPr>
                    </w:pPr>
                    <w:r w:rsidRPr="00073401">
                      <w:rPr>
                        <w:rFonts w:ascii="Aptos" w:hAnsi="Aptos" w:cs="Calibri"/>
                        <w:sz w:val="22"/>
                        <w:szCs w:val="22"/>
                      </w:rPr>
                      <w:t>&lt;enter text&gt;</w:t>
                    </w:r>
                  </w:p>
                </w:tc>
              </w:sdtContent>
            </w:sdt>
          </w:tr>
          <w:tr w:rsidR="005B6DDF" w:rsidRPr="00073401" w14:paraId="0F051249"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2B9B9D" w:themeFill="accent2"/>
              </w:tcPr>
              <w:p w14:paraId="2554A0B0"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Assessors</w:t>
                </w:r>
              </w:p>
              <w:p w14:paraId="3AA5446C" w14:textId="77777777" w:rsidR="005B6DDF" w:rsidRPr="00073401" w:rsidRDefault="005B6DDF" w:rsidP="001D7295">
                <w:pPr>
                  <w:rPr>
                    <w:rFonts w:ascii="Aptos" w:hAnsi="Aptos" w:cs="Calibri"/>
                    <w:color w:val="FFFFFF" w:themeColor="background1"/>
                    <w:sz w:val="22"/>
                    <w:szCs w:val="22"/>
                  </w:rPr>
                </w:pPr>
              </w:p>
            </w:tc>
            <w:sdt>
              <w:sdtPr>
                <w:rPr>
                  <w:rFonts w:ascii="Aptos" w:hAnsi="Aptos" w:cs="Calibri"/>
                  <w:sz w:val="22"/>
                  <w:szCs w:val="22"/>
                </w:rPr>
                <w:id w:val="-1621451627"/>
                <w:placeholder>
                  <w:docPart w:val="620F4778655844D2AFCAC034E10C12ED"/>
                </w:placeholder>
                <w:text w:multiLine="1"/>
              </w:sdtPr>
              <w:sdtEndPr/>
              <w:sdtContent>
                <w:tc>
                  <w:tcPr>
                    <w:tcW w:w="5386" w:type="dxa"/>
                    <w:tcBorders>
                      <w:top w:val="single" w:sz="4" w:space="0" w:color="FFFFFF"/>
                      <w:left w:val="single" w:sz="4" w:space="0" w:color="FFFFFF"/>
                      <w:bottom w:val="single" w:sz="4" w:space="0" w:color="FFFFFF"/>
                      <w:right w:val="single" w:sz="4" w:space="0" w:color="FFFFFF"/>
                    </w:tcBorders>
                    <w:shd w:val="clear" w:color="auto" w:fill="CEF1F1" w:themeFill="accent2" w:themeFillTint="33"/>
                  </w:tcPr>
                  <w:p w14:paraId="713EBDD2" w14:textId="77777777" w:rsidR="005B6DDF" w:rsidRPr="00073401" w:rsidRDefault="005B6DDF" w:rsidP="001D7295">
                    <w:pPr>
                      <w:rPr>
                        <w:rFonts w:ascii="Aptos" w:hAnsi="Aptos" w:cs="Calibri"/>
                        <w:sz w:val="22"/>
                        <w:szCs w:val="22"/>
                      </w:rPr>
                    </w:pPr>
                    <w:r w:rsidRPr="00073401">
                      <w:rPr>
                        <w:rFonts w:ascii="Aptos" w:hAnsi="Aptos" w:cs="Calibri"/>
                        <w:sz w:val="22"/>
                        <w:szCs w:val="22"/>
                      </w:rPr>
                      <w:t>&lt;enter text&gt;</w:t>
                    </w:r>
                  </w:p>
                </w:tc>
              </w:sdtContent>
            </w:sdt>
          </w:tr>
        </w:tbl>
        <w:p w14:paraId="20203C67" w14:textId="518D26B9" w:rsidR="00671A4A" w:rsidRPr="00073401" w:rsidRDefault="00671A4A" w:rsidP="00671A4A">
          <w:pPr>
            <w:rPr>
              <w:rFonts w:ascii="Aptos" w:hAnsi="Aptos"/>
              <w:sz w:val="22"/>
              <w:szCs w:val="22"/>
            </w:rPr>
          </w:pPr>
          <w:bookmarkStart w:id="29" w:name="_Toc138526407"/>
        </w:p>
        <w:p w14:paraId="6BC1E6FF" w14:textId="4A1F0A2D" w:rsidR="005B6DDF" w:rsidRPr="00073401" w:rsidRDefault="00671A4A" w:rsidP="00073401">
          <w:pPr>
            <w:pStyle w:val="Heading2"/>
          </w:pPr>
          <w:bookmarkStart w:id="30" w:name="_Toc219460100"/>
          <w:r w:rsidRPr="00073401">
            <w:lastRenderedPageBreak/>
            <w:t>Personal Details</w:t>
          </w:r>
          <w:bookmarkEnd w:id="29"/>
          <w:bookmarkEnd w:id="30"/>
        </w:p>
        <w:p w14:paraId="08C7B9E7" w14:textId="77777777" w:rsidR="005B6DDF" w:rsidRPr="00073401" w:rsidRDefault="005B6DDF" w:rsidP="005B6DDF">
          <w:pPr>
            <w:rPr>
              <w:rFonts w:ascii="Aptos" w:hAnsi="Aptos" w:cs="Calibri"/>
              <w:sz w:val="22"/>
              <w:szCs w:val="22"/>
            </w:rPr>
          </w:pPr>
        </w:p>
        <w:tbl>
          <w:tblPr>
            <w:tblStyle w:val="TableGrid"/>
            <w:tblpPr w:leftFromText="180" w:rightFromText="180" w:vertAnchor="text" w:horzAnchor="margin" w:tblpY="31"/>
            <w:tblW w:w="0" w:type="auto"/>
            <w:tblLook w:val="04A0" w:firstRow="1" w:lastRow="0" w:firstColumn="1" w:lastColumn="0" w:noHBand="0" w:noVBand="1"/>
          </w:tblPr>
          <w:tblGrid>
            <w:gridCol w:w="3832"/>
            <w:gridCol w:w="5184"/>
          </w:tblGrid>
          <w:tr w:rsidR="005B6DDF" w:rsidRPr="00073401" w14:paraId="62445084" w14:textId="77777777" w:rsidTr="001D7295">
            <w:trPr>
              <w:trHeight w:val="695"/>
            </w:trPr>
            <w:tc>
              <w:tcPr>
                <w:tcW w:w="9350" w:type="dxa"/>
                <w:gridSpan w:val="2"/>
                <w:tcBorders>
                  <w:top w:val="single" w:sz="4" w:space="0" w:color="FFFFFF"/>
                  <w:left w:val="single" w:sz="4" w:space="0" w:color="FFFFFF"/>
                  <w:bottom w:val="single" w:sz="4" w:space="0" w:color="FFFFFF"/>
                  <w:right w:val="single" w:sz="4" w:space="0" w:color="FFFFFF"/>
                </w:tcBorders>
                <w:shd w:val="clear" w:color="auto" w:fill="F8DF95" w:themeFill="accent4" w:themeFillTint="99"/>
                <w:vAlign w:val="center"/>
              </w:tcPr>
              <w:p w14:paraId="713390BB" w14:textId="77777777" w:rsidR="005B6DDF" w:rsidRPr="00073401" w:rsidRDefault="005B6DDF" w:rsidP="001D7295">
                <w:pPr>
                  <w:rPr>
                    <w:rFonts w:ascii="Aptos" w:hAnsi="Aptos" w:cs="Calibri"/>
                    <w:iCs/>
                    <w:sz w:val="22"/>
                    <w:szCs w:val="22"/>
                  </w:rPr>
                </w:pPr>
                <w:r w:rsidRPr="00073401">
                  <w:rPr>
                    <w:rFonts w:ascii="Aptos" w:hAnsi="Aptos" w:cs="Calibri"/>
                    <w:iCs/>
                    <w:sz w:val="22"/>
                    <w:szCs w:val="22"/>
                  </w:rPr>
                  <w:t>Lead individual completing the form on behalf of the organisation. These details will be stored as the lead contact for this organisation.</w:t>
                </w:r>
              </w:p>
            </w:tc>
          </w:tr>
          <w:tr w:rsidR="005B6DDF" w:rsidRPr="00073401" w14:paraId="058D5D58"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71D1B815"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Name</w:t>
                </w:r>
              </w:p>
              <w:p w14:paraId="158FFF8F" w14:textId="77777777" w:rsidR="005B6DDF" w:rsidRPr="00073401" w:rsidRDefault="005B6DDF" w:rsidP="001D7295">
                <w:pPr>
                  <w:rPr>
                    <w:rFonts w:ascii="Aptos" w:hAnsi="Aptos" w:cs="Calibri"/>
                    <w:color w:val="FFFFFF" w:themeColor="background1"/>
                    <w:sz w:val="22"/>
                    <w:szCs w:val="22"/>
                  </w:rPr>
                </w:pP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504BC33A" w14:textId="77777777" w:rsidR="005B6DDF" w:rsidRPr="00073401" w:rsidRDefault="001A1A54" w:rsidP="001D7295">
                <w:pPr>
                  <w:rPr>
                    <w:rFonts w:ascii="Aptos" w:hAnsi="Aptos" w:cs="Calibri"/>
                    <w:sz w:val="22"/>
                    <w:szCs w:val="22"/>
                  </w:rPr>
                </w:pPr>
                <w:sdt>
                  <w:sdtPr>
                    <w:rPr>
                      <w:rFonts w:ascii="Aptos" w:hAnsi="Aptos" w:cs="Calibri"/>
                      <w:color w:val="000000" w:themeColor="text1"/>
                      <w:sz w:val="22"/>
                      <w:szCs w:val="22"/>
                    </w:rPr>
                    <w:id w:val="1301496508"/>
                    <w:placeholder>
                      <w:docPart w:val="8C71818438EA422DA49144B942DED940"/>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0072AB6A"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1B42A135"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Email Address</w:t>
                </w:r>
              </w:p>
              <w:p w14:paraId="662F367C" w14:textId="77777777" w:rsidR="005B6DDF" w:rsidRPr="00073401" w:rsidRDefault="005B6DDF" w:rsidP="001D7295">
                <w:pPr>
                  <w:rPr>
                    <w:rFonts w:ascii="Aptos" w:hAnsi="Aptos" w:cs="Calibri"/>
                    <w:color w:val="FFFFFF" w:themeColor="background1"/>
                    <w:sz w:val="22"/>
                    <w:szCs w:val="22"/>
                  </w:rPr>
                </w:pP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3C4A10C8" w14:textId="77777777" w:rsidR="005B6DDF" w:rsidRPr="00073401" w:rsidRDefault="001A1A54" w:rsidP="001D7295">
                <w:pPr>
                  <w:rPr>
                    <w:rFonts w:ascii="Aptos" w:hAnsi="Aptos" w:cs="Calibri"/>
                    <w:sz w:val="22"/>
                    <w:szCs w:val="22"/>
                  </w:rPr>
                </w:pPr>
                <w:sdt>
                  <w:sdtPr>
                    <w:rPr>
                      <w:rFonts w:ascii="Aptos" w:hAnsi="Aptos" w:cs="Calibri"/>
                      <w:color w:val="000000" w:themeColor="text1"/>
                      <w:sz w:val="22"/>
                      <w:szCs w:val="22"/>
                    </w:rPr>
                    <w:id w:val="1224329257"/>
                    <w:placeholder>
                      <w:docPart w:val="D79CFE0D0A944B33A574853F6678774C"/>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2B27FA82" w14:textId="77777777" w:rsidTr="001D7295">
            <w:tc>
              <w:tcPr>
                <w:tcW w:w="3964" w:type="dxa"/>
                <w:tcBorders>
                  <w:top w:val="single" w:sz="4" w:space="0" w:color="FFFFFF"/>
                  <w:left w:val="single" w:sz="4" w:space="0" w:color="FFFFFF"/>
                  <w:bottom w:val="single" w:sz="4" w:space="0" w:color="FFFFFF"/>
                  <w:right w:val="single" w:sz="4" w:space="0" w:color="FFFFFF"/>
                </w:tcBorders>
                <w:shd w:val="clear" w:color="auto" w:fill="6A4E74" w:themeFill="accent1"/>
              </w:tcPr>
              <w:p w14:paraId="4A26C46B" w14:textId="77777777" w:rsidR="005B6DDF" w:rsidRPr="00073401" w:rsidRDefault="005B6DDF" w:rsidP="001D7295">
                <w:pPr>
                  <w:rPr>
                    <w:rFonts w:ascii="Aptos" w:hAnsi="Aptos" w:cs="Calibri"/>
                    <w:color w:val="FFFFFF" w:themeColor="background1"/>
                    <w:sz w:val="22"/>
                    <w:szCs w:val="22"/>
                  </w:rPr>
                </w:pPr>
                <w:r w:rsidRPr="00073401">
                  <w:rPr>
                    <w:rFonts w:ascii="Aptos" w:hAnsi="Aptos" w:cs="Calibri"/>
                    <w:color w:val="FFFFFF" w:themeColor="background1"/>
                    <w:sz w:val="22"/>
                    <w:szCs w:val="22"/>
                  </w:rPr>
                  <w:t>Role in the PCN / Practice</w:t>
                </w:r>
              </w:p>
              <w:p w14:paraId="4C4A1E94" w14:textId="77777777" w:rsidR="005B6DDF" w:rsidRPr="00073401" w:rsidRDefault="005B6DDF" w:rsidP="001D7295">
                <w:pPr>
                  <w:rPr>
                    <w:rFonts w:ascii="Aptos" w:hAnsi="Aptos" w:cs="Calibri"/>
                    <w:i/>
                    <w:color w:val="FFFFFF" w:themeColor="background1"/>
                    <w:sz w:val="22"/>
                    <w:szCs w:val="22"/>
                  </w:rPr>
                </w:pPr>
              </w:p>
            </w:tc>
            <w:tc>
              <w:tcPr>
                <w:tcW w:w="5386" w:type="dxa"/>
                <w:tcBorders>
                  <w:top w:val="single" w:sz="4" w:space="0" w:color="FFFFFF"/>
                  <w:left w:val="single" w:sz="4" w:space="0" w:color="FFFFFF"/>
                  <w:bottom w:val="single" w:sz="4" w:space="0" w:color="FFFFFF"/>
                  <w:right w:val="single" w:sz="4" w:space="0" w:color="FFFFFF"/>
                </w:tcBorders>
                <w:shd w:val="clear" w:color="auto" w:fill="E2D9E5" w:themeFill="accent1" w:themeFillTint="33"/>
              </w:tcPr>
              <w:p w14:paraId="5283F3AC" w14:textId="77777777" w:rsidR="005B6DDF" w:rsidRPr="00073401" w:rsidRDefault="001A1A54" w:rsidP="001D7295">
                <w:pPr>
                  <w:rPr>
                    <w:rFonts w:ascii="Aptos" w:hAnsi="Aptos" w:cs="Calibri"/>
                    <w:sz w:val="22"/>
                    <w:szCs w:val="22"/>
                  </w:rPr>
                </w:pPr>
                <w:sdt>
                  <w:sdtPr>
                    <w:rPr>
                      <w:rFonts w:ascii="Aptos" w:hAnsi="Aptos" w:cs="Calibri"/>
                      <w:color w:val="000000" w:themeColor="text1"/>
                      <w:sz w:val="22"/>
                      <w:szCs w:val="22"/>
                    </w:rPr>
                    <w:id w:val="-310867031"/>
                    <w:placeholder>
                      <w:docPart w:val="7FE76823A0794B4F9F086E921822004C"/>
                    </w:placeholder>
                    <w:text w:multiLine="1"/>
                  </w:sdtPr>
                  <w:sdtEndPr/>
                  <w:sdtContent>
                    <w:r w:rsidR="005B6DDF" w:rsidRPr="00073401">
                      <w:rPr>
                        <w:rFonts w:ascii="Aptos" w:hAnsi="Aptos" w:cs="Calibri"/>
                        <w:color w:val="000000" w:themeColor="text1"/>
                        <w:sz w:val="22"/>
                        <w:szCs w:val="22"/>
                      </w:rPr>
                      <w:t>&lt;enter text&gt;</w:t>
                    </w:r>
                  </w:sdtContent>
                </w:sdt>
              </w:p>
            </w:tc>
          </w:tr>
        </w:tbl>
        <w:p w14:paraId="37C20BB8" w14:textId="77777777" w:rsidR="005B6DDF" w:rsidRPr="00073401" w:rsidRDefault="005B6DDF" w:rsidP="005B6DDF">
          <w:pPr>
            <w:pStyle w:val="Heading1"/>
            <w:rPr>
              <w:rFonts w:ascii="Aptos" w:hAnsi="Aptos" w:cs="Calibri"/>
              <w:sz w:val="22"/>
              <w:szCs w:val="22"/>
            </w:rPr>
          </w:pPr>
          <w:bookmarkStart w:id="31" w:name="_Toc138354318"/>
        </w:p>
        <w:p w14:paraId="2A48580E" w14:textId="77777777" w:rsidR="005B6DDF" w:rsidRPr="00073401" w:rsidRDefault="005B6DDF" w:rsidP="005B6DDF">
          <w:pPr>
            <w:pStyle w:val="Heading1"/>
            <w:rPr>
              <w:rFonts w:ascii="Aptos" w:hAnsi="Aptos" w:cs="Calibri"/>
              <w:sz w:val="22"/>
              <w:szCs w:val="22"/>
            </w:rPr>
          </w:pPr>
        </w:p>
        <w:p w14:paraId="3466CC21" w14:textId="77777777" w:rsidR="005B6DDF" w:rsidRPr="00073401" w:rsidRDefault="005B6DDF" w:rsidP="005B6DDF">
          <w:pPr>
            <w:pStyle w:val="Heading1"/>
            <w:rPr>
              <w:rFonts w:ascii="Aptos" w:hAnsi="Aptos" w:cs="Calibri"/>
              <w:sz w:val="22"/>
              <w:szCs w:val="22"/>
            </w:rPr>
          </w:pPr>
        </w:p>
        <w:p w14:paraId="66B1ECEC" w14:textId="57344F3D" w:rsidR="005B6DDF" w:rsidRPr="00073401" w:rsidRDefault="00671A4A" w:rsidP="00073401">
          <w:pPr>
            <w:pStyle w:val="Heading2"/>
          </w:pPr>
          <w:bookmarkStart w:id="32" w:name="_Toc138526408"/>
          <w:bookmarkStart w:id="33" w:name="_Toc219460101"/>
          <w:r w:rsidRPr="00073401">
            <w:t>Constituent Placement CQC Information</w:t>
          </w:r>
          <w:bookmarkEnd w:id="31"/>
          <w:bookmarkEnd w:id="32"/>
          <w:bookmarkEnd w:id="33"/>
        </w:p>
        <w:p w14:paraId="52DAF8E4" w14:textId="77777777" w:rsidR="005B6DDF" w:rsidRPr="00073401" w:rsidRDefault="005B6DDF" w:rsidP="005B6DDF">
          <w:pPr>
            <w:rPr>
              <w:rFonts w:ascii="Aptos" w:hAnsi="Aptos" w:cs="Calibri"/>
              <w:sz w:val="22"/>
              <w:szCs w:val="22"/>
            </w:rPr>
          </w:pPr>
        </w:p>
        <w:tbl>
          <w:tblPr>
            <w:tblW w:w="5000" w:type="pct"/>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073"/>
            <w:gridCol w:w="2369"/>
            <w:gridCol w:w="2369"/>
            <w:gridCol w:w="2205"/>
          </w:tblGrid>
          <w:tr w:rsidR="005B6DDF" w:rsidRPr="00073401" w14:paraId="5235F673" w14:textId="77777777" w:rsidTr="001D7295">
            <w:trPr>
              <w:cantSplit/>
              <w:tblHeader/>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358B36E5" w14:textId="77777777" w:rsidR="005B6DDF" w:rsidRPr="00073401" w:rsidRDefault="005B6DDF" w:rsidP="001D7295">
                <w:pPr>
                  <w:pStyle w:val="TableHeading"/>
                  <w:spacing w:before="0" w:after="0"/>
                  <w:jc w:val="center"/>
                  <w:rPr>
                    <w:rFonts w:ascii="Aptos" w:hAnsi="Aptos" w:cs="Calibri"/>
                    <w:b w:val="0"/>
                    <w:color w:val="FFFFFF" w:themeColor="background1"/>
                  </w:rPr>
                </w:pPr>
                <w:bookmarkStart w:id="34" w:name="ColumnTitle_01"/>
                <w:bookmarkEnd w:id="34"/>
                <w:r w:rsidRPr="00073401">
                  <w:rPr>
                    <w:rFonts w:ascii="Aptos" w:hAnsi="Aptos" w:cs="Calibri"/>
                    <w:b w:val="0"/>
                    <w:color w:val="FFFFFF" w:themeColor="background1"/>
                  </w:rPr>
                  <w:t>Name of Constituent Placement</w:t>
                </w:r>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38C5B088"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Date of most recent CQC rating</w:t>
                </w:r>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131213DF"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Scoring across all 5 standards</w:t>
                </w:r>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379109E9"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Any previous CQC ratings below ‘Good’?</w:t>
                </w:r>
              </w:p>
            </w:tc>
          </w:tr>
          <w:tr w:rsidR="005B6DDF" w:rsidRPr="00073401" w14:paraId="2F71D475" w14:textId="77777777" w:rsidTr="001D7295">
            <w:trPr>
              <w:cantSplit/>
              <w:trHeight w:val="385"/>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EF1F1" w:themeFill="accent2" w:themeFillTint="33"/>
                <w:vAlign w:val="center"/>
              </w:tcPr>
              <w:p w14:paraId="7B3C8C90" w14:textId="77777777" w:rsidR="005B6DDF" w:rsidRPr="00073401" w:rsidRDefault="005B6DDF" w:rsidP="001D7295">
                <w:pPr>
                  <w:pStyle w:val="TableText"/>
                  <w:spacing w:before="0" w:after="0"/>
                  <w:jc w:val="center"/>
                  <w:rPr>
                    <w:rFonts w:ascii="Aptos" w:hAnsi="Aptos" w:cs="Calibri"/>
                    <w:i/>
                    <w:color w:val="000000" w:themeColor="text1"/>
                    <w:sz w:val="22"/>
                    <w:szCs w:val="22"/>
                  </w:rPr>
                </w:pPr>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EF1F1" w:themeFill="accent2" w:themeFillTint="33"/>
                <w:vAlign w:val="center"/>
              </w:tcPr>
              <w:p w14:paraId="5CE97B01" w14:textId="77777777" w:rsidR="005B6DDF" w:rsidRPr="00073401" w:rsidRDefault="005B6DDF" w:rsidP="001D7295">
                <w:pPr>
                  <w:pStyle w:val="TableText"/>
                  <w:spacing w:before="0" w:after="0"/>
                  <w:jc w:val="center"/>
                  <w:rPr>
                    <w:rFonts w:ascii="Aptos" w:hAnsi="Aptos" w:cs="Calibri"/>
                    <w:i/>
                    <w:color w:val="000000" w:themeColor="text1"/>
                    <w:sz w:val="22"/>
                    <w:szCs w:val="22"/>
                  </w:rPr>
                </w:pPr>
                <w:r w:rsidRPr="00073401">
                  <w:rPr>
                    <w:rFonts w:ascii="Aptos" w:hAnsi="Aptos" w:cs="Calibri"/>
                    <w:i/>
                    <w:color w:val="000000" w:themeColor="text1"/>
                    <w:sz w:val="22"/>
                    <w:szCs w:val="22"/>
                  </w:rPr>
                  <w:t>Provide CQC link if possible</w:t>
                </w:r>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EF1F1" w:themeFill="accent2" w:themeFillTint="33"/>
                <w:vAlign w:val="center"/>
              </w:tcPr>
              <w:p w14:paraId="0420B799" w14:textId="77777777" w:rsidR="005B6DDF" w:rsidRPr="00073401" w:rsidRDefault="005B6DDF" w:rsidP="001D7295">
                <w:pPr>
                  <w:pStyle w:val="TableText"/>
                  <w:spacing w:before="0" w:after="0"/>
                  <w:jc w:val="center"/>
                  <w:rPr>
                    <w:rFonts w:ascii="Aptos" w:hAnsi="Aptos" w:cs="Calibri"/>
                    <w:i/>
                    <w:color w:val="000000" w:themeColor="text1"/>
                    <w:sz w:val="22"/>
                    <w:szCs w:val="22"/>
                  </w:rPr>
                </w:pPr>
                <w:r w:rsidRPr="00073401">
                  <w:rPr>
                    <w:rFonts w:ascii="Aptos" w:hAnsi="Aptos" w:cs="Calibri"/>
                    <w:i/>
                    <w:color w:val="000000" w:themeColor="text1"/>
                    <w:sz w:val="22"/>
                    <w:szCs w:val="22"/>
                  </w:rPr>
                  <w:t>(Must be rated ‘good’ in all)</w:t>
                </w:r>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EF1F1" w:themeFill="accent2" w:themeFillTint="33"/>
                <w:vAlign w:val="center"/>
              </w:tcPr>
              <w:p w14:paraId="76302113" w14:textId="77777777" w:rsidR="005B6DDF" w:rsidRPr="00073401" w:rsidRDefault="005B6DDF" w:rsidP="001D7295">
                <w:pPr>
                  <w:pStyle w:val="TableText"/>
                  <w:spacing w:before="0" w:after="0"/>
                  <w:jc w:val="center"/>
                  <w:rPr>
                    <w:rFonts w:ascii="Aptos" w:hAnsi="Aptos" w:cs="Calibri"/>
                    <w:i/>
                    <w:color w:val="000000" w:themeColor="text1"/>
                    <w:sz w:val="22"/>
                    <w:szCs w:val="22"/>
                  </w:rPr>
                </w:pPr>
                <w:r w:rsidRPr="00073401">
                  <w:rPr>
                    <w:rFonts w:ascii="Aptos" w:hAnsi="Aptos" w:cs="Calibri"/>
                    <w:i/>
                    <w:color w:val="000000" w:themeColor="text1"/>
                    <w:sz w:val="22"/>
                    <w:szCs w:val="22"/>
                  </w:rPr>
                  <w:t>(Please list actions taken)</w:t>
                </w:r>
              </w:p>
            </w:tc>
          </w:tr>
          <w:tr w:rsidR="005B6DDF" w:rsidRPr="00073401" w14:paraId="122EF74D" w14:textId="77777777" w:rsidTr="001D7295">
            <w:trPr>
              <w:cantSplit/>
              <w:trHeight w:val="385"/>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F05E6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28947979"/>
                    <w:placeholder>
                      <w:docPart w:val="42F9C6DC3E054D6F9AEB3352D11EDEF1"/>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625D5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99356502"/>
                    <w:placeholder>
                      <w:docPart w:val="1AD5F44D0CE243B6B03F2858190D7A95"/>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4A4078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49302086"/>
                    <w:placeholder>
                      <w:docPart w:val="5DAE28FD8A544D458D6FEB4F2F7D79F6"/>
                    </w:placeholder>
                    <w:text w:multiLine="1"/>
                  </w:sdtPr>
                  <w:sdtEndPr/>
                  <w:sdtContent>
                    <w:r w:rsidR="005B6DDF" w:rsidRPr="00073401">
                      <w:rPr>
                        <w:rFonts w:ascii="Aptos" w:hAnsi="Aptos" w:cs="Calibri"/>
                        <w:color w:val="000000" w:themeColor="text1"/>
                        <w:sz w:val="22"/>
                        <w:szCs w:val="22"/>
                      </w:rPr>
                      <w:t>&lt;enter text&gt;</w:t>
                    </w:r>
                  </w:sdtContent>
                </w:sdt>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3C2C5E6"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419259673"/>
                    <w:placeholder>
                      <w:docPart w:val="2E0281E30F5D480EA09B1852BAB89717"/>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1B605225" w14:textId="77777777" w:rsidTr="001D7295">
            <w:trPr>
              <w:cantSplit/>
              <w:trHeight w:val="385"/>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D20A6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72700613"/>
                    <w:placeholder>
                      <w:docPart w:val="464BE15B50D84D5A8878DA402FD0527A"/>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AE7066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65578918"/>
                    <w:placeholder>
                      <w:docPart w:val="A443A135E3ED4EF889A1ED1113000FE8"/>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BEDCBE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393198616"/>
                    <w:placeholder>
                      <w:docPart w:val="D0AE5E2C7CE540418FB7F43DB892A5F0"/>
                    </w:placeholder>
                    <w:text w:multiLine="1"/>
                  </w:sdtPr>
                  <w:sdtEndPr/>
                  <w:sdtContent>
                    <w:r w:rsidR="005B6DDF" w:rsidRPr="00073401">
                      <w:rPr>
                        <w:rFonts w:ascii="Aptos" w:hAnsi="Aptos" w:cs="Calibri"/>
                        <w:color w:val="000000" w:themeColor="text1"/>
                        <w:sz w:val="22"/>
                        <w:szCs w:val="22"/>
                      </w:rPr>
                      <w:t>&lt;enter text&gt;</w:t>
                    </w:r>
                  </w:sdtContent>
                </w:sdt>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B51E8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96038232"/>
                    <w:placeholder>
                      <w:docPart w:val="0DDF6C77F6444019A74107DE7405BA91"/>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72699EED" w14:textId="77777777" w:rsidTr="001D7295">
            <w:trPr>
              <w:cantSplit/>
              <w:trHeight w:val="400"/>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3C250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98864419"/>
                    <w:placeholder>
                      <w:docPart w:val="D972492FD0F64C34B751F5921B66EF93"/>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364E08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62535239"/>
                    <w:placeholder>
                      <w:docPart w:val="837A5967A6774E2BAB3119407AEB40E2"/>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007296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53173730"/>
                    <w:placeholder>
                      <w:docPart w:val="08E76FF5355442679C312DCBD33C32A4"/>
                    </w:placeholder>
                    <w:text w:multiLine="1"/>
                  </w:sdtPr>
                  <w:sdtEndPr/>
                  <w:sdtContent>
                    <w:r w:rsidR="005B6DDF" w:rsidRPr="00073401">
                      <w:rPr>
                        <w:rFonts w:ascii="Aptos" w:hAnsi="Aptos" w:cs="Calibri"/>
                        <w:color w:val="000000" w:themeColor="text1"/>
                        <w:sz w:val="22"/>
                        <w:szCs w:val="22"/>
                      </w:rPr>
                      <w:t>&lt;enter text&gt;</w:t>
                    </w:r>
                  </w:sdtContent>
                </w:sdt>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DCB7C3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509333360"/>
                    <w:placeholder>
                      <w:docPart w:val="F93748A15B644CD5A25ECE1B7C49C541"/>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0BB12B10" w14:textId="77777777" w:rsidTr="001D7295">
            <w:trPr>
              <w:cantSplit/>
              <w:trHeight w:val="406"/>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02DA1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84138228"/>
                    <w:placeholder>
                      <w:docPart w:val="DBB2830C03E04DA7978269FB3FF6628F"/>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D7679A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10277664"/>
                    <w:placeholder>
                      <w:docPart w:val="4B4A07993E2F4A08A8B919DC3CC76620"/>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525E3D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87089531"/>
                    <w:placeholder>
                      <w:docPart w:val="F0A059C70EC644D5BD0BD3A3C1153680"/>
                    </w:placeholder>
                    <w:text w:multiLine="1"/>
                  </w:sdtPr>
                  <w:sdtEndPr/>
                  <w:sdtContent>
                    <w:r w:rsidR="005B6DDF" w:rsidRPr="00073401">
                      <w:rPr>
                        <w:rFonts w:ascii="Aptos" w:hAnsi="Aptos" w:cs="Calibri"/>
                        <w:color w:val="000000" w:themeColor="text1"/>
                        <w:sz w:val="22"/>
                        <w:szCs w:val="22"/>
                      </w:rPr>
                      <w:t>&lt;enter text&gt;</w:t>
                    </w:r>
                  </w:sdtContent>
                </w:sdt>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9A1B53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69138780"/>
                    <w:placeholder>
                      <w:docPart w:val="1A18EB43EC1E490CBE70C57FAD3FFE20"/>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269FD362" w14:textId="77777777" w:rsidTr="001D7295">
            <w:trPr>
              <w:cantSplit/>
              <w:trHeight w:val="271"/>
            </w:trPr>
            <w:tc>
              <w:tcPr>
                <w:tcW w:w="11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6CDCDD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119644420"/>
                    <w:placeholder>
                      <w:docPart w:val="03ADB7ED4BE940D88677A165A82BE317"/>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5F9B4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14117588"/>
                    <w:placeholder>
                      <w:docPart w:val="093F99497997488393F17A6C12D94523"/>
                    </w:placeholder>
                    <w:text w:multiLine="1"/>
                  </w:sdtPr>
                  <w:sdtEndPr/>
                  <w:sdtContent>
                    <w:r w:rsidR="005B6DDF" w:rsidRPr="00073401">
                      <w:rPr>
                        <w:rFonts w:ascii="Aptos" w:hAnsi="Aptos" w:cs="Calibri"/>
                        <w:color w:val="000000" w:themeColor="text1"/>
                        <w:sz w:val="22"/>
                        <w:szCs w:val="22"/>
                      </w:rPr>
                      <w:t>&lt;enter text&gt;</w:t>
                    </w:r>
                  </w:sdtContent>
                </w:sdt>
              </w:p>
            </w:tc>
            <w:tc>
              <w:tcPr>
                <w:tcW w:w="131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D6017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02980844"/>
                    <w:placeholder>
                      <w:docPart w:val="E26DA9DF9F5C4920AFFCFEA0CBEE0370"/>
                    </w:placeholder>
                    <w:text w:multiLine="1"/>
                  </w:sdtPr>
                  <w:sdtEndPr/>
                  <w:sdtContent>
                    <w:r w:rsidR="005B6DDF" w:rsidRPr="00073401">
                      <w:rPr>
                        <w:rFonts w:ascii="Aptos" w:hAnsi="Aptos" w:cs="Calibri"/>
                        <w:color w:val="000000" w:themeColor="text1"/>
                        <w:sz w:val="22"/>
                        <w:szCs w:val="22"/>
                      </w:rPr>
                      <w:t>&lt;enter text&gt;</w:t>
                    </w:r>
                  </w:sdtContent>
                </w:sdt>
              </w:p>
            </w:tc>
            <w:tc>
              <w:tcPr>
                <w:tcW w:w="122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303DF71"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23214115"/>
                    <w:placeholder>
                      <w:docPart w:val="6A59F25F651B45648CD771DD4C5789DE"/>
                    </w:placeholder>
                    <w:text w:multiLine="1"/>
                  </w:sdtPr>
                  <w:sdtEndPr/>
                  <w:sdtContent>
                    <w:r w:rsidR="005B6DDF" w:rsidRPr="00073401">
                      <w:rPr>
                        <w:rFonts w:ascii="Aptos" w:hAnsi="Aptos" w:cs="Calibri"/>
                        <w:color w:val="000000" w:themeColor="text1"/>
                        <w:sz w:val="22"/>
                        <w:szCs w:val="22"/>
                      </w:rPr>
                      <w:t>&lt;enter text&gt;</w:t>
                    </w:r>
                  </w:sdtContent>
                </w:sdt>
              </w:p>
            </w:tc>
          </w:tr>
        </w:tbl>
        <w:p w14:paraId="5C7D2E91" w14:textId="77777777" w:rsidR="005B6DDF" w:rsidRPr="00073401" w:rsidRDefault="005B6DDF" w:rsidP="005B6DDF">
          <w:pPr>
            <w:pStyle w:val="Heading1"/>
            <w:rPr>
              <w:rFonts w:ascii="Aptos" w:hAnsi="Aptos" w:cs="Calibri"/>
              <w:color w:val="44546A" w:themeColor="text2"/>
              <w:sz w:val="22"/>
              <w:szCs w:val="22"/>
            </w:rPr>
          </w:pPr>
          <w:bookmarkStart w:id="35" w:name="_Toc354384073"/>
          <w:bookmarkStart w:id="36" w:name="_Toc510967335"/>
        </w:p>
        <w:p w14:paraId="497053F5" w14:textId="77777777" w:rsidR="005B6DDF" w:rsidRPr="00073401" w:rsidRDefault="005B6DDF" w:rsidP="005B6DDF">
          <w:pPr>
            <w:rPr>
              <w:rFonts w:ascii="Aptos" w:hAnsi="Aptos" w:cs="Calibri"/>
              <w:color w:val="44546A" w:themeColor="text2"/>
              <w:sz w:val="22"/>
              <w:szCs w:val="22"/>
            </w:rPr>
          </w:pPr>
          <w:r w:rsidRPr="00073401">
            <w:rPr>
              <w:rFonts w:ascii="Aptos" w:hAnsi="Aptos" w:cs="Calibri"/>
              <w:color w:val="44546A" w:themeColor="text2"/>
              <w:sz w:val="22"/>
              <w:szCs w:val="22"/>
            </w:rPr>
            <w:br w:type="page"/>
          </w:r>
        </w:p>
        <w:p w14:paraId="7551AB54" w14:textId="77777777" w:rsidR="005B6DDF" w:rsidRPr="00073401" w:rsidRDefault="005B6DDF" w:rsidP="005B6DDF">
          <w:pPr>
            <w:rPr>
              <w:rFonts w:ascii="Aptos" w:hAnsi="Aptos" w:cs="Calibri"/>
              <w:color w:val="44546A" w:themeColor="text2"/>
              <w:sz w:val="22"/>
              <w:szCs w:val="22"/>
            </w:rPr>
            <w:sectPr w:rsidR="005B6DDF" w:rsidRPr="00073401" w:rsidSect="00671A4A">
              <w:headerReference w:type="default" r:id="rId15"/>
              <w:footerReference w:type="default" r:id="rId16"/>
              <w:pgSz w:w="11906" w:h="16838" w:code="9"/>
              <w:pgMar w:top="1440" w:right="1440" w:bottom="1440" w:left="1440" w:header="720" w:footer="720" w:gutter="0"/>
              <w:cols w:space="720"/>
              <w:docGrid w:linePitch="360"/>
            </w:sectPr>
          </w:pPr>
        </w:p>
        <w:p w14:paraId="5926A0BD" w14:textId="50AAE5F2" w:rsidR="005B6DDF" w:rsidRPr="00073401" w:rsidRDefault="001807E4" w:rsidP="00073401">
          <w:pPr>
            <w:pStyle w:val="Heading2"/>
          </w:pPr>
          <w:bookmarkStart w:id="37" w:name="_GPNFS_Quality_Assurance"/>
          <w:bookmarkStart w:id="38" w:name="_Toc138526409"/>
          <w:bookmarkStart w:id="39" w:name="_Toc219460102"/>
          <w:bookmarkEnd w:id="37"/>
          <w:r w:rsidRPr="00073401">
            <w:lastRenderedPageBreak/>
            <w:t>STH</w:t>
          </w:r>
          <w:r w:rsidR="005B6DDF" w:rsidRPr="00073401">
            <w:t xml:space="preserve"> Quality Assurance Process</w:t>
          </w:r>
          <w:bookmarkEnd w:id="38"/>
          <w:bookmarkEnd w:id="39"/>
        </w:p>
        <w:p w14:paraId="39F149CD" w14:textId="3273C21E" w:rsidR="005B6DDF" w:rsidRPr="00073401" w:rsidRDefault="005B6DDF" w:rsidP="005B6DDF">
          <w:pPr>
            <w:rPr>
              <w:rFonts w:ascii="Aptos" w:hAnsi="Aptos" w:cs="Calibri"/>
              <w:color w:val="44546A" w:themeColor="text2"/>
              <w:sz w:val="22"/>
              <w:szCs w:val="22"/>
            </w:rPr>
          </w:pPr>
        </w:p>
        <w:p w14:paraId="78A920D3" w14:textId="1DEAC84A" w:rsidR="005B6DDF" w:rsidRPr="00073401" w:rsidRDefault="00871D8D" w:rsidP="005B6DDF">
          <w:pPr>
            <w:rPr>
              <w:rFonts w:ascii="Aptos" w:hAnsi="Aptos" w:cs="Calibri"/>
              <w:color w:val="44546A" w:themeColor="text2"/>
              <w:sz w:val="22"/>
              <w:szCs w:val="22"/>
            </w:rPr>
          </w:pPr>
          <w:r w:rsidRPr="008C1851">
            <w:rPr>
              <w:rFonts w:ascii="Aptos" w:hAnsi="Aptos" w:cs="Calibri"/>
              <w:noProof/>
              <w:lang w:val="en-GB" w:eastAsia="en-GB"/>
            </w:rPr>
            <w:drawing>
              <wp:anchor distT="0" distB="0" distL="114300" distR="114300" simplePos="0" relativeHeight="251670528" behindDoc="0" locked="0" layoutInCell="1" allowOverlap="1" wp14:anchorId="39AFE7A3" wp14:editId="79287E7A">
                <wp:simplePos x="0" y="0"/>
                <wp:positionH relativeFrom="margin">
                  <wp:align>right</wp:align>
                </wp:positionH>
                <wp:positionV relativeFrom="margin">
                  <wp:posOffset>495300</wp:posOffset>
                </wp:positionV>
                <wp:extent cx="8225790" cy="5326380"/>
                <wp:effectExtent l="0" t="0" r="0" b="2667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0B5D3950" w14:textId="47511632" w:rsidR="005B6DDF" w:rsidRPr="00073401" w:rsidRDefault="005B6DDF" w:rsidP="005B6DDF">
          <w:pPr>
            <w:rPr>
              <w:rFonts w:ascii="Aptos" w:hAnsi="Aptos" w:cs="Calibri"/>
              <w:color w:val="44546A" w:themeColor="text2"/>
              <w:sz w:val="22"/>
              <w:szCs w:val="22"/>
            </w:rPr>
          </w:pPr>
        </w:p>
        <w:p w14:paraId="126C72E1" w14:textId="77777777" w:rsidR="005B6DDF" w:rsidRPr="00073401" w:rsidRDefault="005B6DDF" w:rsidP="005B6DDF">
          <w:pPr>
            <w:rPr>
              <w:rFonts w:ascii="Aptos" w:hAnsi="Aptos" w:cs="Calibri"/>
              <w:color w:val="44546A" w:themeColor="text2"/>
              <w:sz w:val="22"/>
              <w:szCs w:val="22"/>
            </w:rPr>
          </w:pPr>
        </w:p>
        <w:p w14:paraId="657FD9C8" w14:textId="77777777" w:rsidR="005B6DDF" w:rsidRPr="00073401" w:rsidRDefault="005B6DDF" w:rsidP="005B6DDF">
          <w:pPr>
            <w:rPr>
              <w:rFonts w:ascii="Aptos" w:hAnsi="Aptos" w:cs="Calibri"/>
              <w:color w:val="44546A" w:themeColor="text2"/>
              <w:sz w:val="22"/>
              <w:szCs w:val="22"/>
            </w:rPr>
            <w:sectPr w:rsidR="005B6DDF" w:rsidRPr="00073401" w:rsidSect="005B6DDF">
              <w:pgSz w:w="15840" w:h="12240" w:orient="landscape"/>
              <w:pgMar w:top="1440" w:right="1440" w:bottom="1440" w:left="1440" w:header="720" w:footer="720" w:gutter="0"/>
              <w:cols w:space="720"/>
              <w:docGrid w:linePitch="360"/>
            </w:sectPr>
          </w:pPr>
        </w:p>
        <w:p w14:paraId="74D2C8C3" w14:textId="77777777" w:rsidR="005B6DDF" w:rsidRPr="00073401" w:rsidRDefault="005B6DDF" w:rsidP="005B6DDF">
          <w:pPr>
            <w:rPr>
              <w:rFonts w:ascii="Aptos" w:hAnsi="Aptos" w:cs="Calibri"/>
              <w:sz w:val="22"/>
              <w:szCs w:val="22"/>
            </w:rPr>
          </w:pPr>
          <w:bookmarkStart w:id="40" w:name="_Hlk219196193"/>
          <w:r w:rsidRPr="00073401">
            <w:rPr>
              <w:rFonts w:ascii="Aptos" w:hAnsi="Aptos" w:cs="Calibri"/>
              <w:sz w:val="22"/>
              <w:szCs w:val="22"/>
            </w:rPr>
            <w:lastRenderedPageBreak/>
            <w:t xml:space="preserve">The form collates information to document... </w:t>
          </w:r>
        </w:p>
        <w:p w14:paraId="263F0902" w14:textId="77777777" w:rsidR="001807E4" w:rsidRPr="00073401" w:rsidRDefault="001807E4" w:rsidP="005B6DDF">
          <w:pPr>
            <w:rPr>
              <w:rFonts w:ascii="Aptos" w:hAnsi="Aptos" w:cs="Calibri"/>
              <w:sz w:val="22"/>
              <w:szCs w:val="22"/>
              <w:lang w:val="en-GB"/>
            </w:rPr>
          </w:pPr>
        </w:p>
        <w:p w14:paraId="49C37A31" w14:textId="0F3FF718" w:rsidR="005B6DDF" w:rsidRPr="00073401" w:rsidRDefault="005B6DDF" w:rsidP="00073401">
          <w:pPr>
            <w:pStyle w:val="Heading2"/>
            <w:rPr>
              <w:color w:val="386CA0" w:themeColor="accent3"/>
            </w:rPr>
          </w:pPr>
          <w:bookmarkStart w:id="41" w:name="_Toc138526410"/>
          <w:bookmarkStart w:id="42" w:name="_Toc219460103"/>
          <w:bookmarkStart w:id="43" w:name="_Toc354384016"/>
          <w:bookmarkStart w:id="44" w:name="_Toc354384077"/>
          <w:bookmarkStart w:id="45" w:name="_Toc510967336"/>
          <w:bookmarkEnd w:id="35"/>
          <w:bookmarkEnd w:id="36"/>
          <w:r w:rsidRPr="00073401">
            <w:t>General Information and Declarations</w:t>
          </w:r>
          <w:bookmarkEnd w:id="41"/>
          <w:bookmarkEnd w:id="42"/>
        </w:p>
        <w:bookmarkEnd w:id="43"/>
        <w:bookmarkEnd w:id="44"/>
        <w:bookmarkEnd w:id="45"/>
        <w:p w14:paraId="6B3392D9" w14:textId="77777777" w:rsidR="005B6DDF" w:rsidRPr="00073401" w:rsidRDefault="005B6DDF" w:rsidP="005B6DDF">
          <w:pPr>
            <w:rPr>
              <w:rFonts w:ascii="Aptos" w:hAnsi="Aptos" w:cs="Calibri"/>
              <w:sz w:val="22"/>
              <w:szCs w:val="22"/>
            </w:rPr>
          </w:pPr>
        </w:p>
        <w:p w14:paraId="349581FF" w14:textId="77777777" w:rsidR="005B6DDF" w:rsidRPr="00073401" w:rsidRDefault="005B6DDF" w:rsidP="00073401">
          <w:pPr>
            <w:pStyle w:val="ListParagraph"/>
            <w:numPr>
              <w:ilvl w:val="0"/>
              <w:numId w:val="25"/>
            </w:numPr>
            <w:spacing w:before="0" w:line="240" w:lineRule="auto"/>
            <w:ind w:left="284"/>
            <w:rPr>
              <w:rFonts w:ascii="Aptos" w:hAnsi="Aptos" w:cs="Calibri"/>
              <w:szCs w:val="22"/>
            </w:rPr>
          </w:pPr>
          <w:r w:rsidRPr="00073401">
            <w:rPr>
              <w:rFonts w:ascii="Aptos" w:hAnsi="Aptos" w:cs="Calibri"/>
              <w:szCs w:val="22"/>
            </w:rPr>
            <w:t>With which HEIs (universities) are you affiliated? This may include nurses, AHPs and medical students:</w:t>
          </w:r>
        </w:p>
        <w:p w14:paraId="66A8F484" w14:textId="77777777" w:rsidR="005B6DDF" w:rsidRPr="00073401" w:rsidRDefault="005B6DDF" w:rsidP="00073401">
          <w:pPr>
            <w:ind w:left="284"/>
            <w:rPr>
              <w:rFonts w:ascii="Aptos" w:hAnsi="Aptos" w:cs="Calibri"/>
              <w:sz w:val="22"/>
              <w:szCs w:val="22"/>
            </w:rPr>
          </w:pPr>
        </w:p>
        <w:p w14:paraId="7AB966D5" w14:textId="3A39B7BB" w:rsidR="005B6DDF" w:rsidRPr="00073401" w:rsidRDefault="001A1A54" w:rsidP="00073401">
          <w:pPr>
            <w:ind w:left="284"/>
            <w:rPr>
              <w:rFonts w:ascii="Aptos" w:hAnsi="Aptos" w:cs="Calibri"/>
              <w:sz w:val="22"/>
              <w:szCs w:val="22"/>
            </w:rPr>
          </w:pPr>
          <w:sdt>
            <w:sdtPr>
              <w:rPr>
                <w:rFonts w:ascii="Aptos" w:hAnsi="Aptos" w:cs="Calibri"/>
                <w:sz w:val="22"/>
                <w:szCs w:val="22"/>
              </w:rPr>
              <w:id w:val="-385642500"/>
              <w14:checkbox>
                <w14:checked w14:val="0"/>
                <w14:checkedState w14:val="2612" w14:font="MS Gothic"/>
                <w14:uncheckedState w14:val="2610" w14:font="MS Gothic"/>
              </w14:checkbox>
            </w:sdtPr>
            <w:sdtEndPr/>
            <w:sdtContent>
              <w:r w:rsidR="005B6DDF" w:rsidRPr="00073401">
                <w:rPr>
                  <w:rFonts w:ascii="Aptos" w:eastAsia="MS Gothic" w:hAnsi="Aptos" w:cs="Calibri"/>
                  <w:sz w:val="22"/>
                  <w:szCs w:val="22"/>
                </w:rPr>
                <w:t>☐</w:t>
              </w:r>
            </w:sdtContent>
          </w:sdt>
          <w:r w:rsidR="005B6DDF" w:rsidRPr="00073401">
            <w:rPr>
              <w:rFonts w:ascii="Aptos" w:hAnsi="Aptos" w:cs="Calibri"/>
              <w:sz w:val="22"/>
              <w:szCs w:val="22"/>
            </w:rPr>
            <w:t xml:space="preserve"> </w:t>
          </w:r>
          <w:r w:rsidR="001807E4" w:rsidRPr="00073401">
            <w:rPr>
              <w:rFonts w:ascii="Aptos" w:hAnsi="Aptos" w:cs="Calibri"/>
              <w:sz w:val="22"/>
              <w:szCs w:val="22"/>
            </w:rPr>
            <w:t xml:space="preserve">University of </w:t>
          </w:r>
          <w:r w:rsidR="005B6DDF" w:rsidRPr="00073401">
            <w:rPr>
              <w:rFonts w:ascii="Aptos" w:hAnsi="Aptos" w:cs="Calibri"/>
              <w:sz w:val="22"/>
              <w:szCs w:val="22"/>
            </w:rPr>
            <w:t xml:space="preserve">Staffordshire </w:t>
          </w:r>
        </w:p>
        <w:p w14:paraId="35AAF563" w14:textId="77777777" w:rsidR="005B6DDF" w:rsidRPr="00073401" w:rsidRDefault="001A1A54" w:rsidP="00073401">
          <w:pPr>
            <w:ind w:left="284"/>
            <w:rPr>
              <w:rFonts w:ascii="Aptos" w:hAnsi="Aptos" w:cs="Calibri"/>
              <w:sz w:val="22"/>
              <w:szCs w:val="22"/>
            </w:rPr>
          </w:pPr>
          <w:sdt>
            <w:sdtPr>
              <w:rPr>
                <w:rFonts w:ascii="Aptos" w:hAnsi="Aptos" w:cs="Segoe UI Symbol"/>
                <w:sz w:val="22"/>
                <w:szCs w:val="22"/>
              </w:rPr>
              <w:id w:val="-2104940791"/>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Keele University</w:t>
          </w:r>
        </w:p>
        <w:p w14:paraId="7A94A21D" w14:textId="61061DF7" w:rsidR="005B6DDF" w:rsidRPr="00073401" w:rsidRDefault="001A1A54" w:rsidP="00073401">
          <w:pPr>
            <w:ind w:left="284"/>
            <w:rPr>
              <w:rFonts w:ascii="Aptos" w:hAnsi="Aptos" w:cs="Calibri"/>
              <w:sz w:val="22"/>
              <w:szCs w:val="22"/>
            </w:rPr>
          </w:pPr>
          <w:sdt>
            <w:sdtPr>
              <w:rPr>
                <w:rFonts w:ascii="Aptos" w:hAnsi="Aptos" w:cs="Segoe UI Symbol"/>
                <w:sz w:val="22"/>
                <w:szCs w:val="22"/>
              </w:rPr>
              <w:id w:val="2114160103"/>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1807E4" w:rsidRPr="00073401">
            <w:rPr>
              <w:rFonts w:ascii="Aptos" w:hAnsi="Aptos" w:cs="Calibri"/>
              <w:sz w:val="22"/>
              <w:szCs w:val="22"/>
            </w:rPr>
            <w:t xml:space="preserve">University of </w:t>
          </w:r>
          <w:r w:rsidR="005B6DDF" w:rsidRPr="00073401">
            <w:rPr>
              <w:rFonts w:ascii="Aptos" w:hAnsi="Aptos" w:cs="Calibri"/>
              <w:sz w:val="22"/>
              <w:szCs w:val="22"/>
            </w:rPr>
            <w:t>Wolverhampton</w:t>
          </w:r>
          <w:r w:rsidR="001807E4" w:rsidRPr="00073401">
            <w:rPr>
              <w:rFonts w:ascii="Aptos" w:hAnsi="Aptos" w:cs="Calibri"/>
              <w:sz w:val="22"/>
              <w:szCs w:val="22"/>
            </w:rPr>
            <w:t xml:space="preserve"> </w:t>
          </w:r>
        </w:p>
        <w:p w14:paraId="331C39DB" w14:textId="106738C4" w:rsidR="005B6DDF" w:rsidRPr="00073401" w:rsidRDefault="001A1A54" w:rsidP="00073401">
          <w:pPr>
            <w:ind w:left="284"/>
            <w:rPr>
              <w:rFonts w:ascii="Aptos" w:hAnsi="Aptos" w:cs="Calibri"/>
              <w:sz w:val="22"/>
              <w:szCs w:val="22"/>
            </w:rPr>
          </w:pPr>
          <w:sdt>
            <w:sdtPr>
              <w:rPr>
                <w:rFonts w:ascii="Aptos" w:hAnsi="Aptos" w:cs="Segoe UI Symbol"/>
                <w:sz w:val="22"/>
                <w:szCs w:val="22"/>
              </w:rPr>
              <w:id w:val="241000839"/>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Birmingham City</w:t>
          </w:r>
          <w:r w:rsidR="001807E4" w:rsidRPr="00073401">
            <w:rPr>
              <w:rFonts w:ascii="Aptos" w:hAnsi="Aptos" w:cs="Calibri"/>
              <w:sz w:val="22"/>
              <w:szCs w:val="22"/>
            </w:rPr>
            <w:t xml:space="preserve"> University</w:t>
          </w:r>
        </w:p>
        <w:p w14:paraId="5CE46232" w14:textId="04F732C6" w:rsidR="005B6DDF" w:rsidRPr="00073401" w:rsidRDefault="001A1A54" w:rsidP="00073401">
          <w:pPr>
            <w:ind w:left="284"/>
            <w:rPr>
              <w:rFonts w:ascii="Aptos" w:hAnsi="Aptos" w:cs="Calibri"/>
              <w:sz w:val="22"/>
              <w:szCs w:val="22"/>
            </w:rPr>
          </w:pPr>
          <w:sdt>
            <w:sdtPr>
              <w:rPr>
                <w:rFonts w:ascii="Aptos" w:hAnsi="Aptos" w:cs="Segoe UI Symbol"/>
                <w:sz w:val="22"/>
                <w:szCs w:val="22"/>
              </w:rPr>
              <w:id w:val="-1752876280"/>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1807E4" w:rsidRPr="00073401">
            <w:rPr>
              <w:rFonts w:ascii="Aptos" w:hAnsi="Aptos" w:cs="Calibri"/>
              <w:sz w:val="22"/>
              <w:szCs w:val="22"/>
            </w:rPr>
            <w:t xml:space="preserve">University of </w:t>
          </w:r>
          <w:r w:rsidR="005B6DDF" w:rsidRPr="00073401">
            <w:rPr>
              <w:rFonts w:ascii="Aptos" w:hAnsi="Aptos" w:cs="Calibri"/>
              <w:sz w:val="22"/>
              <w:szCs w:val="22"/>
            </w:rPr>
            <w:t>Derby</w:t>
          </w:r>
        </w:p>
        <w:p w14:paraId="4097F79F" w14:textId="77777777" w:rsidR="005B6DDF" w:rsidRPr="00073401" w:rsidRDefault="001A1A54" w:rsidP="00073401">
          <w:pPr>
            <w:ind w:left="284"/>
            <w:rPr>
              <w:rFonts w:ascii="Aptos" w:hAnsi="Aptos" w:cs="Calibri"/>
              <w:sz w:val="22"/>
              <w:szCs w:val="22"/>
            </w:rPr>
          </w:pPr>
          <w:sdt>
            <w:sdtPr>
              <w:rPr>
                <w:rFonts w:ascii="Aptos" w:hAnsi="Aptos" w:cs="Segoe UI Symbol"/>
                <w:sz w:val="22"/>
                <w:szCs w:val="22"/>
              </w:rPr>
              <w:id w:val="686410912"/>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 xml:space="preserve">Other – please state: </w:t>
          </w:r>
        </w:p>
        <w:p w14:paraId="21037857" w14:textId="77777777" w:rsidR="005B6DDF" w:rsidRPr="00073401" w:rsidRDefault="005B6DDF" w:rsidP="00073401">
          <w:pPr>
            <w:ind w:left="284"/>
            <w:rPr>
              <w:rFonts w:ascii="Aptos" w:hAnsi="Aptos" w:cs="Calibri"/>
              <w:sz w:val="22"/>
              <w:szCs w:val="22"/>
            </w:rPr>
          </w:pPr>
        </w:p>
        <w:p w14:paraId="7CE26349" w14:textId="77777777" w:rsidR="005B6DDF" w:rsidRPr="00073401" w:rsidRDefault="005B6DDF" w:rsidP="00073401">
          <w:pPr>
            <w:ind w:left="284"/>
            <w:rPr>
              <w:rFonts w:ascii="Aptos" w:hAnsi="Aptos" w:cs="Calibri"/>
              <w:sz w:val="22"/>
              <w:szCs w:val="22"/>
            </w:rPr>
          </w:pPr>
        </w:p>
        <w:p w14:paraId="1407F450" w14:textId="77777777" w:rsidR="005B6DDF" w:rsidRPr="00073401" w:rsidRDefault="005B6DDF" w:rsidP="00073401">
          <w:pPr>
            <w:ind w:left="284"/>
            <w:rPr>
              <w:rFonts w:ascii="Aptos" w:hAnsi="Aptos" w:cs="Calibri"/>
              <w:sz w:val="22"/>
              <w:szCs w:val="22"/>
            </w:rPr>
          </w:pPr>
        </w:p>
        <w:p w14:paraId="1034603B" w14:textId="77777777" w:rsidR="005B6DDF" w:rsidRPr="00073401" w:rsidRDefault="005B6DDF" w:rsidP="00073401">
          <w:pPr>
            <w:pStyle w:val="ListParagraph"/>
            <w:numPr>
              <w:ilvl w:val="0"/>
              <w:numId w:val="25"/>
            </w:numPr>
            <w:spacing w:before="0" w:line="240" w:lineRule="auto"/>
            <w:ind w:left="284"/>
            <w:rPr>
              <w:rFonts w:ascii="Aptos" w:hAnsi="Aptos" w:cs="Calibri"/>
              <w:szCs w:val="22"/>
            </w:rPr>
          </w:pPr>
          <w:r w:rsidRPr="00073401">
            <w:rPr>
              <w:rFonts w:ascii="Aptos" w:hAnsi="Aptos" w:cs="Calibri"/>
              <w:szCs w:val="22"/>
            </w:rPr>
            <w:t>Are you a GP Training Practice?</w:t>
          </w:r>
        </w:p>
        <w:p w14:paraId="445C6FA1" w14:textId="77777777" w:rsidR="005B6DDF" w:rsidRPr="00073401" w:rsidRDefault="005B6DDF" w:rsidP="00073401">
          <w:pPr>
            <w:ind w:left="284"/>
            <w:rPr>
              <w:rFonts w:ascii="Aptos" w:hAnsi="Aptos" w:cs="Calibri"/>
              <w:sz w:val="22"/>
              <w:szCs w:val="22"/>
            </w:rPr>
          </w:pPr>
        </w:p>
        <w:p w14:paraId="2933562C" w14:textId="77777777" w:rsidR="005B6DDF" w:rsidRPr="00073401" w:rsidRDefault="001A1A54" w:rsidP="00073401">
          <w:pPr>
            <w:ind w:left="284"/>
            <w:rPr>
              <w:rFonts w:ascii="Aptos" w:hAnsi="Aptos" w:cs="Calibri"/>
              <w:sz w:val="22"/>
              <w:szCs w:val="22"/>
            </w:rPr>
          </w:pPr>
          <w:sdt>
            <w:sdtPr>
              <w:rPr>
                <w:rFonts w:ascii="Aptos" w:hAnsi="Aptos" w:cs="Segoe UI Symbol"/>
                <w:sz w:val="22"/>
                <w:szCs w:val="22"/>
              </w:rPr>
              <w:id w:val="481662922"/>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Yes</w:t>
          </w:r>
        </w:p>
        <w:p w14:paraId="317D91EE" w14:textId="77777777" w:rsidR="005B6DDF" w:rsidRPr="00073401" w:rsidRDefault="001A1A54" w:rsidP="00073401">
          <w:pPr>
            <w:ind w:left="284"/>
            <w:rPr>
              <w:rFonts w:ascii="Aptos" w:hAnsi="Aptos" w:cs="Calibri"/>
              <w:sz w:val="22"/>
              <w:szCs w:val="22"/>
            </w:rPr>
          </w:pPr>
          <w:sdt>
            <w:sdtPr>
              <w:rPr>
                <w:rFonts w:ascii="Aptos" w:hAnsi="Aptos" w:cs="Segoe UI Symbol"/>
                <w:sz w:val="22"/>
                <w:szCs w:val="22"/>
              </w:rPr>
              <w:id w:val="-1932349078"/>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No</w:t>
          </w:r>
        </w:p>
        <w:p w14:paraId="395416ED" w14:textId="77777777" w:rsidR="005B6DDF" w:rsidRPr="00073401" w:rsidRDefault="005B6DDF" w:rsidP="00073401">
          <w:pPr>
            <w:ind w:left="284"/>
            <w:rPr>
              <w:rFonts w:ascii="Aptos" w:hAnsi="Aptos" w:cs="Calibri"/>
              <w:sz w:val="22"/>
              <w:szCs w:val="22"/>
            </w:rPr>
          </w:pPr>
        </w:p>
        <w:p w14:paraId="6A00562A" w14:textId="77777777" w:rsidR="005B6DDF" w:rsidRPr="00073401" w:rsidRDefault="005B6DDF" w:rsidP="00073401">
          <w:pPr>
            <w:ind w:left="284"/>
            <w:rPr>
              <w:rFonts w:ascii="Aptos" w:hAnsi="Aptos" w:cs="Calibri"/>
              <w:sz w:val="22"/>
              <w:szCs w:val="22"/>
            </w:rPr>
          </w:pPr>
        </w:p>
        <w:p w14:paraId="29F681D2" w14:textId="77777777" w:rsidR="005B6DDF" w:rsidRPr="00073401" w:rsidRDefault="005B6DDF" w:rsidP="00073401">
          <w:pPr>
            <w:ind w:left="284"/>
            <w:rPr>
              <w:rFonts w:ascii="Aptos" w:hAnsi="Aptos" w:cs="Calibri"/>
              <w:sz w:val="22"/>
              <w:szCs w:val="22"/>
            </w:rPr>
          </w:pPr>
        </w:p>
        <w:p w14:paraId="70DF12BA" w14:textId="77777777" w:rsidR="005B6DDF" w:rsidRPr="00073401" w:rsidRDefault="005B6DDF" w:rsidP="00073401">
          <w:pPr>
            <w:pStyle w:val="ListParagraph"/>
            <w:numPr>
              <w:ilvl w:val="0"/>
              <w:numId w:val="25"/>
            </w:numPr>
            <w:spacing w:before="0" w:line="240" w:lineRule="auto"/>
            <w:ind w:left="284"/>
            <w:rPr>
              <w:rFonts w:ascii="Aptos" w:hAnsi="Aptos" w:cs="Calibri"/>
              <w:szCs w:val="22"/>
            </w:rPr>
          </w:pPr>
          <w:r w:rsidRPr="00073401">
            <w:rPr>
              <w:rFonts w:ascii="Aptos" w:hAnsi="Aptos" w:cs="Calibri"/>
              <w:szCs w:val="22"/>
            </w:rPr>
            <w:t>Are you an approved Practice to support pre-registration Student Nurses?</w:t>
          </w:r>
        </w:p>
        <w:p w14:paraId="38DE67AD" w14:textId="77777777" w:rsidR="005B6DDF" w:rsidRPr="00073401" w:rsidRDefault="005B6DDF" w:rsidP="00073401">
          <w:pPr>
            <w:ind w:left="284"/>
            <w:rPr>
              <w:rFonts w:ascii="Aptos" w:hAnsi="Aptos" w:cs="Calibri"/>
              <w:sz w:val="22"/>
              <w:szCs w:val="22"/>
            </w:rPr>
          </w:pPr>
        </w:p>
        <w:p w14:paraId="473C264C" w14:textId="77777777" w:rsidR="005B6DDF" w:rsidRPr="00073401" w:rsidRDefault="001A1A54" w:rsidP="00073401">
          <w:pPr>
            <w:ind w:left="284"/>
            <w:rPr>
              <w:rFonts w:ascii="Aptos" w:hAnsi="Aptos" w:cs="Calibri"/>
              <w:sz w:val="22"/>
              <w:szCs w:val="22"/>
            </w:rPr>
          </w:pPr>
          <w:sdt>
            <w:sdtPr>
              <w:rPr>
                <w:rFonts w:ascii="Aptos" w:hAnsi="Aptos" w:cs="Segoe UI Symbol"/>
                <w:sz w:val="22"/>
                <w:szCs w:val="22"/>
              </w:rPr>
              <w:id w:val="1360086358"/>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Yes</w:t>
          </w:r>
        </w:p>
        <w:p w14:paraId="69961244" w14:textId="77777777" w:rsidR="005B6DDF" w:rsidRPr="00073401" w:rsidRDefault="001A1A54" w:rsidP="00073401">
          <w:pPr>
            <w:ind w:left="284"/>
            <w:rPr>
              <w:rFonts w:ascii="Aptos" w:hAnsi="Aptos" w:cs="Calibri"/>
              <w:sz w:val="22"/>
              <w:szCs w:val="22"/>
            </w:rPr>
          </w:pPr>
          <w:sdt>
            <w:sdtPr>
              <w:rPr>
                <w:rFonts w:ascii="Aptos" w:hAnsi="Aptos" w:cs="Segoe UI Symbol"/>
                <w:sz w:val="22"/>
                <w:szCs w:val="22"/>
              </w:rPr>
              <w:id w:val="1233582465"/>
              <w14:checkbox>
                <w14:checked w14:val="0"/>
                <w14:checkedState w14:val="2612" w14:font="MS Gothic"/>
                <w14:uncheckedState w14:val="2610" w14:font="MS Gothic"/>
              </w14:checkbox>
            </w:sdtPr>
            <w:sdtEndPr/>
            <w:sdtContent>
              <w:r w:rsidR="005B6DDF" w:rsidRPr="00073401">
                <w:rPr>
                  <w:rFonts w:ascii="Aptos" w:eastAsia="MS Gothic" w:hAnsi="Aptos" w:cs="Segoe UI Symbol"/>
                  <w:sz w:val="22"/>
                  <w:szCs w:val="22"/>
                </w:rPr>
                <w:t>☐</w:t>
              </w:r>
            </w:sdtContent>
          </w:sdt>
          <w:r w:rsidR="005B6DDF" w:rsidRPr="00073401">
            <w:rPr>
              <w:rFonts w:ascii="Aptos" w:hAnsi="Aptos" w:cs="Segoe UI Symbol"/>
              <w:sz w:val="22"/>
              <w:szCs w:val="22"/>
            </w:rPr>
            <w:t xml:space="preserve"> </w:t>
          </w:r>
          <w:r w:rsidR="005B6DDF" w:rsidRPr="00073401">
            <w:rPr>
              <w:rFonts w:ascii="Aptos" w:hAnsi="Aptos" w:cs="Calibri"/>
              <w:sz w:val="22"/>
              <w:szCs w:val="22"/>
            </w:rPr>
            <w:t>No</w:t>
          </w:r>
        </w:p>
        <w:p w14:paraId="3D47A0AE" w14:textId="77777777" w:rsidR="005B6DDF" w:rsidRPr="00073401" w:rsidRDefault="005B6DDF" w:rsidP="00073401">
          <w:pPr>
            <w:ind w:left="284"/>
            <w:rPr>
              <w:rFonts w:ascii="Aptos" w:hAnsi="Aptos" w:cs="Calibri"/>
              <w:sz w:val="22"/>
              <w:szCs w:val="22"/>
            </w:rPr>
          </w:pPr>
        </w:p>
        <w:p w14:paraId="7FEC1537" w14:textId="77777777" w:rsidR="005B6DDF" w:rsidRPr="00073401" w:rsidRDefault="005B6DDF" w:rsidP="00073401">
          <w:pPr>
            <w:ind w:left="284"/>
            <w:rPr>
              <w:rFonts w:ascii="Aptos" w:hAnsi="Aptos" w:cs="Calibri"/>
              <w:sz w:val="22"/>
              <w:szCs w:val="22"/>
            </w:rPr>
          </w:pPr>
        </w:p>
        <w:p w14:paraId="1EF6CF4D" w14:textId="77777777" w:rsidR="005B6DDF" w:rsidRPr="00073401" w:rsidRDefault="005B6DDF" w:rsidP="00073401">
          <w:pPr>
            <w:pStyle w:val="ListParagraph"/>
            <w:numPr>
              <w:ilvl w:val="0"/>
              <w:numId w:val="25"/>
            </w:numPr>
            <w:ind w:left="284"/>
            <w:rPr>
              <w:rFonts w:ascii="Aptos" w:hAnsi="Aptos" w:cs="Calibri"/>
              <w:szCs w:val="22"/>
            </w:rPr>
          </w:pPr>
          <w:r w:rsidRPr="00073401">
            <w:rPr>
              <w:rFonts w:ascii="Aptos" w:hAnsi="Aptos" w:cs="Calibri"/>
              <w:szCs w:val="22"/>
            </w:rPr>
            <w:t>What is the name of your nurse education lead?</w:t>
          </w:r>
        </w:p>
        <w:p w14:paraId="2D456D79" w14:textId="77777777" w:rsidR="003C59DD" w:rsidRPr="00073401" w:rsidRDefault="001A1A54" w:rsidP="003C59DD">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827793663"/>
              <w:placeholder>
                <w:docPart w:val="35B8FF48B65F41709DDAB3A4E295087A"/>
              </w:placeholder>
              <w:text w:multiLine="1"/>
            </w:sdtPr>
            <w:sdtEndPr/>
            <w:sdtContent>
              <w:r w:rsidR="003C59DD" w:rsidRPr="00073401">
                <w:rPr>
                  <w:rFonts w:ascii="Aptos" w:hAnsi="Aptos" w:cs="Calibri"/>
                  <w:color w:val="000000" w:themeColor="text1"/>
                  <w:sz w:val="22"/>
                  <w:szCs w:val="22"/>
                </w:rPr>
                <w:t>&lt;enter text&gt;</w:t>
              </w:r>
            </w:sdtContent>
          </w:sdt>
        </w:p>
        <w:p w14:paraId="7D7B7B3C" w14:textId="77777777" w:rsidR="005B6DDF" w:rsidRPr="00073401" w:rsidRDefault="005B6DDF" w:rsidP="005B6DDF">
          <w:pPr>
            <w:rPr>
              <w:rFonts w:ascii="Aptos" w:hAnsi="Aptos" w:cs="Calibri"/>
              <w:sz w:val="22"/>
              <w:szCs w:val="22"/>
              <w:lang w:val="en-AU" w:eastAsia="en-AU"/>
            </w:rPr>
          </w:pPr>
        </w:p>
        <w:p w14:paraId="0533AAD5" w14:textId="77777777" w:rsidR="005B6DDF" w:rsidRPr="00073401" w:rsidRDefault="005B6DDF" w:rsidP="005B6DDF">
          <w:pPr>
            <w:rPr>
              <w:rFonts w:ascii="Aptos" w:hAnsi="Aptos" w:cs="Calibri"/>
              <w:sz w:val="22"/>
              <w:szCs w:val="22"/>
              <w:lang w:val="en-AU" w:eastAsia="en-AU"/>
            </w:rPr>
          </w:pPr>
          <w:r w:rsidRPr="00073401">
            <w:rPr>
              <w:rFonts w:ascii="Aptos" w:hAnsi="Aptos" w:cs="Calibri"/>
              <w:sz w:val="22"/>
              <w:szCs w:val="22"/>
            </w:rPr>
            <w:br w:type="page"/>
          </w:r>
        </w:p>
        <w:p w14:paraId="2DCC1D15" w14:textId="77777777" w:rsidR="00073401" w:rsidRPr="00073401" w:rsidRDefault="00073401" w:rsidP="00073401">
          <w:pPr>
            <w:pStyle w:val="ListParagraph"/>
            <w:spacing w:before="0" w:line="240" w:lineRule="auto"/>
            <w:ind w:left="714"/>
            <w:rPr>
              <w:rFonts w:ascii="Aptos" w:eastAsiaTheme="minorEastAsia" w:hAnsi="Aptos" w:cs="Calibri"/>
              <w:szCs w:val="22"/>
            </w:rPr>
          </w:pPr>
        </w:p>
        <w:p w14:paraId="083043FC" w14:textId="77777777" w:rsidR="00073401" w:rsidRPr="00073401" w:rsidRDefault="00073401" w:rsidP="00073401">
          <w:pPr>
            <w:pStyle w:val="ListParagraph"/>
            <w:spacing w:before="0" w:line="240" w:lineRule="auto"/>
            <w:ind w:left="714"/>
            <w:rPr>
              <w:rFonts w:ascii="Aptos" w:eastAsiaTheme="minorEastAsia" w:hAnsi="Aptos" w:cs="Calibri"/>
              <w:szCs w:val="22"/>
            </w:rPr>
          </w:pPr>
        </w:p>
        <w:p w14:paraId="2A2D4E93" w14:textId="59A1C33F" w:rsidR="005B6DDF" w:rsidRPr="00073401" w:rsidRDefault="005B6DDF" w:rsidP="00073401">
          <w:pPr>
            <w:pStyle w:val="ListParagraph"/>
            <w:numPr>
              <w:ilvl w:val="0"/>
              <w:numId w:val="25"/>
            </w:numPr>
            <w:spacing w:before="0" w:line="240" w:lineRule="auto"/>
            <w:ind w:left="284" w:hanging="357"/>
            <w:rPr>
              <w:rFonts w:ascii="Aptos" w:eastAsiaTheme="minorEastAsia" w:hAnsi="Aptos" w:cs="Calibri"/>
              <w:szCs w:val="22"/>
            </w:rPr>
          </w:pPr>
          <w:r w:rsidRPr="00073401">
            <w:rPr>
              <w:rFonts w:ascii="Aptos" w:hAnsi="Aptos" w:cs="Calibri"/>
              <w:szCs w:val="22"/>
            </w:rPr>
            <w:t>Please provide the names of ALL educators (including nurses, AHPs and GP educators) involved in teaching and learning within the organisation:</w:t>
          </w:r>
        </w:p>
        <w:p w14:paraId="272C22CA" w14:textId="77777777" w:rsidR="005B6DDF" w:rsidRPr="00073401" w:rsidRDefault="005B6DDF" w:rsidP="005B6DDF">
          <w:pPr>
            <w:pStyle w:val="ListParagraph"/>
            <w:rPr>
              <w:rFonts w:ascii="Aptos" w:eastAsiaTheme="minorEastAsia" w:hAnsi="Aptos" w:cs="Calibri"/>
              <w:szCs w:val="22"/>
            </w:rPr>
          </w:pPr>
        </w:p>
        <w:tbl>
          <w:tblPr>
            <w:tblW w:w="5000" w:type="pct"/>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207"/>
            <w:gridCol w:w="4809"/>
          </w:tblGrid>
          <w:tr w:rsidR="005B6DDF" w:rsidRPr="00073401" w14:paraId="10EB3876" w14:textId="77777777" w:rsidTr="001D7295">
            <w:trPr>
              <w:cantSplit/>
              <w:tblHeader/>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633F5A80"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 xml:space="preserve">Educator name: </w:t>
                </w:r>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107FC668"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Please specify who they educate:</w:t>
                </w:r>
              </w:p>
            </w:tc>
          </w:tr>
          <w:tr w:rsidR="005B6DDF" w:rsidRPr="00073401" w14:paraId="461BE322"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AE1AE9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6330181"/>
                    <w:placeholder>
                      <w:docPart w:val="3C8B46684B004080A3F6EE442FA26A6E"/>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F347F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41115504"/>
                    <w:placeholder>
                      <w:docPart w:val="74ACC79A17BF491ABEA678837AAF7BB4"/>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6E471029"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6E56F7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999295799"/>
                    <w:placeholder>
                      <w:docPart w:val="FCA68697B75D4315902CCBC1C995C2E9"/>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F2C39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2659796"/>
                    <w:placeholder>
                      <w:docPart w:val="97BCEAFA23B641AE8EBA8B35CF73ADDE"/>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5ADA4782"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743E29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523005998"/>
                    <w:placeholder>
                      <w:docPart w:val="7B1FC00F36284AF486FAA2DC0A4BCAAD"/>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25891B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965999897"/>
                    <w:placeholder>
                      <w:docPart w:val="8D1EC6107DE341D0B501E362F15BD5B8"/>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0497AB44"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2F62B0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18653761"/>
                    <w:placeholder>
                      <w:docPart w:val="E65C86AC6B5549D8A9BBA8E2B15183C0"/>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8DCAAF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940946399"/>
                    <w:placeholder>
                      <w:docPart w:val="CD885EF039D2446F94D401A338B1E36A"/>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00154585"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991F88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081027995"/>
                    <w:placeholder>
                      <w:docPart w:val="80FD54F504DB4388994C37D4F77D6FEF"/>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FF89FB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640650999"/>
                    <w:placeholder>
                      <w:docPart w:val="1BC5735FB653468E90D8CB6065DB82A7"/>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50B00967"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18BEC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06457872"/>
                    <w:placeholder>
                      <w:docPart w:val="DDD7CB9BE5DE4E4DBE9DE430F9E1EED8"/>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F5BD2B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717966308"/>
                    <w:placeholder>
                      <w:docPart w:val="F71DE7A9C75344BDA0F3E9EEC623FFE1"/>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2FAB64E0"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659A7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095399008"/>
                    <w:placeholder>
                      <w:docPart w:val="32A6F62F5AFA4646A9A0627E0BF85952"/>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0E3D69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04552693"/>
                    <w:placeholder>
                      <w:docPart w:val="465D78EBB8D74E28936D4FB9D5DE6663"/>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77D1B9DA"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D49A3F0"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85704808"/>
                    <w:placeholder>
                      <w:docPart w:val="8E5378FA788340E4BFC241D1CCCEFC74"/>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D2321B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61208106"/>
                    <w:placeholder>
                      <w:docPart w:val="37C5D2114FC94FC5868F39CC9D2CBA92"/>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4E5286BD"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D3E5F1"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619882579"/>
                    <w:placeholder>
                      <w:docPart w:val="9ACE78B990FF4CF09C05E8CBC7901033"/>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329313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1174663"/>
                    <w:placeholder>
                      <w:docPart w:val="4A196E1221AC46E4A455E2727C968977"/>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20D1C9E2" w14:textId="77777777" w:rsidTr="001D7295">
            <w:trPr>
              <w:cantSplit/>
              <w:trHeight w:val="385"/>
            </w:trPr>
            <w:tc>
              <w:tcPr>
                <w:tcW w:w="233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07E67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479593395"/>
                    <w:placeholder>
                      <w:docPart w:val="011E75B3F6D14B0FBA7BA61457E711DD"/>
                    </w:placeholder>
                    <w:text w:multiLine="1"/>
                  </w:sdtPr>
                  <w:sdtEndPr/>
                  <w:sdtContent>
                    <w:r w:rsidR="005B6DDF" w:rsidRPr="00073401">
                      <w:rPr>
                        <w:rFonts w:ascii="Aptos" w:hAnsi="Aptos" w:cs="Calibri"/>
                        <w:color w:val="000000" w:themeColor="text1"/>
                        <w:sz w:val="22"/>
                        <w:szCs w:val="22"/>
                      </w:rPr>
                      <w:t>&lt;enter text&gt;</w:t>
                    </w:r>
                  </w:sdtContent>
                </w:sdt>
              </w:p>
            </w:tc>
            <w:tc>
              <w:tcPr>
                <w:tcW w:w="2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D221D7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74853242"/>
                    <w:placeholder>
                      <w:docPart w:val="0F49811B35894816B2AB0DB8796BEB3D"/>
                    </w:placeholder>
                    <w:text w:multiLine="1"/>
                  </w:sdtPr>
                  <w:sdtEndPr/>
                  <w:sdtContent>
                    <w:r w:rsidR="005B6DDF" w:rsidRPr="00073401">
                      <w:rPr>
                        <w:rFonts w:ascii="Aptos" w:hAnsi="Aptos" w:cs="Calibri"/>
                        <w:color w:val="000000" w:themeColor="text1"/>
                        <w:sz w:val="22"/>
                        <w:szCs w:val="22"/>
                      </w:rPr>
                      <w:t>&lt;enter text&gt;</w:t>
                    </w:r>
                  </w:sdtContent>
                </w:sdt>
              </w:p>
            </w:tc>
          </w:tr>
        </w:tbl>
        <w:p w14:paraId="2B3AA09F" w14:textId="77777777" w:rsidR="005B6DDF" w:rsidRPr="00073401" w:rsidRDefault="005B6DDF" w:rsidP="00073401">
          <w:pPr>
            <w:rPr>
              <w:rFonts w:ascii="Aptos" w:eastAsiaTheme="minorEastAsia" w:hAnsi="Aptos"/>
              <w:sz w:val="22"/>
              <w:szCs w:val="22"/>
            </w:rPr>
          </w:pPr>
        </w:p>
        <w:p w14:paraId="0330AC1D" w14:textId="77777777" w:rsidR="005B6DDF" w:rsidRPr="00073401" w:rsidRDefault="005B6DDF" w:rsidP="00073401">
          <w:pPr>
            <w:rPr>
              <w:rFonts w:ascii="Aptos" w:eastAsiaTheme="minorEastAsia" w:hAnsi="Aptos"/>
              <w:sz w:val="22"/>
              <w:szCs w:val="22"/>
            </w:rPr>
          </w:pPr>
        </w:p>
        <w:p w14:paraId="7D47786C" w14:textId="77777777" w:rsidR="005B6DDF" w:rsidRPr="00073401" w:rsidRDefault="005B6DDF" w:rsidP="00073401">
          <w:pPr>
            <w:rPr>
              <w:rFonts w:ascii="Aptos" w:eastAsiaTheme="minorEastAsia" w:hAnsi="Aptos"/>
              <w:sz w:val="22"/>
              <w:szCs w:val="22"/>
            </w:rPr>
          </w:pPr>
        </w:p>
        <w:p w14:paraId="39E3C7AA" w14:textId="1D062E0C" w:rsidR="005B6DDF" w:rsidRPr="00073401" w:rsidRDefault="005B6DDF" w:rsidP="00073401">
          <w:pPr>
            <w:pStyle w:val="ListParagraph"/>
            <w:numPr>
              <w:ilvl w:val="0"/>
              <w:numId w:val="25"/>
            </w:numPr>
            <w:spacing w:before="0" w:line="240" w:lineRule="auto"/>
            <w:ind w:left="284" w:hanging="357"/>
            <w:rPr>
              <w:rFonts w:ascii="Aptos" w:hAnsi="Aptos" w:cs="Calibri"/>
              <w:szCs w:val="22"/>
            </w:rPr>
          </w:pPr>
          <w:bookmarkStart w:id="46" w:name="_Toc138354326"/>
          <w:bookmarkStart w:id="47" w:name="_Toc138357789"/>
          <w:bookmarkStart w:id="48" w:name="_Toc138357893"/>
          <w:r w:rsidRPr="00073401">
            <w:rPr>
              <w:rFonts w:ascii="Aptos" w:hAnsi="Aptos" w:cs="Calibri"/>
              <w:szCs w:val="22"/>
            </w:rPr>
            <w:t>What is your current placement provision? Please list the number and type of ALL learners that your organisation currently hosts, including stage:</w:t>
          </w:r>
          <w:bookmarkEnd w:id="46"/>
          <w:bookmarkEnd w:id="47"/>
          <w:bookmarkEnd w:id="48"/>
        </w:p>
        <w:p w14:paraId="726F9C0C" w14:textId="77777777" w:rsidR="005B6DDF" w:rsidRPr="00073401" w:rsidRDefault="005B6DDF" w:rsidP="00073401">
          <w:pPr>
            <w:rPr>
              <w:rFonts w:ascii="Aptos" w:eastAsiaTheme="minorEastAsia" w:hAnsi="Aptos"/>
              <w:sz w:val="22"/>
              <w:szCs w:val="22"/>
            </w:rPr>
          </w:pPr>
        </w:p>
        <w:p w14:paraId="3EC269A7" w14:textId="77777777" w:rsidR="005B6DDF" w:rsidRPr="00073401" w:rsidRDefault="005B6DDF" w:rsidP="00073401">
          <w:pPr>
            <w:rPr>
              <w:rFonts w:ascii="Aptos" w:eastAsiaTheme="minorEastAsia" w:hAnsi="Aptos"/>
              <w:sz w:val="22"/>
              <w:szCs w:val="22"/>
            </w:rPr>
          </w:pPr>
        </w:p>
        <w:p w14:paraId="435BF7B8" w14:textId="77777777" w:rsidR="005B6DDF" w:rsidRPr="00073401" w:rsidRDefault="005B6DDF" w:rsidP="00073401">
          <w:pPr>
            <w:jc w:val="center"/>
            <w:rPr>
              <w:rFonts w:ascii="Aptos" w:eastAsiaTheme="minorEastAsia" w:hAnsi="Aptos"/>
              <w:sz w:val="22"/>
              <w:szCs w:val="22"/>
            </w:rPr>
          </w:pPr>
          <w:bookmarkStart w:id="49" w:name="_Toc138354327"/>
          <w:bookmarkStart w:id="50" w:name="_Toc138357790"/>
          <w:bookmarkStart w:id="51" w:name="_Toc138357894"/>
          <w:bookmarkStart w:id="52" w:name="_Toc138359470"/>
          <w:bookmarkStart w:id="53" w:name="_Toc138359763"/>
          <w:bookmarkStart w:id="54" w:name="_Toc138526214"/>
          <w:bookmarkStart w:id="55" w:name="_Toc138526411"/>
          <w:r w:rsidRPr="00073401">
            <w:rPr>
              <w:rFonts w:ascii="Aptos" w:eastAsiaTheme="minorEastAsia" w:hAnsi="Aptos"/>
              <w:sz w:val="22"/>
              <w:szCs w:val="22"/>
            </w:rPr>
            <w:t>e.g. 1 x ST1 (current in hospital role), 1 x ST3, 2 x nurses 8-week placements 4 x a year etc</w:t>
          </w:r>
          <w:bookmarkEnd w:id="49"/>
          <w:bookmarkEnd w:id="50"/>
          <w:bookmarkEnd w:id="51"/>
          <w:bookmarkEnd w:id="52"/>
          <w:bookmarkEnd w:id="53"/>
          <w:bookmarkEnd w:id="54"/>
          <w:bookmarkEnd w:id="55"/>
        </w:p>
        <w:p w14:paraId="078D8FEC" w14:textId="77777777" w:rsidR="00073401" w:rsidRPr="00073401" w:rsidRDefault="00073401" w:rsidP="00073401">
          <w:pPr>
            <w:jc w:val="center"/>
            <w:rPr>
              <w:rFonts w:ascii="Aptos" w:eastAsiaTheme="minorEastAsia" w:hAnsi="Aptos"/>
              <w:caps/>
              <w:sz w:val="22"/>
              <w:szCs w:val="22"/>
            </w:rPr>
          </w:pPr>
        </w:p>
        <w:tbl>
          <w:tblPr>
            <w:tblW w:w="4947" w:type="pct"/>
            <w:tblInd w:w="1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77"/>
            <w:gridCol w:w="3122"/>
            <w:gridCol w:w="1800"/>
            <w:gridCol w:w="2221"/>
          </w:tblGrid>
          <w:tr w:rsidR="005B6DDF" w:rsidRPr="00073401" w14:paraId="65EB8C36" w14:textId="77777777" w:rsidTr="001D7295">
            <w:trPr>
              <w:cantSplit/>
              <w:tblHeader/>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3A3B35B2" w14:textId="77777777" w:rsidR="005B6DDF" w:rsidRPr="00073401" w:rsidRDefault="005B6DDF" w:rsidP="00073401">
                <w:pPr>
                  <w:rPr>
                    <w:rFonts w:ascii="Aptos" w:hAnsi="Aptos"/>
                    <w:color w:val="FFFFFF" w:themeColor="background1"/>
                    <w:sz w:val="22"/>
                    <w:szCs w:val="22"/>
                  </w:rPr>
                </w:pPr>
                <w:r w:rsidRPr="00073401">
                  <w:rPr>
                    <w:rFonts w:ascii="Aptos" w:hAnsi="Aptos"/>
                    <w:color w:val="FFFFFF" w:themeColor="background1"/>
                    <w:sz w:val="22"/>
                    <w:szCs w:val="22"/>
                  </w:rPr>
                  <w:t>Learner Type/Profession</w:t>
                </w:r>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tcPr>
              <w:p w14:paraId="0C87BE11" w14:textId="77777777" w:rsidR="005B6DDF" w:rsidRPr="00073401" w:rsidRDefault="005B6DDF" w:rsidP="00073401">
                <w:pPr>
                  <w:rPr>
                    <w:rFonts w:ascii="Aptos" w:hAnsi="Aptos"/>
                    <w:color w:val="FFFFFF" w:themeColor="background1"/>
                    <w:sz w:val="22"/>
                    <w:szCs w:val="22"/>
                  </w:rPr>
                </w:pPr>
                <w:r w:rsidRPr="00073401">
                  <w:rPr>
                    <w:rFonts w:ascii="Aptos" w:hAnsi="Aptos"/>
                    <w:color w:val="FFFFFF" w:themeColor="background1"/>
                    <w:sz w:val="22"/>
                    <w:szCs w:val="22"/>
                  </w:rPr>
                  <w:t xml:space="preserve">Training stage </w:t>
                </w:r>
              </w:p>
              <w:p w14:paraId="4E9341D4" w14:textId="77777777" w:rsidR="005B6DDF" w:rsidRPr="00073401" w:rsidRDefault="005B6DDF" w:rsidP="00073401">
                <w:pPr>
                  <w:rPr>
                    <w:rFonts w:ascii="Aptos" w:hAnsi="Aptos"/>
                    <w:color w:val="FFFFFF" w:themeColor="background1"/>
                    <w:sz w:val="22"/>
                    <w:szCs w:val="22"/>
                  </w:rPr>
                </w:pPr>
                <w:r w:rsidRPr="00073401">
                  <w:rPr>
                    <w:rFonts w:ascii="Aptos" w:hAnsi="Aptos"/>
                    <w:color w:val="FFFFFF" w:themeColor="background1"/>
                    <w:sz w:val="22"/>
                    <w:szCs w:val="22"/>
                  </w:rPr>
                  <w:t>e.g. GPST1-3 or, Student Nurse (year 2-3), etc.</w:t>
                </w:r>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tcPr>
              <w:p w14:paraId="02514FF1" w14:textId="77777777" w:rsidR="005B6DDF" w:rsidRPr="00073401" w:rsidRDefault="005B6DDF" w:rsidP="00073401">
                <w:pPr>
                  <w:rPr>
                    <w:rFonts w:ascii="Aptos" w:hAnsi="Aptos"/>
                    <w:color w:val="FFFFFF" w:themeColor="background1"/>
                    <w:sz w:val="22"/>
                    <w:szCs w:val="22"/>
                  </w:rPr>
                </w:pPr>
                <w:r w:rsidRPr="00073401">
                  <w:rPr>
                    <w:rFonts w:ascii="Aptos" w:hAnsi="Aptos"/>
                    <w:color w:val="FFFFFF" w:themeColor="background1"/>
                    <w:sz w:val="22"/>
                    <w:szCs w:val="22"/>
                  </w:rPr>
                  <w:t>No. Learners</w:t>
                </w:r>
              </w:p>
              <w:p w14:paraId="04746F93" w14:textId="77777777" w:rsidR="005B6DDF" w:rsidRPr="00073401" w:rsidRDefault="005B6DDF" w:rsidP="00073401">
                <w:pPr>
                  <w:rPr>
                    <w:rFonts w:ascii="Aptos" w:hAnsi="Aptos"/>
                    <w:color w:val="FFFFFF" w:themeColor="background1"/>
                    <w:sz w:val="22"/>
                    <w:szCs w:val="22"/>
                  </w:rPr>
                </w:pPr>
                <w:r w:rsidRPr="00073401">
                  <w:rPr>
                    <w:rFonts w:ascii="Aptos" w:hAnsi="Aptos"/>
                    <w:color w:val="FFFFFF" w:themeColor="background1"/>
                    <w:sz w:val="22"/>
                    <w:szCs w:val="22"/>
                  </w:rPr>
                  <w:t>(WTE)</w:t>
                </w: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01E91587" w14:textId="77777777" w:rsidR="005B6DDF" w:rsidRPr="00073401" w:rsidRDefault="005B6DDF" w:rsidP="00073401">
                <w:pPr>
                  <w:rPr>
                    <w:rFonts w:ascii="Aptos" w:hAnsi="Aptos"/>
                    <w:color w:val="FFFFFF" w:themeColor="background1"/>
                    <w:sz w:val="22"/>
                    <w:szCs w:val="22"/>
                  </w:rPr>
                </w:pPr>
                <w:r w:rsidRPr="00073401">
                  <w:rPr>
                    <w:rFonts w:ascii="Aptos" w:hAnsi="Aptos"/>
                    <w:color w:val="FFFFFF" w:themeColor="background1"/>
                    <w:sz w:val="22"/>
                    <w:szCs w:val="22"/>
                  </w:rPr>
                  <w:t>Additional Information</w:t>
                </w:r>
              </w:p>
            </w:tc>
          </w:tr>
          <w:tr w:rsidR="005B6DDF" w:rsidRPr="00073401" w14:paraId="318EAEE7" w14:textId="77777777" w:rsidTr="001D7295">
            <w:trPr>
              <w:cantSplit/>
              <w:tblHeader/>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186EDCB3" w14:textId="77777777" w:rsidR="005B6DDF" w:rsidRPr="00073401" w:rsidRDefault="005B6DDF" w:rsidP="001D7295">
                <w:pPr>
                  <w:pStyle w:val="TableHeading"/>
                  <w:spacing w:before="0" w:after="0"/>
                  <w:jc w:val="center"/>
                  <w:rPr>
                    <w:rFonts w:ascii="Aptos" w:hAnsi="Aptos" w:cs="Calibri"/>
                    <w:b w:val="0"/>
                    <w:color w:val="FFFFFF" w:themeColor="background1"/>
                  </w:rPr>
                </w:pPr>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tcPr>
              <w:p w14:paraId="701583E2" w14:textId="77777777" w:rsidR="005B6DDF" w:rsidRPr="00073401" w:rsidRDefault="005B6DDF" w:rsidP="001D7295">
                <w:pPr>
                  <w:pStyle w:val="TableHeading"/>
                  <w:spacing w:before="0" w:after="0"/>
                  <w:jc w:val="center"/>
                  <w:rPr>
                    <w:rFonts w:ascii="Aptos" w:hAnsi="Aptos" w:cs="Calibri"/>
                    <w:b w:val="0"/>
                    <w:color w:val="FFFFFF" w:themeColor="background1"/>
                  </w:rPr>
                </w:pPr>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tcPr>
              <w:p w14:paraId="04717289" w14:textId="77777777" w:rsidR="005B6DDF" w:rsidRPr="00073401" w:rsidRDefault="005B6DDF" w:rsidP="001D7295">
                <w:pPr>
                  <w:pStyle w:val="TableHeading"/>
                  <w:spacing w:before="0" w:after="0"/>
                  <w:jc w:val="center"/>
                  <w:rPr>
                    <w:rFonts w:ascii="Aptos" w:hAnsi="Aptos" w:cs="Calibri"/>
                    <w:b w:val="0"/>
                    <w:color w:val="FFFFFF" w:themeColor="background1"/>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0F43A7F2" w14:textId="77777777" w:rsidR="005B6DDF" w:rsidRPr="00073401" w:rsidRDefault="005B6DDF" w:rsidP="001D7295">
                <w:pPr>
                  <w:pStyle w:val="TableHeading"/>
                  <w:spacing w:before="0" w:after="0"/>
                  <w:jc w:val="center"/>
                  <w:rPr>
                    <w:rFonts w:ascii="Aptos" w:hAnsi="Aptos" w:cs="Calibri"/>
                    <w:b w:val="0"/>
                    <w:color w:val="FFFFFF" w:themeColor="background1"/>
                  </w:rPr>
                </w:pPr>
              </w:p>
            </w:tc>
          </w:tr>
          <w:tr w:rsidR="005B6DDF" w:rsidRPr="00073401" w14:paraId="7C57611B" w14:textId="77777777" w:rsidTr="001D7295">
            <w:trPr>
              <w:cantSplit/>
              <w:trHeight w:val="459"/>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9D8B267"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35049329"/>
                    <w:placeholder>
                      <w:docPart w:val="380F98881FC34D47ABA36D06FFDF6B47"/>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40F522"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1694221802"/>
                    <w:placeholder>
                      <w:docPart w:val="10DB9BD00179403D82EB0C739F632520"/>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08D96A"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932169468"/>
                    <w:placeholder>
                      <w:docPart w:val="3B3C0A6DE3E74B77825132571441DA09"/>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899CF6"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81349092"/>
                    <w:placeholder>
                      <w:docPart w:val="7535CF3EA38D4965863304833873C0CC"/>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2592C7EA"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F353D8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66233196"/>
                    <w:placeholder>
                      <w:docPart w:val="975890AD22AF47D4B7E78A3C550C6A9C"/>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86FDB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93709835"/>
                    <w:placeholder>
                      <w:docPart w:val="8478C794447144729CDF3F4FAE665EEC"/>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BF8DB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68811119"/>
                    <w:placeholder>
                      <w:docPart w:val="D5FD43E133BD4DE592EAF2BB89B8733F"/>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ABE591"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54089422"/>
                    <w:placeholder>
                      <w:docPart w:val="921E269ADCB44A9F862796DBA926169D"/>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3FCA1D37"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0C267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380364333"/>
                    <w:placeholder>
                      <w:docPart w:val="4F260D086C744A189120684C50EC33DF"/>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2D520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58918205"/>
                    <w:placeholder>
                      <w:docPart w:val="BBE2BEE22A0644598679023ABCCA9628"/>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B03DA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90048440"/>
                    <w:placeholder>
                      <w:docPart w:val="9BA8679977F24587A277E73E3215E085"/>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3A974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048657421"/>
                    <w:placeholder>
                      <w:docPart w:val="F155F1BB8CF54B0DB5CBCAF7B4D0C964"/>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18B9C034" w14:textId="77777777" w:rsidTr="001D7295">
            <w:trPr>
              <w:cantSplit/>
              <w:trHeight w:val="35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7CF971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351459424"/>
                    <w:placeholder>
                      <w:docPart w:val="E092DCAFE62F44AC9B4C374C23443E93"/>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E3C63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804808140"/>
                    <w:placeholder>
                      <w:docPart w:val="A7371E2D7242482096E95E43BD427991"/>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38E230"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64665161"/>
                    <w:placeholder>
                      <w:docPart w:val="C6AF534F7DAC454DA3249ABF500D7E3F"/>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49FE9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2857321"/>
                    <w:placeholder>
                      <w:docPart w:val="C3EE0C0752A64DA7A6EC8F15530AF9E6"/>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7B0C48C1"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90F4556"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61903885"/>
                    <w:placeholder>
                      <w:docPart w:val="D3E00BE3242347AF9562AD599FF9B7DE"/>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3C1C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820880249"/>
                    <w:placeholder>
                      <w:docPart w:val="508DF6E014D647B788233430C9BC1526"/>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8E628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734533781"/>
                    <w:placeholder>
                      <w:docPart w:val="1356712F3E504631B57A07E55228D804"/>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66064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689173406"/>
                    <w:placeholder>
                      <w:docPart w:val="DC638A473D964945933B777359FD2806"/>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34473111"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50085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45008440"/>
                    <w:placeholder>
                      <w:docPart w:val="FF9BC55A691342B18C1B4B77565A69A1"/>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5C4DD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004657050"/>
                    <w:placeholder>
                      <w:docPart w:val="A489593315C141119858DCF797D7B141"/>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23FED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84015382"/>
                    <w:placeholder>
                      <w:docPart w:val="FC1D7EEDF4EE440BAE3658A35DBAF3EF"/>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F432A1"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342905289"/>
                    <w:placeholder>
                      <w:docPart w:val="2892D602BE74422786FF79417A7FD46D"/>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21878C63"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A32264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23258559"/>
                    <w:placeholder>
                      <w:docPart w:val="E4EDF00743244693AA3A8193E8416DF6"/>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F3481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14265854"/>
                    <w:placeholder>
                      <w:docPart w:val="9E6B303E34354DB5B63F3FB7F7E5E4FE"/>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223D9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677881771"/>
                    <w:placeholder>
                      <w:docPart w:val="BBF5DF2BA2FE485DB5655D3FC6C53716"/>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A2183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661930820"/>
                    <w:placeholder>
                      <w:docPart w:val="EE12663C9AA142E48FCD2B433DF734A3"/>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368F31FE"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821716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28395940"/>
                    <w:placeholder>
                      <w:docPart w:val="1A7D24AE2C984705B481BD0D88C3EB11"/>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095D0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96618143"/>
                    <w:placeholder>
                      <w:docPart w:val="B7E2C82A04CD467489DFF921DA56F9DC"/>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42CE1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72255354"/>
                    <w:placeholder>
                      <w:docPart w:val="2897578C317D467C9E05B4B43EAEF4B6"/>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E99F3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90092056"/>
                    <w:placeholder>
                      <w:docPart w:val="B0F450FD946D4F6491EE7B3857A20B4A"/>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64439849"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7DABB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02182511"/>
                    <w:placeholder>
                      <w:docPart w:val="BC458824665B4B039F716F25CE7675E7"/>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31B8D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08412371"/>
                    <w:placeholder>
                      <w:docPart w:val="E961D8BE08754C3DBC6D3E553F613A00"/>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8DDC4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67202927"/>
                    <w:placeholder>
                      <w:docPart w:val="907B72C654604FB1BC5160C875872C08"/>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47D85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487328001"/>
                    <w:placeholder>
                      <w:docPart w:val="1082293D536A461AAC0D0315B7110074"/>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64B78D92"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360D1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1208359"/>
                    <w:placeholder>
                      <w:docPart w:val="82FA6B57700A4E118F66E40982257A8D"/>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A0629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65934956"/>
                    <w:placeholder>
                      <w:docPart w:val="BF8798773B55417FBFE0ECC489C70D11"/>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F3797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56241643"/>
                    <w:placeholder>
                      <w:docPart w:val="C318FA7DF9AC44E0B525976C8AE3BA88"/>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87F46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30717431"/>
                    <w:placeholder>
                      <w:docPart w:val="08FBF9CBA4EE4A6C9C362DA50843B28A"/>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7670B5F8" w14:textId="77777777" w:rsidTr="001D7295">
            <w:trPr>
              <w:cantSplit/>
              <w:trHeight w:val="385"/>
            </w:trPr>
            <w:tc>
              <w:tcPr>
                <w:tcW w:w="99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0BF13F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097906400"/>
                    <w:placeholder>
                      <w:docPart w:val="AD3A25F7E43045C7BF9EECE069BB3559"/>
                    </w:placeholder>
                    <w:text w:multiLine="1"/>
                  </w:sdtPr>
                  <w:sdtEndPr/>
                  <w:sdtContent>
                    <w:r w:rsidR="005B6DDF" w:rsidRPr="00073401">
                      <w:rPr>
                        <w:rFonts w:ascii="Aptos" w:hAnsi="Aptos" w:cs="Calibri"/>
                        <w:color w:val="000000" w:themeColor="text1"/>
                        <w:sz w:val="22"/>
                        <w:szCs w:val="22"/>
                      </w:rPr>
                      <w:t>&lt;enter text&gt;</w:t>
                    </w:r>
                  </w:sdtContent>
                </w:sdt>
              </w:p>
            </w:tc>
            <w:tc>
              <w:tcPr>
                <w:tcW w:w="1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6D190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09612060"/>
                    <w:placeholder>
                      <w:docPart w:val="FD43F1F095CC4EA293172B9745C3EBA0"/>
                    </w:placeholder>
                    <w:text w:multiLine="1"/>
                  </w:sdtPr>
                  <w:sdtEndPr/>
                  <w:sdtContent>
                    <w:r w:rsidR="005B6DDF" w:rsidRPr="00073401">
                      <w:rPr>
                        <w:rFonts w:ascii="Aptos" w:hAnsi="Aptos" w:cs="Calibri"/>
                        <w:color w:val="000000" w:themeColor="text1"/>
                        <w:sz w:val="22"/>
                        <w:szCs w:val="22"/>
                      </w:rPr>
                      <w:t>&lt;enter text&gt;</w:t>
                    </w:r>
                  </w:sdtContent>
                </w:sdt>
              </w:p>
            </w:tc>
            <w:tc>
              <w:tcPr>
                <w:tcW w:w="100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672EE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45957754"/>
                    <w:placeholder>
                      <w:docPart w:val="CC8341B89ED44F18A995F72BFB157D9B"/>
                    </w:placeholder>
                    <w:text w:multiLine="1"/>
                  </w:sdtPr>
                  <w:sdtEndPr/>
                  <w:sdtContent>
                    <w:r w:rsidR="005B6DDF" w:rsidRPr="00073401">
                      <w:rPr>
                        <w:rFonts w:ascii="Aptos" w:hAnsi="Aptos" w:cs="Calibri"/>
                        <w:color w:val="000000" w:themeColor="text1"/>
                        <w:sz w:val="22"/>
                        <w:szCs w:val="22"/>
                      </w:rPr>
                      <w:t>&lt;enter text&gt;</w:t>
                    </w:r>
                  </w:sdtContent>
                </w:sdt>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7E9D9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557204160"/>
                    <w:placeholder>
                      <w:docPart w:val="CF4175371EB44A13AB98F0B767339175"/>
                    </w:placeholder>
                    <w:text w:multiLine="1"/>
                  </w:sdtPr>
                  <w:sdtEndPr/>
                  <w:sdtContent>
                    <w:r w:rsidR="005B6DDF" w:rsidRPr="00073401">
                      <w:rPr>
                        <w:rFonts w:ascii="Aptos" w:hAnsi="Aptos" w:cs="Calibri"/>
                        <w:color w:val="000000" w:themeColor="text1"/>
                        <w:sz w:val="22"/>
                        <w:szCs w:val="22"/>
                      </w:rPr>
                      <w:t>&lt;enter text&gt;</w:t>
                    </w:r>
                  </w:sdtContent>
                </w:sdt>
              </w:p>
            </w:tc>
          </w:tr>
        </w:tbl>
        <w:p w14:paraId="64475B81" w14:textId="77777777" w:rsidR="005B6DDF" w:rsidRPr="00073401" w:rsidRDefault="005B6DDF" w:rsidP="005B6DDF">
          <w:pPr>
            <w:rPr>
              <w:rFonts w:ascii="Aptos" w:eastAsiaTheme="minorEastAsia" w:hAnsi="Aptos" w:cs="Calibri"/>
              <w:color w:val="000000" w:themeColor="text1"/>
              <w:sz w:val="22"/>
              <w:szCs w:val="22"/>
            </w:rPr>
          </w:pPr>
        </w:p>
        <w:p w14:paraId="3F541CB6" w14:textId="77777777" w:rsidR="001807E4" w:rsidRPr="00073401" w:rsidRDefault="001807E4" w:rsidP="00786F50">
          <w:pPr>
            <w:pStyle w:val="Heading1"/>
            <w:jc w:val="left"/>
            <w:rPr>
              <w:rFonts w:ascii="Aptos" w:hAnsi="Aptos" w:cs="Calibri"/>
              <w:sz w:val="22"/>
              <w:szCs w:val="22"/>
            </w:rPr>
          </w:pPr>
          <w:bookmarkStart w:id="56" w:name="_Toc138526412"/>
        </w:p>
        <w:p w14:paraId="74D6304E" w14:textId="364FBFF0" w:rsidR="004B7288" w:rsidRPr="004B7288" w:rsidRDefault="004B7288" w:rsidP="004B7288">
          <w:pPr>
            <w:pStyle w:val="Heading2"/>
            <w:rPr>
              <w:rFonts w:ascii="Aptos" w:hAnsi="Aptos"/>
              <w:noProof/>
              <w:lang w:eastAsia="en-GB"/>
            </w:rPr>
          </w:pPr>
          <w:bookmarkStart w:id="57" w:name="_Toc172632396"/>
          <w:bookmarkEnd w:id="56"/>
          <w:r w:rsidRPr="004B7288">
            <w:rPr>
              <w:rFonts w:ascii="Aptos" w:hAnsi="Aptos"/>
              <w:noProof/>
              <w:lang w:eastAsia="en-GB"/>
            </w:rPr>
            <w:t xml:space="preserve">Roles and </w:t>
          </w:r>
          <w:r w:rsidR="0000324C">
            <w:rPr>
              <w:rFonts w:ascii="Aptos" w:hAnsi="Aptos"/>
              <w:noProof/>
              <w:lang w:eastAsia="en-GB"/>
            </w:rPr>
            <w:t>R</w:t>
          </w:r>
          <w:r w:rsidRPr="004B7288">
            <w:rPr>
              <w:rFonts w:ascii="Aptos" w:hAnsi="Aptos"/>
              <w:noProof/>
              <w:lang w:eastAsia="en-GB"/>
            </w:rPr>
            <w:t>esponsibilities of Supervisors and Assessors</w:t>
          </w:r>
          <w:bookmarkEnd w:id="57"/>
        </w:p>
        <w:p w14:paraId="2EB50EBD" w14:textId="77777777" w:rsidR="004B7288" w:rsidRDefault="004B7288" w:rsidP="004B7288">
          <w:pPr>
            <w:ind w:left="284"/>
            <w:jc w:val="both"/>
            <w:rPr>
              <w:rFonts w:ascii="Aptos" w:hAnsi="Aptos" w:cstheme="minorHAnsi"/>
              <w:noProof/>
              <w:sz w:val="22"/>
              <w:szCs w:val="22"/>
              <w:lang w:eastAsia="en-GB"/>
            </w:rPr>
          </w:pPr>
        </w:p>
        <w:p w14:paraId="58081659" w14:textId="13152EE7" w:rsidR="004B7288" w:rsidRPr="004B7288" w:rsidRDefault="004B7288" w:rsidP="004B7288">
          <w:pPr>
            <w:ind w:left="284"/>
            <w:jc w:val="both"/>
            <w:rPr>
              <w:rFonts w:ascii="Aptos" w:hAnsi="Aptos" w:cstheme="minorHAnsi"/>
              <w:noProof/>
              <w:sz w:val="22"/>
              <w:szCs w:val="22"/>
              <w:lang w:eastAsia="en-GB"/>
            </w:rPr>
          </w:pPr>
          <w:r w:rsidRPr="004B7288">
            <w:rPr>
              <w:rFonts w:ascii="Aptos" w:hAnsi="Aptos" w:cstheme="minorHAnsi"/>
              <w:noProof/>
              <w:sz w:val="22"/>
              <w:szCs w:val="22"/>
              <w:lang w:eastAsia="en-GB"/>
            </w:rPr>
            <w:t xml:space="preserve">All Practice Supervisors and Assessors must follow the NMC Standards of Student Supervision and Assessment (SSSA) and the NMC documents are available via the following links: </w:t>
          </w:r>
          <w:hyperlink r:id="rId22" w:history="1">
            <w:r w:rsidRPr="00F60388">
              <w:rPr>
                <w:rStyle w:val="Hyperlink"/>
                <w:rFonts w:ascii="Aptos" w:hAnsi="Aptos" w:cstheme="minorHAnsi"/>
                <w:b/>
                <w:bCs/>
                <w:noProof/>
                <w:color w:val="A88DB2" w:themeColor="accent1" w:themeTint="99"/>
                <w:sz w:val="22"/>
                <w:szCs w:val="22"/>
                <w:lang w:eastAsia="en-GB"/>
              </w:rPr>
              <w:t>NMC: Standards for Supervision and Assessment</w:t>
            </w:r>
          </w:hyperlink>
          <w:r w:rsidRPr="00F60388">
            <w:rPr>
              <w:rFonts w:ascii="Aptos" w:hAnsi="Aptos" w:cstheme="minorHAnsi"/>
              <w:b/>
              <w:bCs/>
              <w:noProof/>
              <w:color w:val="A88DB2" w:themeColor="accent1" w:themeTint="99"/>
              <w:sz w:val="22"/>
              <w:szCs w:val="22"/>
              <w:lang w:eastAsia="en-GB"/>
            </w:rPr>
            <w:t xml:space="preserve"> , </w:t>
          </w:r>
          <w:hyperlink r:id="rId23" w:history="1">
            <w:r w:rsidRPr="00F60388">
              <w:rPr>
                <w:rStyle w:val="Hyperlink"/>
                <w:rFonts w:ascii="Aptos" w:hAnsi="Aptos" w:cstheme="minorHAnsi"/>
                <w:b/>
                <w:bCs/>
                <w:noProof/>
                <w:color w:val="A88DB2" w:themeColor="accent1" w:themeTint="99"/>
                <w:sz w:val="22"/>
                <w:szCs w:val="22"/>
                <w:lang w:eastAsia="en-GB"/>
              </w:rPr>
              <w:t>NMC: Introduction to our Standards of Student Supervision and Assessment</w:t>
            </w:r>
          </w:hyperlink>
        </w:p>
        <w:p w14:paraId="494E3178" w14:textId="77777777" w:rsidR="004B7288" w:rsidRPr="004B7288" w:rsidRDefault="004B7288" w:rsidP="004B7288">
          <w:pPr>
            <w:jc w:val="both"/>
            <w:rPr>
              <w:rFonts w:ascii="Aptos" w:hAnsi="Aptos" w:cstheme="minorHAnsi"/>
              <w:noProof/>
              <w:sz w:val="22"/>
              <w:szCs w:val="22"/>
              <w:lang w:eastAsia="en-GB"/>
            </w:rPr>
          </w:pPr>
        </w:p>
        <w:p w14:paraId="57CC99F7" w14:textId="77777777" w:rsidR="004B7288" w:rsidRPr="004B7288" w:rsidRDefault="004B7288" w:rsidP="004B7288">
          <w:pPr>
            <w:ind w:left="284"/>
            <w:jc w:val="both"/>
            <w:rPr>
              <w:rFonts w:ascii="Aptos" w:hAnsi="Aptos" w:cstheme="minorHAnsi"/>
              <w:noProof/>
              <w:sz w:val="22"/>
              <w:szCs w:val="22"/>
              <w:lang w:eastAsia="en-GB"/>
            </w:rPr>
          </w:pPr>
          <w:r w:rsidRPr="004B7288">
            <w:rPr>
              <w:rFonts w:ascii="Aptos" w:hAnsi="Aptos" w:cstheme="minorHAnsi"/>
              <w:noProof/>
              <w:sz w:val="22"/>
              <w:szCs w:val="22"/>
              <w:lang w:eastAsia="en-GB"/>
            </w:rPr>
            <w:t xml:space="preserve">Further NMC information for Practice Supervisors is available here:  </w:t>
          </w:r>
          <w:hyperlink r:id="rId24" w:history="1">
            <w:r w:rsidRPr="00F60388">
              <w:rPr>
                <w:rStyle w:val="Hyperlink"/>
                <w:rFonts w:ascii="Aptos" w:hAnsi="Aptos" w:cstheme="minorHAnsi"/>
                <w:b/>
                <w:bCs/>
                <w:noProof/>
                <w:color w:val="A88DB2" w:themeColor="accent1" w:themeTint="99"/>
                <w:sz w:val="22"/>
                <w:szCs w:val="22"/>
                <w:lang w:eastAsia="en-GB"/>
              </w:rPr>
              <w:t>NMC: What do practice supervisors do?</w:t>
            </w:r>
          </w:hyperlink>
        </w:p>
        <w:p w14:paraId="5F3B7C9C" w14:textId="77777777" w:rsidR="004B7288" w:rsidRPr="004B7288" w:rsidRDefault="004B7288" w:rsidP="004B7288">
          <w:pPr>
            <w:rPr>
              <w:rFonts w:ascii="Aptos" w:hAnsi="Aptos" w:cstheme="minorHAnsi"/>
              <w:bCs/>
              <w:noProof/>
              <w:sz w:val="22"/>
              <w:szCs w:val="22"/>
              <w:lang w:eastAsia="en-GB"/>
            </w:rPr>
          </w:pPr>
        </w:p>
        <w:p w14:paraId="08284B63" w14:textId="77777777" w:rsidR="004B7288" w:rsidRPr="004B7288" w:rsidRDefault="004B7288" w:rsidP="004B7288">
          <w:pPr>
            <w:pStyle w:val="Heading2"/>
            <w:rPr>
              <w:rFonts w:ascii="Aptos" w:hAnsi="Aptos"/>
              <w:noProof/>
              <w:lang w:eastAsia="en-GB"/>
            </w:rPr>
          </w:pPr>
          <w:bookmarkStart w:id="58" w:name="_Toc172632397"/>
          <w:r w:rsidRPr="004B7288">
            <w:rPr>
              <w:rFonts w:ascii="Aptos" w:hAnsi="Aptos"/>
              <w:noProof/>
              <w:lang w:eastAsia="en-GB"/>
            </w:rPr>
            <w:t>Standards for Student Supervision and Assessment (SSSA) Training</w:t>
          </w:r>
          <w:bookmarkEnd w:id="58"/>
        </w:p>
        <w:p w14:paraId="0CE0B8DC" w14:textId="304F0622" w:rsidR="004B7288" w:rsidRPr="00C85FE7" w:rsidRDefault="004B7288" w:rsidP="004B7288">
          <w:pPr>
            <w:ind w:left="284"/>
            <w:jc w:val="both"/>
            <w:rPr>
              <w:rFonts w:ascii="Aptos" w:hAnsi="Aptos" w:cstheme="minorHAnsi"/>
              <w:noProof/>
              <w:sz w:val="22"/>
              <w:szCs w:val="22"/>
              <w:lang w:eastAsia="en-GB"/>
            </w:rPr>
          </w:pPr>
          <w:r w:rsidRPr="00C85FE7">
            <w:rPr>
              <w:rFonts w:ascii="Aptos" w:hAnsi="Aptos" w:cstheme="minorHAnsi"/>
              <w:noProof/>
              <w:sz w:val="22"/>
              <w:szCs w:val="22"/>
              <w:lang w:eastAsia="en-GB"/>
            </w:rPr>
            <w:t>If you need to complete the SSSA training please see the following link</w:t>
          </w:r>
          <w:r w:rsidR="00C5697E">
            <w:rPr>
              <w:rFonts w:ascii="Aptos" w:hAnsi="Aptos" w:cstheme="minorHAnsi"/>
              <w:noProof/>
              <w:sz w:val="22"/>
              <w:szCs w:val="22"/>
              <w:lang w:eastAsia="en-GB"/>
            </w:rPr>
            <w:t>s</w:t>
          </w:r>
          <w:r w:rsidRPr="00C85FE7">
            <w:rPr>
              <w:rFonts w:ascii="Aptos" w:hAnsi="Aptos" w:cstheme="minorHAnsi"/>
              <w:noProof/>
              <w:sz w:val="22"/>
              <w:szCs w:val="22"/>
              <w:lang w:eastAsia="en-GB"/>
            </w:rPr>
            <w:t xml:space="preserve"> for all </w:t>
          </w:r>
          <w:r w:rsidR="00C5697E">
            <w:rPr>
              <w:rFonts w:ascii="Aptos" w:hAnsi="Aptos" w:cstheme="minorHAnsi"/>
              <w:noProof/>
              <w:sz w:val="22"/>
              <w:szCs w:val="22"/>
              <w:lang w:eastAsia="en-GB"/>
            </w:rPr>
            <w:t xml:space="preserve">aspiring or current </w:t>
          </w:r>
          <w:r w:rsidRPr="00C85FE7">
            <w:rPr>
              <w:rFonts w:ascii="Aptos" w:hAnsi="Aptos" w:cstheme="minorHAnsi"/>
              <w:noProof/>
              <w:sz w:val="22"/>
              <w:szCs w:val="22"/>
              <w:lang w:eastAsia="en-GB"/>
            </w:rPr>
            <w:t xml:space="preserve">Practice Supervisors </w:t>
          </w:r>
          <w:r w:rsidR="00C5697E">
            <w:rPr>
              <w:rFonts w:ascii="Aptos" w:hAnsi="Aptos" w:cstheme="minorHAnsi"/>
              <w:noProof/>
              <w:sz w:val="22"/>
              <w:szCs w:val="22"/>
              <w:lang w:eastAsia="en-GB"/>
            </w:rPr>
            <w:t xml:space="preserve">[PS] </w:t>
          </w:r>
          <w:r w:rsidRPr="00C85FE7">
            <w:rPr>
              <w:rFonts w:ascii="Aptos" w:hAnsi="Aptos" w:cstheme="minorHAnsi"/>
              <w:noProof/>
              <w:sz w:val="22"/>
              <w:szCs w:val="22"/>
              <w:lang w:eastAsia="en-GB"/>
            </w:rPr>
            <w:t>and</w:t>
          </w:r>
          <w:r w:rsidR="00C5697E">
            <w:rPr>
              <w:rFonts w:ascii="Aptos" w:hAnsi="Aptos" w:cstheme="minorHAnsi"/>
              <w:noProof/>
              <w:sz w:val="22"/>
              <w:szCs w:val="22"/>
              <w:lang w:eastAsia="en-GB"/>
            </w:rPr>
            <w:t xml:space="preserve"> Practice</w:t>
          </w:r>
          <w:r w:rsidRPr="00C85FE7">
            <w:rPr>
              <w:rFonts w:ascii="Aptos" w:hAnsi="Aptos" w:cstheme="minorHAnsi"/>
              <w:noProof/>
              <w:sz w:val="22"/>
              <w:szCs w:val="22"/>
              <w:lang w:eastAsia="en-GB"/>
            </w:rPr>
            <w:t xml:space="preserve"> Assessors </w:t>
          </w:r>
          <w:r w:rsidR="00C5697E">
            <w:rPr>
              <w:rFonts w:ascii="Aptos" w:hAnsi="Aptos" w:cstheme="minorHAnsi"/>
              <w:noProof/>
              <w:sz w:val="22"/>
              <w:szCs w:val="22"/>
              <w:lang w:eastAsia="en-GB"/>
            </w:rPr>
            <w:t xml:space="preserve">[PA] </w:t>
          </w:r>
          <w:r w:rsidRPr="00C85FE7">
            <w:rPr>
              <w:rFonts w:ascii="Aptos" w:hAnsi="Aptos" w:cstheme="minorHAnsi"/>
              <w:noProof/>
              <w:sz w:val="22"/>
              <w:szCs w:val="22"/>
              <w:lang w:eastAsia="en-GB"/>
            </w:rPr>
            <w:t>to use:</w:t>
          </w:r>
        </w:p>
        <w:p w14:paraId="242083A0" w14:textId="77777777" w:rsidR="004B7288" w:rsidRPr="00C5697E" w:rsidRDefault="004B7288" w:rsidP="004B7288">
          <w:pPr>
            <w:ind w:left="284"/>
            <w:rPr>
              <w:rFonts w:ascii="Aptos" w:hAnsi="Aptos" w:cstheme="minorHAnsi"/>
              <w:b/>
              <w:bCs/>
              <w:noProof/>
              <w:sz w:val="22"/>
              <w:szCs w:val="22"/>
              <w:lang w:eastAsia="en-GB"/>
            </w:rPr>
          </w:pPr>
        </w:p>
        <w:p w14:paraId="0189D318" w14:textId="011F63AD" w:rsidR="00C5697E" w:rsidRPr="00C5697E" w:rsidRDefault="00C5697E" w:rsidP="00C5697E">
          <w:pPr>
            <w:ind w:left="284"/>
            <w:jc w:val="center"/>
            <w:rPr>
              <w:rFonts w:ascii="Aptos" w:hAnsi="Aptos" w:cstheme="minorHAnsi"/>
              <w:b/>
              <w:bCs/>
              <w:noProof/>
              <w:sz w:val="22"/>
              <w:szCs w:val="22"/>
              <w:lang w:eastAsia="en-GB"/>
            </w:rPr>
          </w:pPr>
          <w:r w:rsidRPr="00C5697E">
            <w:rPr>
              <w:rFonts w:ascii="Aptos" w:hAnsi="Aptos" w:cstheme="minorHAnsi"/>
              <w:b/>
              <w:bCs/>
              <w:noProof/>
              <w:sz w:val="22"/>
              <w:szCs w:val="22"/>
              <w:lang w:eastAsia="en-GB"/>
            </w:rPr>
            <w:t>Initial Training</w:t>
          </w:r>
        </w:p>
        <w:p w14:paraId="25488F83" w14:textId="77777777" w:rsidR="0000324C" w:rsidRPr="00C85FE7" w:rsidRDefault="0000324C" w:rsidP="0000324C">
          <w:pPr>
            <w:ind w:left="1843"/>
            <w:rPr>
              <w:rFonts w:ascii="Aptos" w:hAnsi="Aptos"/>
              <w:sz w:val="22"/>
              <w:szCs w:val="22"/>
            </w:rPr>
          </w:pPr>
          <w:r w:rsidRPr="00C85FE7">
            <w:rPr>
              <w:rFonts w:ascii="Aptos" w:hAnsi="Aptos"/>
              <w:sz w:val="22"/>
              <w:szCs w:val="22"/>
            </w:rPr>
            <w:t>PS Training: </w:t>
          </w:r>
          <w:hyperlink r:id="rId25" w:history="1">
            <w:r w:rsidRPr="00C85FE7">
              <w:rPr>
                <w:rStyle w:val="Hyperlink"/>
                <w:rFonts w:ascii="Aptos" w:hAnsi="Aptos"/>
                <w:b/>
                <w:bCs/>
                <w:color w:val="A88DB2" w:themeColor="accent1" w:themeTint="99"/>
                <w:sz w:val="22"/>
                <w:szCs w:val="22"/>
              </w:rPr>
              <w:t>Practice Supervisor Preparation Training</w:t>
            </w:r>
          </w:hyperlink>
        </w:p>
        <w:p w14:paraId="0E665158" w14:textId="2A5905DD" w:rsidR="004B7288" w:rsidRPr="00C85FE7" w:rsidRDefault="004B7288" w:rsidP="004B7288">
          <w:pPr>
            <w:ind w:left="1843"/>
            <w:rPr>
              <w:rFonts w:ascii="Aptos" w:hAnsi="Aptos"/>
              <w:sz w:val="22"/>
              <w:szCs w:val="22"/>
            </w:rPr>
          </w:pPr>
          <w:r w:rsidRPr="00C85FE7">
            <w:rPr>
              <w:rFonts w:ascii="Aptos" w:hAnsi="Aptos" w:cstheme="minorHAnsi"/>
              <w:noProof/>
              <w:sz w:val="22"/>
              <w:szCs w:val="22"/>
              <w:lang w:eastAsia="en-GB"/>
            </w:rPr>
            <w:t>PA Training:</w:t>
          </w:r>
          <w:r w:rsidRPr="00C85FE7">
            <w:rPr>
              <w:rFonts w:ascii="Aptos" w:hAnsi="Aptos"/>
              <w:sz w:val="22"/>
              <w:szCs w:val="22"/>
            </w:rPr>
            <w:t> </w:t>
          </w:r>
          <w:hyperlink r:id="rId26" w:history="1">
            <w:r w:rsidRPr="00C85FE7">
              <w:rPr>
                <w:rStyle w:val="Hyperlink"/>
                <w:rFonts w:ascii="Aptos" w:hAnsi="Aptos"/>
                <w:b/>
                <w:bCs/>
                <w:color w:val="A88DB2" w:themeColor="accent1" w:themeTint="99"/>
                <w:sz w:val="22"/>
                <w:szCs w:val="22"/>
              </w:rPr>
              <w:t>Practice Assessor Preparation Training</w:t>
            </w:r>
          </w:hyperlink>
        </w:p>
        <w:p w14:paraId="50435D6F" w14:textId="77777777" w:rsidR="0000324C" w:rsidRPr="00C85FE7" w:rsidRDefault="0000324C" w:rsidP="004B7288">
          <w:pPr>
            <w:ind w:left="1843"/>
            <w:rPr>
              <w:rFonts w:ascii="Aptos" w:hAnsi="Aptos"/>
              <w:sz w:val="22"/>
              <w:szCs w:val="22"/>
            </w:rPr>
          </w:pPr>
        </w:p>
        <w:p w14:paraId="572E118F" w14:textId="45B64BDF" w:rsidR="0000324C" w:rsidRPr="00C85FE7" w:rsidRDefault="0000324C" w:rsidP="0000324C">
          <w:pPr>
            <w:jc w:val="center"/>
            <w:rPr>
              <w:rFonts w:ascii="Aptos" w:hAnsi="Aptos"/>
              <w:sz w:val="22"/>
              <w:szCs w:val="22"/>
            </w:rPr>
          </w:pPr>
          <w:r w:rsidRPr="00C85FE7">
            <w:rPr>
              <w:rFonts w:ascii="Aptos" w:hAnsi="Aptos"/>
              <w:sz w:val="22"/>
              <w:szCs w:val="22"/>
            </w:rPr>
            <w:t>Practice Supervisor &amp; Assessor [Sing</w:t>
          </w:r>
          <w:r w:rsidR="00C008C7">
            <w:rPr>
              <w:rFonts w:ascii="Aptos" w:hAnsi="Aptos"/>
              <w:sz w:val="22"/>
              <w:szCs w:val="22"/>
            </w:rPr>
            <w:t>le</w:t>
          </w:r>
          <w:r w:rsidRPr="00C85FE7">
            <w:rPr>
              <w:rFonts w:ascii="Aptos" w:hAnsi="Aptos"/>
              <w:sz w:val="22"/>
              <w:szCs w:val="22"/>
            </w:rPr>
            <w:t xml:space="preserve"> or Joint course training]</w:t>
          </w:r>
        </w:p>
        <w:p w14:paraId="26AB3779" w14:textId="7F93764B" w:rsidR="0000324C" w:rsidRPr="00C85FE7" w:rsidRDefault="0000324C" w:rsidP="0000324C">
          <w:pPr>
            <w:jc w:val="center"/>
            <w:rPr>
              <w:rFonts w:ascii="Aptos" w:hAnsi="Aptos"/>
              <w:b/>
              <w:bCs/>
              <w:color w:val="A88DB2" w:themeColor="accent1" w:themeTint="99"/>
              <w:sz w:val="22"/>
              <w:szCs w:val="22"/>
            </w:rPr>
          </w:pPr>
          <w:hyperlink r:id="rId27" w:history="1">
            <w:r w:rsidRPr="00C85FE7">
              <w:rPr>
                <w:rStyle w:val="Hyperlink"/>
                <w:rFonts w:ascii="Aptos" w:hAnsi="Aptos"/>
                <w:b/>
                <w:bCs/>
                <w:color w:val="A88DB2" w:themeColor="accent1" w:themeTint="99"/>
                <w:sz w:val="22"/>
                <w:szCs w:val="22"/>
              </w:rPr>
              <w:t>Online Practice Supervisor/Assessor courses and updates - ARU</w:t>
            </w:r>
          </w:hyperlink>
        </w:p>
        <w:p w14:paraId="631F80B5" w14:textId="77777777" w:rsidR="004B7288" w:rsidRDefault="004B7288" w:rsidP="00C5697E">
          <w:pPr>
            <w:rPr>
              <w:rFonts w:ascii="Aptos" w:hAnsi="Aptos"/>
              <w:sz w:val="22"/>
              <w:szCs w:val="22"/>
            </w:rPr>
          </w:pPr>
        </w:p>
        <w:p w14:paraId="1CF0B610" w14:textId="07CB5546" w:rsidR="00C5697E" w:rsidRPr="00C5697E" w:rsidRDefault="00C5697E" w:rsidP="00C5697E">
          <w:pPr>
            <w:jc w:val="center"/>
            <w:rPr>
              <w:rFonts w:ascii="Aptos" w:hAnsi="Aptos"/>
              <w:b/>
              <w:bCs/>
              <w:sz w:val="22"/>
              <w:szCs w:val="22"/>
            </w:rPr>
          </w:pPr>
          <w:r w:rsidRPr="00C5697E">
            <w:rPr>
              <w:rFonts w:ascii="Aptos" w:hAnsi="Aptos"/>
              <w:b/>
              <w:bCs/>
              <w:sz w:val="22"/>
              <w:szCs w:val="22"/>
            </w:rPr>
            <w:t>Update Training</w:t>
          </w:r>
        </w:p>
        <w:p w14:paraId="3A62CC87" w14:textId="77777777" w:rsidR="00C5697E" w:rsidRPr="00C85FE7" w:rsidRDefault="00C5697E" w:rsidP="00C5697E">
          <w:pPr>
            <w:ind w:left="1843"/>
            <w:rPr>
              <w:rFonts w:ascii="Aptos" w:hAnsi="Aptos"/>
              <w:sz w:val="22"/>
              <w:szCs w:val="22"/>
            </w:rPr>
          </w:pPr>
          <w:r>
            <w:rPr>
              <w:rFonts w:ascii="Aptos" w:hAnsi="Aptos"/>
              <w:sz w:val="22"/>
              <w:szCs w:val="22"/>
            </w:rPr>
            <w:t>PS/PA Update Training:</w:t>
          </w:r>
          <w:r w:rsidRPr="00C85FE7">
            <w:rPr>
              <w:rFonts w:ascii="Aptos" w:hAnsi="Aptos"/>
              <w:sz w:val="22"/>
              <w:szCs w:val="22"/>
            </w:rPr>
            <w:t> </w:t>
          </w:r>
          <w:hyperlink r:id="rId28" w:history="1">
            <w:r w:rsidRPr="00C85FE7">
              <w:rPr>
                <w:rStyle w:val="Hyperlink"/>
                <w:rFonts w:ascii="Aptos" w:hAnsi="Aptos"/>
                <w:b/>
                <w:bCs/>
                <w:color w:val="A88DB2" w:themeColor="accent1" w:themeTint="99"/>
                <w:sz w:val="22"/>
                <w:szCs w:val="22"/>
              </w:rPr>
              <w:t>Learning In Practice Update</w:t>
            </w:r>
          </w:hyperlink>
        </w:p>
        <w:p w14:paraId="62E08BD1" w14:textId="77777777" w:rsidR="004B7288" w:rsidRPr="00C85FE7" w:rsidRDefault="004B7288" w:rsidP="00C5697E">
          <w:pPr>
            <w:rPr>
              <w:rFonts w:ascii="Aptos" w:hAnsi="Aptos"/>
              <w:sz w:val="22"/>
              <w:szCs w:val="22"/>
            </w:rPr>
          </w:pPr>
        </w:p>
        <w:p w14:paraId="4938AEF1" w14:textId="15B6ACE5" w:rsidR="004B7288" w:rsidRPr="00C85FE7" w:rsidRDefault="004B7288" w:rsidP="004B7288">
          <w:pPr>
            <w:shd w:val="clear" w:color="auto" w:fill="FFFFFF"/>
            <w:jc w:val="center"/>
            <w:rPr>
              <w:rFonts w:ascii="Aptos" w:hAnsi="Aptos" w:cs="Calibri"/>
              <w:i/>
              <w:sz w:val="22"/>
              <w:szCs w:val="22"/>
              <w:lang w:val="en-GB" w:eastAsia="en-GB"/>
            </w:rPr>
          </w:pPr>
          <w:r w:rsidRPr="00C85FE7">
            <w:rPr>
              <w:rFonts w:ascii="Aptos" w:hAnsi="Aptos" w:cs="Calibri"/>
              <w:i/>
              <w:sz w:val="22"/>
              <w:szCs w:val="22"/>
              <w:lang w:val="en-GB" w:eastAsia="en-GB"/>
            </w:rPr>
            <w:t xml:space="preserve">Please contact the </w:t>
          </w:r>
          <w:hyperlink r:id="rId29" w:history="1">
            <w:r w:rsidRPr="00C85FE7">
              <w:rPr>
                <w:rStyle w:val="Hyperlink"/>
                <w:rFonts w:ascii="Aptos" w:hAnsi="Aptos" w:cs="Calibri"/>
                <w:i/>
                <w:color w:val="0070C0"/>
                <w:sz w:val="22"/>
                <w:szCs w:val="22"/>
                <w:lang w:val="en-GB" w:eastAsia="en-GB"/>
              </w:rPr>
              <w:t>Staffordshire Training Hub</w:t>
            </w:r>
          </w:hyperlink>
          <w:r w:rsidRPr="00C85FE7">
            <w:rPr>
              <w:rFonts w:ascii="Aptos" w:hAnsi="Aptos" w:cs="Calibri"/>
              <w:i/>
              <w:sz w:val="22"/>
              <w:szCs w:val="22"/>
              <w:lang w:val="en-GB" w:eastAsia="en-GB"/>
            </w:rPr>
            <w:t xml:space="preserve"> directly for information or support on SSSA initial or update training.</w:t>
          </w:r>
        </w:p>
        <w:p w14:paraId="77602513" w14:textId="77777777" w:rsidR="004B7288" w:rsidRPr="004B7288" w:rsidRDefault="004B7288" w:rsidP="004B7288">
          <w:pPr>
            <w:ind w:left="1843"/>
            <w:rPr>
              <w:rFonts w:ascii="Aptos" w:hAnsi="Aptos"/>
              <w:color w:val="1F497D"/>
              <w:sz w:val="22"/>
              <w:szCs w:val="22"/>
            </w:rPr>
          </w:pPr>
        </w:p>
        <w:p w14:paraId="3E7B4B27" w14:textId="77777777" w:rsidR="004B7288" w:rsidRPr="004B7288" w:rsidRDefault="004B7288" w:rsidP="004B7288">
          <w:pPr>
            <w:pStyle w:val="Heading2"/>
            <w:rPr>
              <w:rFonts w:ascii="Aptos" w:hAnsi="Aptos"/>
              <w:noProof/>
              <w:lang w:eastAsia="en-GB"/>
            </w:rPr>
          </w:pPr>
          <w:bookmarkStart w:id="59" w:name="_Toc172632398"/>
          <w:r w:rsidRPr="004B7288">
            <w:rPr>
              <w:rFonts w:ascii="Aptos" w:hAnsi="Aptos"/>
              <w:noProof/>
              <w:lang w:eastAsia="en-GB"/>
            </w:rPr>
            <w:t>Role and responsibilities of Practice Supervisor</w:t>
          </w:r>
          <w:bookmarkEnd w:id="59"/>
        </w:p>
        <w:p w14:paraId="16B0A75D" w14:textId="77777777" w:rsidR="00010B14" w:rsidRDefault="00010B14" w:rsidP="004B7288">
          <w:pPr>
            <w:ind w:left="284"/>
            <w:jc w:val="both"/>
            <w:rPr>
              <w:rFonts w:ascii="Aptos" w:hAnsi="Aptos" w:cstheme="minorHAnsi"/>
              <w:noProof/>
              <w:sz w:val="22"/>
              <w:szCs w:val="22"/>
              <w:lang w:eastAsia="en-GB"/>
            </w:rPr>
          </w:pPr>
        </w:p>
        <w:p w14:paraId="1AFEFDBF" w14:textId="5593805F" w:rsidR="004B7288" w:rsidRPr="004B7288" w:rsidRDefault="004B7288" w:rsidP="004B7288">
          <w:pPr>
            <w:ind w:left="284"/>
            <w:jc w:val="both"/>
            <w:rPr>
              <w:rFonts w:ascii="Aptos" w:hAnsi="Aptos" w:cstheme="minorHAnsi"/>
              <w:noProof/>
              <w:sz w:val="22"/>
              <w:szCs w:val="22"/>
              <w:lang w:eastAsia="en-GB"/>
            </w:rPr>
          </w:pPr>
          <w:r w:rsidRPr="004B7288">
            <w:rPr>
              <w:rFonts w:ascii="Aptos" w:hAnsi="Aptos" w:cstheme="minorHAnsi"/>
              <w:noProof/>
              <w:sz w:val="22"/>
              <w:szCs w:val="22"/>
              <w:lang w:eastAsia="en-GB"/>
            </w:rPr>
            <w:t xml:space="preserve">The aim of the Practice Supervisor role is to support new GPNs whilst they are on placement in clinical practice. This supervision will initially be undertaken by working with the new GPN in shared clinics, but as capability and confidence improves, by more indirect supervision, for example debrief sessions following their own clinics and by easy assessibility of guidance and advice during clinic times. The first month in clinical practice will be on a supernumerary basis to enable a comprehensive induction process. </w:t>
          </w:r>
        </w:p>
        <w:p w14:paraId="4359556A" w14:textId="77777777" w:rsidR="004B7288" w:rsidRPr="004B7288" w:rsidRDefault="004B7288" w:rsidP="004B7288">
          <w:pPr>
            <w:rPr>
              <w:rFonts w:ascii="Aptos" w:hAnsi="Aptos" w:cstheme="minorHAnsi"/>
              <w:noProof/>
              <w:sz w:val="22"/>
              <w:szCs w:val="22"/>
              <w:lang w:eastAsia="en-GB"/>
            </w:rPr>
          </w:pPr>
        </w:p>
        <w:p w14:paraId="552E92DB" w14:textId="77777777" w:rsidR="004B7288" w:rsidRPr="004B7288" w:rsidRDefault="004B7288" w:rsidP="004B7288">
          <w:pPr>
            <w:pStyle w:val="Heading2"/>
            <w:rPr>
              <w:rFonts w:ascii="Aptos" w:hAnsi="Aptos"/>
              <w:noProof/>
              <w:lang w:eastAsia="en-GB"/>
            </w:rPr>
          </w:pPr>
          <w:bookmarkStart w:id="60" w:name="_Toc172632399"/>
          <w:r w:rsidRPr="004B7288">
            <w:rPr>
              <w:rFonts w:ascii="Aptos" w:hAnsi="Aptos"/>
              <w:noProof/>
              <w:lang w:eastAsia="en-GB"/>
            </w:rPr>
            <w:t>Role and responsibilities of Practice Assessor</w:t>
          </w:r>
          <w:bookmarkEnd w:id="60"/>
        </w:p>
        <w:p w14:paraId="5D3501D0" w14:textId="77777777" w:rsidR="00010B14" w:rsidRDefault="00010B14" w:rsidP="004B7288">
          <w:pPr>
            <w:ind w:left="284"/>
            <w:jc w:val="both"/>
            <w:rPr>
              <w:rFonts w:ascii="Aptos" w:hAnsi="Aptos" w:cstheme="minorHAnsi"/>
              <w:noProof/>
              <w:sz w:val="22"/>
              <w:szCs w:val="22"/>
              <w:lang w:eastAsia="en-GB"/>
            </w:rPr>
          </w:pPr>
        </w:p>
        <w:p w14:paraId="76C4C31B" w14:textId="422D4175" w:rsidR="004B7288" w:rsidRPr="004B7288" w:rsidRDefault="004B7288" w:rsidP="004B7288">
          <w:pPr>
            <w:ind w:left="284"/>
            <w:jc w:val="both"/>
            <w:rPr>
              <w:rFonts w:ascii="Aptos" w:hAnsi="Aptos" w:cstheme="minorHAnsi"/>
              <w:noProof/>
              <w:sz w:val="22"/>
              <w:szCs w:val="22"/>
              <w:lang w:eastAsia="en-GB"/>
            </w:rPr>
          </w:pPr>
          <w:r w:rsidRPr="004B7288">
            <w:rPr>
              <w:rFonts w:ascii="Aptos" w:hAnsi="Aptos" w:cstheme="minorHAnsi"/>
              <w:noProof/>
              <w:sz w:val="22"/>
              <w:szCs w:val="22"/>
              <w:lang w:eastAsia="en-GB"/>
            </w:rPr>
            <w:t xml:space="preserve">The Practice Assessor takes on the responsibility for the final sign off of clinical competencies. In order to assess each foundation nurse on an individual basis, please schedule time for an initial, interim and final discussion/interview. This could be undertaken by the Practice Supervisor and fed back to the Assessor if need be. </w:t>
          </w:r>
        </w:p>
        <w:p w14:paraId="757DE40F" w14:textId="77777777" w:rsidR="004B7288" w:rsidRPr="004B7288" w:rsidRDefault="004B7288" w:rsidP="004B7288">
          <w:pPr>
            <w:ind w:left="284"/>
            <w:jc w:val="both"/>
            <w:rPr>
              <w:rFonts w:ascii="Aptos" w:hAnsi="Aptos" w:cstheme="minorHAnsi"/>
              <w:noProof/>
              <w:sz w:val="22"/>
              <w:szCs w:val="22"/>
              <w:lang w:eastAsia="en-GB"/>
            </w:rPr>
          </w:pPr>
        </w:p>
        <w:p w14:paraId="7C5EABA4" w14:textId="77777777" w:rsidR="004B7288" w:rsidRPr="004B7288" w:rsidRDefault="004B7288" w:rsidP="004B7288">
          <w:pPr>
            <w:ind w:left="284"/>
            <w:jc w:val="both"/>
            <w:rPr>
              <w:rFonts w:ascii="Aptos" w:hAnsi="Aptos" w:cstheme="minorHAnsi"/>
              <w:noProof/>
              <w:sz w:val="22"/>
              <w:szCs w:val="22"/>
              <w:lang w:eastAsia="en-GB"/>
            </w:rPr>
          </w:pPr>
        </w:p>
        <w:p w14:paraId="56EBAF55" w14:textId="77777777" w:rsidR="004B7288" w:rsidRDefault="004B7288" w:rsidP="004B7288">
          <w:pPr>
            <w:ind w:left="284"/>
            <w:jc w:val="both"/>
            <w:rPr>
              <w:rFonts w:ascii="Aptos" w:hAnsi="Aptos" w:cstheme="minorHAnsi"/>
              <w:noProof/>
              <w:sz w:val="22"/>
              <w:szCs w:val="22"/>
              <w:lang w:eastAsia="en-GB"/>
            </w:rPr>
          </w:pPr>
          <w:r w:rsidRPr="004B7288">
            <w:rPr>
              <w:rFonts w:ascii="Aptos" w:hAnsi="Aptos" w:cstheme="minorHAnsi"/>
              <w:noProof/>
              <w:sz w:val="22"/>
              <w:szCs w:val="22"/>
              <w:lang w:eastAsia="en-GB"/>
            </w:rPr>
            <w:t xml:space="preserve">Please ensure that the foundation nurses shares with you a copy of the University documents and that time is allocated to review progress on a weekly basis. This will assist with completion of the skills and competencies documentation required for the Universities and to offer continuing support and clinical supervision. </w:t>
          </w:r>
        </w:p>
        <w:p w14:paraId="522453D9" w14:textId="77777777" w:rsidR="00C5697E" w:rsidRDefault="00C5697E" w:rsidP="004B7288">
          <w:pPr>
            <w:ind w:left="284"/>
            <w:jc w:val="both"/>
            <w:rPr>
              <w:rFonts w:ascii="Aptos" w:hAnsi="Aptos" w:cstheme="minorHAnsi"/>
              <w:noProof/>
              <w:sz w:val="22"/>
              <w:szCs w:val="22"/>
              <w:lang w:eastAsia="en-GB"/>
            </w:rPr>
          </w:pPr>
        </w:p>
        <w:p w14:paraId="2007AD47" w14:textId="77777777" w:rsidR="004B7288" w:rsidRDefault="004B7288" w:rsidP="004B7288">
          <w:pPr>
            <w:ind w:left="284"/>
            <w:jc w:val="both"/>
            <w:rPr>
              <w:rFonts w:ascii="Aptos" w:hAnsi="Aptos" w:cstheme="minorHAnsi"/>
              <w:noProof/>
              <w:sz w:val="22"/>
              <w:szCs w:val="22"/>
              <w:lang w:eastAsia="en-GB"/>
            </w:rPr>
          </w:pPr>
        </w:p>
        <w:p w14:paraId="730332B0" w14:textId="77777777" w:rsidR="004B7288" w:rsidRPr="00073401" w:rsidRDefault="004B7288" w:rsidP="004B7288">
          <w:pPr>
            <w:pStyle w:val="Heading2"/>
          </w:pPr>
          <w:bookmarkStart w:id="61" w:name="_Toc219460104"/>
          <w:r w:rsidRPr="00073401">
            <w:lastRenderedPageBreak/>
            <w:t>Placement Practice Supervisor and Practice Assessor Information</w:t>
          </w:r>
          <w:bookmarkEnd w:id="61"/>
        </w:p>
        <w:p w14:paraId="6F60EFA3" w14:textId="51318BE5" w:rsidR="004B7288" w:rsidRDefault="00C5697E" w:rsidP="005B6DDF">
          <w:pPr>
            <w:rPr>
              <w:rFonts w:ascii="Aptos" w:hAnsi="Aptos" w:cs="Calibri"/>
              <w:b/>
              <w:caps/>
              <w:color w:val="323E4F" w:themeColor="text2" w:themeShade="BF"/>
              <w:sz w:val="22"/>
              <w:szCs w:val="22"/>
            </w:rPr>
          </w:pPr>
          <w:r>
            <w:rPr>
              <w:rFonts w:ascii="Aptos" w:hAnsi="Aptos" w:cs="Calibri"/>
              <w:b/>
              <w:caps/>
              <w:color w:val="323E4F" w:themeColor="text2" w:themeShade="BF"/>
              <w:sz w:val="22"/>
              <w:szCs w:val="22"/>
            </w:rPr>
            <w:t>Please provide your current practice supervisor and assessor inFORMATION</w:t>
          </w:r>
        </w:p>
        <w:p w14:paraId="05203AAF" w14:textId="77777777" w:rsidR="00C5697E" w:rsidRPr="00073401" w:rsidRDefault="00C5697E" w:rsidP="005B6DDF">
          <w:pPr>
            <w:rPr>
              <w:rFonts w:ascii="Aptos" w:hAnsi="Aptos" w:cs="Calibri"/>
              <w:b/>
              <w:caps/>
              <w:color w:val="323E4F" w:themeColor="text2" w:themeShade="BF"/>
              <w:sz w:val="22"/>
              <w:szCs w:val="22"/>
            </w:rPr>
          </w:pPr>
        </w:p>
        <w:tbl>
          <w:tblPr>
            <w:tblW w:w="5002" w:type="pct"/>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231"/>
            <w:gridCol w:w="1065"/>
            <w:gridCol w:w="1261"/>
            <w:gridCol w:w="1065"/>
            <w:gridCol w:w="918"/>
            <w:gridCol w:w="1163"/>
            <w:gridCol w:w="1159"/>
            <w:gridCol w:w="1158"/>
          </w:tblGrid>
          <w:tr w:rsidR="005B6DDF" w:rsidRPr="00073401" w14:paraId="6B2C0755" w14:textId="77777777" w:rsidTr="001D7295">
            <w:trPr>
              <w:cantSplit/>
              <w:tblHeader/>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2B4B6B51"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Name of Supervisor</w:t>
                </w:r>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0760D9DF"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Field of Nursing</w:t>
                </w:r>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2992F284"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Name of Practice Assessor</w:t>
                </w:r>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056E75C4"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Field of Nursing</w:t>
                </w:r>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79A8A270"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PIN Check</w:t>
                </w:r>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556C9268"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Evidence of Prior Training</w:t>
                </w:r>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41397307"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Date of last SSSA update</w:t>
                </w: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53FEA5D0"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Initial SSSA required (Y/N)</w:t>
                </w:r>
              </w:p>
            </w:tc>
          </w:tr>
          <w:tr w:rsidR="005B6DDF" w:rsidRPr="00073401" w14:paraId="179A506A" w14:textId="77777777" w:rsidTr="001D7295">
            <w:trPr>
              <w:cantSplit/>
              <w:trHeight w:val="617"/>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32241DD"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939059258"/>
                    <w:placeholder>
                      <w:docPart w:val="3BA01F144C3D4E26B278BA2BCC542456"/>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458A09"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510132058"/>
                    <w:placeholder>
                      <w:docPart w:val="9DECBEAE94CD4A77B96D38FCA5153767"/>
                    </w:placeholder>
                    <w:showingPlcHdr/>
                    <w:text w:multiLine="1"/>
                  </w:sdtPr>
                  <w:sdtEndPr/>
                  <w:sdtContent>
                    <w:r w:rsidR="005B6DDF" w:rsidRPr="00073401">
                      <w:rPr>
                        <w:rStyle w:val="PlaceholderText"/>
                        <w:rFonts w:ascii="Aptos" w:hAnsi="Aptos"/>
                        <w:sz w:val="22"/>
                        <w:szCs w:val="22"/>
                      </w:rPr>
                      <w:t>Text.</w:t>
                    </w:r>
                  </w:sdtContent>
                </w:sdt>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CD5171"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1146710716"/>
                    <w:placeholder>
                      <w:docPart w:val="0456F92EAC804C77B02B923EF42720DB"/>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1BA0B2E"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545571778"/>
                    <w:placeholder>
                      <w:docPart w:val="1E4D9CA536574F2B8E0BAF21CB01C14B"/>
                    </w:placeholder>
                    <w:showingPlcHdr/>
                    <w:text w:multiLine="1"/>
                  </w:sdtPr>
                  <w:sdtEndPr/>
                  <w:sdtContent>
                    <w:r w:rsidR="005B6DDF" w:rsidRPr="00073401">
                      <w:rPr>
                        <w:rStyle w:val="PlaceholderText"/>
                        <w:rFonts w:ascii="Aptos" w:hAnsi="Aptos"/>
                        <w:sz w:val="22"/>
                        <w:szCs w:val="22"/>
                      </w:rPr>
                      <w:t>Text.</w:t>
                    </w:r>
                  </w:sdtContent>
                </w:sdt>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94BC737"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2066211168"/>
                    <w:placeholder>
                      <w:docPart w:val="C8BFE536E3C841ED8D45435740739CEF"/>
                    </w:placeholder>
                    <w:showingPlcHdr/>
                    <w:text w:multiLine="1"/>
                  </w:sdtPr>
                  <w:sdtEndPr/>
                  <w:sdtContent>
                    <w:r w:rsidR="005B6DDF" w:rsidRPr="00073401">
                      <w:rPr>
                        <w:rStyle w:val="PlaceholderText"/>
                        <w:rFonts w:ascii="Aptos" w:hAnsi="Aptos"/>
                        <w:sz w:val="22"/>
                        <w:szCs w:val="22"/>
                      </w:rPr>
                      <w:t>Text.</w:t>
                    </w:r>
                  </w:sdtContent>
                </w:sdt>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B266B37"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2062905098"/>
                    <w:placeholder>
                      <w:docPart w:val="1C9B6CC2490749A7BD4B8222861C1906"/>
                    </w:placeholder>
                    <w:showingPlcHdr/>
                    <w:text w:multiLine="1"/>
                  </w:sdtPr>
                  <w:sdtEndPr/>
                  <w:sdtContent>
                    <w:r w:rsidR="005B6DDF" w:rsidRPr="00073401">
                      <w:rPr>
                        <w:rStyle w:val="PlaceholderText"/>
                        <w:rFonts w:ascii="Aptos" w:hAnsi="Aptos"/>
                        <w:sz w:val="22"/>
                        <w:szCs w:val="22"/>
                      </w:rPr>
                      <w:t>Text.</w:t>
                    </w:r>
                  </w:sdtContent>
                </w:sdt>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BEBD57A"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1362662892"/>
                    <w:placeholder>
                      <w:docPart w:val="934AC45CA292465D91ABF0B344B0A7BC"/>
                    </w:placeholder>
                    <w:showingPlcHdr/>
                    <w:text w:multiLine="1"/>
                  </w:sdtPr>
                  <w:sdtEndPr/>
                  <w:sdtContent>
                    <w:r w:rsidR="005B6DDF" w:rsidRPr="00073401">
                      <w:rPr>
                        <w:rStyle w:val="PlaceholderText"/>
                        <w:rFonts w:ascii="Aptos" w:hAnsi="Aptos"/>
                        <w:sz w:val="22"/>
                        <w:szCs w:val="22"/>
                      </w:rPr>
                      <w:t>Text.</w:t>
                    </w:r>
                  </w:sdtContent>
                </w:sdt>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698184"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353393996"/>
                    <w:placeholder>
                      <w:docPart w:val="88B22A401B8745A0B9EE094A8D3CCDED"/>
                    </w:placeholder>
                    <w:showingPlcHdr/>
                    <w:text w:multiLine="1"/>
                  </w:sdtPr>
                  <w:sdtEndPr/>
                  <w:sdtContent>
                    <w:r w:rsidR="005B6DDF" w:rsidRPr="00073401">
                      <w:rPr>
                        <w:rStyle w:val="PlaceholderText"/>
                        <w:rFonts w:ascii="Aptos" w:hAnsi="Aptos"/>
                        <w:sz w:val="22"/>
                        <w:szCs w:val="22"/>
                      </w:rPr>
                      <w:t>Text.</w:t>
                    </w:r>
                  </w:sdtContent>
                </w:sdt>
              </w:p>
            </w:tc>
          </w:tr>
          <w:tr w:rsidR="005B6DDF" w:rsidRPr="00073401" w14:paraId="79585B84" w14:textId="77777777" w:rsidTr="001D7295">
            <w:trPr>
              <w:cantSplit/>
              <w:trHeight w:val="385"/>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0BB37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38975885"/>
                    <w:placeholder>
                      <w:docPart w:val="590BB5E1C6DF4D1E8141ADC47494F027"/>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F0EEF0"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22121829"/>
                    <w:placeholder>
                      <w:docPart w:val="B3BA204BF9284FFCB197A8443047D7D5"/>
                    </w:placeholder>
                    <w:showingPlcHdr/>
                    <w:text w:multiLine="1"/>
                  </w:sdtPr>
                  <w:sdtEndPr/>
                  <w:sdtContent>
                    <w:r w:rsidR="005B6DDF" w:rsidRPr="00073401">
                      <w:rPr>
                        <w:rStyle w:val="PlaceholderText"/>
                        <w:rFonts w:ascii="Aptos" w:hAnsi="Aptos"/>
                        <w:sz w:val="22"/>
                        <w:szCs w:val="22"/>
                      </w:rPr>
                      <w:t>Text.</w:t>
                    </w:r>
                  </w:sdtContent>
                </w:sdt>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0B600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114242046"/>
                    <w:placeholder>
                      <w:docPart w:val="A1F303E28AF648228D46FAF5556EE28F"/>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E70BE0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400984580"/>
                    <w:placeholder>
                      <w:docPart w:val="8EC2513766EB4424832E9B5E615A7DA4"/>
                    </w:placeholder>
                    <w:showingPlcHdr/>
                    <w:text w:multiLine="1"/>
                  </w:sdtPr>
                  <w:sdtEndPr/>
                  <w:sdtContent>
                    <w:r w:rsidR="005B6DDF" w:rsidRPr="00073401">
                      <w:rPr>
                        <w:rStyle w:val="PlaceholderText"/>
                        <w:rFonts w:ascii="Aptos" w:hAnsi="Aptos"/>
                        <w:sz w:val="22"/>
                        <w:szCs w:val="22"/>
                      </w:rPr>
                      <w:t>Text.</w:t>
                    </w:r>
                  </w:sdtContent>
                </w:sdt>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636A3D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29274207"/>
                    <w:placeholder>
                      <w:docPart w:val="F858DF5C29B14078BA1E35AFF7E9F798"/>
                    </w:placeholder>
                    <w:showingPlcHdr/>
                    <w:text w:multiLine="1"/>
                  </w:sdtPr>
                  <w:sdtEndPr/>
                  <w:sdtContent>
                    <w:r w:rsidR="005B6DDF" w:rsidRPr="00073401">
                      <w:rPr>
                        <w:rStyle w:val="PlaceholderText"/>
                        <w:rFonts w:ascii="Aptos" w:hAnsi="Aptos"/>
                        <w:sz w:val="22"/>
                        <w:szCs w:val="22"/>
                      </w:rPr>
                      <w:t>Text.</w:t>
                    </w:r>
                  </w:sdtContent>
                </w:sdt>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938BA7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83654212"/>
                    <w:placeholder>
                      <w:docPart w:val="92BB020C4D284165970CF3F9F6C23AD6"/>
                    </w:placeholder>
                    <w:showingPlcHdr/>
                    <w:text w:multiLine="1"/>
                  </w:sdtPr>
                  <w:sdtEndPr/>
                  <w:sdtContent>
                    <w:r w:rsidR="005B6DDF" w:rsidRPr="00073401">
                      <w:rPr>
                        <w:rStyle w:val="PlaceholderText"/>
                        <w:rFonts w:ascii="Aptos" w:hAnsi="Aptos"/>
                        <w:sz w:val="22"/>
                        <w:szCs w:val="22"/>
                      </w:rPr>
                      <w:t>Text.</w:t>
                    </w:r>
                  </w:sdtContent>
                </w:sdt>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05619A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93204910"/>
                    <w:placeholder>
                      <w:docPart w:val="9DEFC6F4A0B9404AA341D40B0BD33732"/>
                    </w:placeholder>
                    <w:showingPlcHdr/>
                    <w:text w:multiLine="1"/>
                  </w:sdtPr>
                  <w:sdtEndPr/>
                  <w:sdtContent>
                    <w:r w:rsidR="005B6DDF" w:rsidRPr="00073401">
                      <w:rPr>
                        <w:rStyle w:val="PlaceholderText"/>
                        <w:rFonts w:ascii="Aptos" w:hAnsi="Aptos"/>
                        <w:sz w:val="22"/>
                        <w:szCs w:val="22"/>
                      </w:rPr>
                      <w:t>Text.</w:t>
                    </w:r>
                  </w:sdtContent>
                </w:sdt>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23253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91313705"/>
                    <w:placeholder>
                      <w:docPart w:val="3D485AC9F0274212ACE9637548B07452"/>
                    </w:placeholder>
                    <w:showingPlcHdr/>
                    <w:text w:multiLine="1"/>
                  </w:sdtPr>
                  <w:sdtEndPr/>
                  <w:sdtContent>
                    <w:r w:rsidR="005B6DDF" w:rsidRPr="00073401">
                      <w:rPr>
                        <w:rStyle w:val="PlaceholderText"/>
                        <w:rFonts w:ascii="Aptos" w:hAnsi="Aptos"/>
                        <w:sz w:val="22"/>
                        <w:szCs w:val="22"/>
                      </w:rPr>
                      <w:t>Text.</w:t>
                    </w:r>
                  </w:sdtContent>
                </w:sdt>
              </w:p>
            </w:tc>
          </w:tr>
          <w:tr w:rsidR="005B6DDF" w:rsidRPr="00073401" w14:paraId="26B90D49" w14:textId="77777777" w:rsidTr="001D7295">
            <w:trPr>
              <w:cantSplit/>
              <w:trHeight w:val="385"/>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DBBC64C"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347090068"/>
                    <w:placeholder>
                      <w:docPart w:val="EEFE27901BD84054B3297A56892FFA94"/>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7B3287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475039741"/>
                    <w:placeholder>
                      <w:docPart w:val="E9488B2F530149A49D9F4FFE0D22EF87"/>
                    </w:placeholder>
                    <w:showingPlcHdr/>
                    <w:text w:multiLine="1"/>
                  </w:sdtPr>
                  <w:sdtEndPr/>
                  <w:sdtContent>
                    <w:r w:rsidR="005B6DDF" w:rsidRPr="00073401">
                      <w:rPr>
                        <w:rStyle w:val="PlaceholderText"/>
                        <w:rFonts w:ascii="Aptos" w:hAnsi="Aptos"/>
                        <w:sz w:val="22"/>
                        <w:szCs w:val="22"/>
                      </w:rPr>
                      <w:t>Text.</w:t>
                    </w:r>
                  </w:sdtContent>
                </w:sdt>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F23B19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372611565"/>
                    <w:placeholder>
                      <w:docPart w:val="6EC4E73AC9284DD2BF13D7A48A7A6667"/>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762058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58383400"/>
                    <w:placeholder>
                      <w:docPart w:val="9C6CAEBD0EFC4EAE8CE488CE34A15163"/>
                    </w:placeholder>
                    <w:showingPlcHdr/>
                    <w:text w:multiLine="1"/>
                  </w:sdtPr>
                  <w:sdtEndPr/>
                  <w:sdtContent>
                    <w:r w:rsidR="005B6DDF" w:rsidRPr="00073401">
                      <w:rPr>
                        <w:rStyle w:val="PlaceholderText"/>
                        <w:rFonts w:ascii="Aptos" w:hAnsi="Aptos"/>
                        <w:sz w:val="22"/>
                        <w:szCs w:val="22"/>
                      </w:rPr>
                      <w:t>Text.</w:t>
                    </w:r>
                  </w:sdtContent>
                </w:sdt>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7B64D0"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991780935"/>
                    <w:placeholder>
                      <w:docPart w:val="99A8A63C7BB142D0A4BD61A25C6A702B"/>
                    </w:placeholder>
                    <w:showingPlcHdr/>
                    <w:text w:multiLine="1"/>
                  </w:sdtPr>
                  <w:sdtEndPr/>
                  <w:sdtContent>
                    <w:r w:rsidR="005B6DDF" w:rsidRPr="00073401">
                      <w:rPr>
                        <w:rStyle w:val="PlaceholderText"/>
                        <w:rFonts w:ascii="Aptos" w:hAnsi="Aptos"/>
                        <w:sz w:val="22"/>
                        <w:szCs w:val="22"/>
                      </w:rPr>
                      <w:t>Text.</w:t>
                    </w:r>
                  </w:sdtContent>
                </w:sdt>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D745B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379475487"/>
                    <w:placeholder>
                      <w:docPart w:val="A9681983CBA749A0AED16DFF4D5C71EC"/>
                    </w:placeholder>
                    <w:showingPlcHdr/>
                    <w:text w:multiLine="1"/>
                  </w:sdtPr>
                  <w:sdtEndPr/>
                  <w:sdtContent>
                    <w:r w:rsidR="005B6DDF" w:rsidRPr="00073401">
                      <w:rPr>
                        <w:rStyle w:val="PlaceholderText"/>
                        <w:rFonts w:ascii="Aptos" w:hAnsi="Aptos"/>
                        <w:sz w:val="22"/>
                        <w:szCs w:val="22"/>
                      </w:rPr>
                      <w:t>Text.</w:t>
                    </w:r>
                  </w:sdtContent>
                </w:sdt>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99981A"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67550200"/>
                    <w:placeholder>
                      <w:docPart w:val="1B28CF5D1DC94C05985CC3F1409BCA0C"/>
                    </w:placeholder>
                    <w:showingPlcHdr/>
                    <w:text w:multiLine="1"/>
                  </w:sdtPr>
                  <w:sdtEndPr/>
                  <w:sdtContent>
                    <w:r w:rsidR="005B6DDF" w:rsidRPr="00073401">
                      <w:rPr>
                        <w:rStyle w:val="PlaceholderText"/>
                        <w:rFonts w:ascii="Aptos" w:hAnsi="Aptos"/>
                        <w:sz w:val="22"/>
                        <w:szCs w:val="22"/>
                      </w:rPr>
                      <w:t>Text.</w:t>
                    </w:r>
                  </w:sdtContent>
                </w:sdt>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6D0080"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680155970"/>
                    <w:placeholder>
                      <w:docPart w:val="1CE0BFDFDE1A408D9213CCC585D6123D"/>
                    </w:placeholder>
                    <w:showingPlcHdr/>
                    <w:text w:multiLine="1"/>
                  </w:sdtPr>
                  <w:sdtEndPr/>
                  <w:sdtContent>
                    <w:r w:rsidR="005B6DDF" w:rsidRPr="00073401">
                      <w:rPr>
                        <w:rStyle w:val="PlaceholderText"/>
                        <w:rFonts w:ascii="Aptos" w:hAnsi="Aptos"/>
                        <w:sz w:val="22"/>
                        <w:szCs w:val="22"/>
                      </w:rPr>
                      <w:t>Text.</w:t>
                    </w:r>
                  </w:sdtContent>
                </w:sdt>
              </w:p>
            </w:tc>
          </w:tr>
          <w:tr w:rsidR="005B6DDF" w:rsidRPr="00073401" w14:paraId="34B39DE7" w14:textId="77777777" w:rsidTr="001D7295">
            <w:trPr>
              <w:cantSplit/>
              <w:trHeight w:val="361"/>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3F7AB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983513932"/>
                    <w:placeholder>
                      <w:docPart w:val="A47FAE8207ED4FF9B40D2166F94B62DF"/>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54A0F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004784722"/>
                    <w:placeholder>
                      <w:docPart w:val="6A37E6166B3E4D4A802BEDBC04926406"/>
                    </w:placeholder>
                    <w:showingPlcHdr/>
                    <w:text w:multiLine="1"/>
                  </w:sdtPr>
                  <w:sdtEndPr/>
                  <w:sdtContent>
                    <w:r w:rsidR="005B6DDF" w:rsidRPr="00073401">
                      <w:rPr>
                        <w:rStyle w:val="PlaceholderText"/>
                        <w:rFonts w:ascii="Aptos" w:hAnsi="Aptos"/>
                        <w:sz w:val="22"/>
                        <w:szCs w:val="22"/>
                      </w:rPr>
                      <w:t>Text.</w:t>
                    </w:r>
                  </w:sdtContent>
                </w:sdt>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3B00AA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879738936"/>
                    <w:placeholder>
                      <w:docPart w:val="31E48612B39449B68724ED908867A4D4"/>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96A51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732224814"/>
                    <w:placeholder>
                      <w:docPart w:val="94CE1ED4249B4B88A6FC45291E063460"/>
                    </w:placeholder>
                    <w:showingPlcHdr/>
                    <w:text w:multiLine="1"/>
                  </w:sdtPr>
                  <w:sdtEndPr/>
                  <w:sdtContent>
                    <w:r w:rsidR="005B6DDF" w:rsidRPr="00073401">
                      <w:rPr>
                        <w:rStyle w:val="PlaceholderText"/>
                        <w:rFonts w:ascii="Aptos" w:hAnsi="Aptos"/>
                        <w:sz w:val="22"/>
                        <w:szCs w:val="22"/>
                      </w:rPr>
                      <w:t>Text.</w:t>
                    </w:r>
                  </w:sdtContent>
                </w:sdt>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547D17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04664966"/>
                    <w:placeholder>
                      <w:docPart w:val="EEDBB2E5CCBB4AC2B093EEE09FC3D914"/>
                    </w:placeholder>
                    <w:showingPlcHdr/>
                    <w:text w:multiLine="1"/>
                  </w:sdtPr>
                  <w:sdtEndPr/>
                  <w:sdtContent>
                    <w:r w:rsidR="005B6DDF" w:rsidRPr="00073401">
                      <w:rPr>
                        <w:rStyle w:val="PlaceholderText"/>
                        <w:rFonts w:ascii="Aptos" w:hAnsi="Aptos"/>
                        <w:sz w:val="22"/>
                        <w:szCs w:val="22"/>
                      </w:rPr>
                      <w:t>Text.</w:t>
                    </w:r>
                  </w:sdtContent>
                </w:sdt>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3AF2C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909075174"/>
                    <w:placeholder>
                      <w:docPart w:val="B8AFEB252BD9421183D7A8C9BDC0D74D"/>
                    </w:placeholder>
                    <w:showingPlcHdr/>
                    <w:text w:multiLine="1"/>
                  </w:sdtPr>
                  <w:sdtEndPr/>
                  <w:sdtContent>
                    <w:r w:rsidR="005B6DDF" w:rsidRPr="00073401">
                      <w:rPr>
                        <w:rStyle w:val="PlaceholderText"/>
                        <w:rFonts w:ascii="Aptos" w:hAnsi="Aptos"/>
                        <w:sz w:val="22"/>
                        <w:szCs w:val="22"/>
                      </w:rPr>
                      <w:t>Text.</w:t>
                    </w:r>
                  </w:sdtContent>
                </w:sdt>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381B45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839036489"/>
                    <w:placeholder>
                      <w:docPart w:val="3767F76A3BEF41CCBC6BE73AC7E750E6"/>
                    </w:placeholder>
                    <w:showingPlcHdr/>
                    <w:text w:multiLine="1"/>
                  </w:sdtPr>
                  <w:sdtEndPr/>
                  <w:sdtContent>
                    <w:r w:rsidR="005B6DDF" w:rsidRPr="00073401">
                      <w:rPr>
                        <w:rStyle w:val="PlaceholderText"/>
                        <w:rFonts w:ascii="Aptos" w:hAnsi="Aptos"/>
                        <w:sz w:val="22"/>
                        <w:szCs w:val="22"/>
                      </w:rPr>
                      <w:t>Text.</w:t>
                    </w:r>
                  </w:sdtContent>
                </w:sdt>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F0FA00"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606318675"/>
                    <w:placeholder>
                      <w:docPart w:val="308FC8C10E80460F89FFA5B9991F9358"/>
                    </w:placeholder>
                    <w:showingPlcHdr/>
                    <w:text w:multiLine="1"/>
                  </w:sdtPr>
                  <w:sdtEndPr/>
                  <w:sdtContent>
                    <w:r w:rsidR="005B6DDF" w:rsidRPr="00073401">
                      <w:rPr>
                        <w:rStyle w:val="PlaceholderText"/>
                        <w:rFonts w:ascii="Aptos" w:hAnsi="Aptos"/>
                        <w:sz w:val="22"/>
                        <w:szCs w:val="22"/>
                      </w:rPr>
                      <w:t>Text.</w:t>
                    </w:r>
                  </w:sdtContent>
                </w:sdt>
              </w:p>
            </w:tc>
          </w:tr>
          <w:tr w:rsidR="005B6DDF" w:rsidRPr="00073401" w14:paraId="2CB1140C" w14:textId="77777777" w:rsidTr="001D7295">
            <w:trPr>
              <w:cantSplit/>
              <w:trHeight w:val="385"/>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9BD80D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281795743"/>
                    <w:placeholder>
                      <w:docPart w:val="BF120728B2A74E49BA214927036608B4"/>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604440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72107949"/>
                    <w:placeholder>
                      <w:docPart w:val="F3BCD70CAAB2415FBC3219EFDF086A75"/>
                    </w:placeholder>
                    <w:showingPlcHdr/>
                    <w:text w:multiLine="1"/>
                  </w:sdtPr>
                  <w:sdtEndPr/>
                  <w:sdtContent>
                    <w:r w:rsidR="005B6DDF" w:rsidRPr="00073401">
                      <w:rPr>
                        <w:rStyle w:val="PlaceholderText"/>
                        <w:rFonts w:ascii="Aptos" w:hAnsi="Aptos"/>
                        <w:sz w:val="22"/>
                        <w:szCs w:val="22"/>
                      </w:rPr>
                      <w:t>Text.</w:t>
                    </w:r>
                  </w:sdtContent>
                </w:sdt>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B24917"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23954305"/>
                    <w:placeholder>
                      <w:docPart w:val="54006F22787E424ABFABDD3983594230"/>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AA9F9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172372975"/>
                    <w:placeholder>
                      <w:docPart w:val="FA81E77272F34D658C302207447FF37D"/>
                    </w:placeholder>
                    <w:showingPlcHdr/>
                    <w:text w:multiLine="1"/>
                  </w:sdtPr>
                  <w:sdtEndPr/>
                  <w:sdtContent>
                    <w:r w:rsidR="005B6DDF" w:rsidRPr="00073401">
                      <w:rPr>
                        <w:rStyle w:val="PlaceholderText"/>
                        <w:rFonts w:ascii="Aptos" w:hAnsi="Aptos"/>
                        <w:sz w:val="22"/>
                        <w:szCs w:val="22"/>
                      </w:rPr>
                      <w:t>Text.</w:t>
                    </w:r>
                  </w:sdtContent>
                </w:sdt>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B9527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864546341"/>
                    <w:placeholder>
                      <w:docPart w:val="407654B6870540C59965044D197ED487"/>
                    </w:placeholder>
                    <w:showingPlcHdr/>
                    <w:text w:multiLine="1"/>
                  </w:sdtPr>
                  <w:sdtEndPr/>
                  <w:sdtContent>
                    <w:r w:rsidR="005B6DDF" w:rsidRPr="00073401">
                      <w:rPr>
                        <w:rStyle w:val="PlaceholderText"/>
                        <w:rFonts w:ascii="Aptos" w:hAnsi="Aptos"/>
                        <w:sz w:val="22"/>
                        <w:szCs w:val="22"/>
                      </w:rPr>
                      <w:t>Text.</w:t>
                    </w:r>
                  </w:sdtContent>
                </w:sdt>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A9CE382"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83157681"/>
                    <w:placeholder>
                      <w:docPart w:val="E910CCBF288C45FCB6E69B6CAD25B27F"/>
                    </w:placeholder>
                    <w:showingPlcHdr/>
                    <w:text w:multiLine="1"/>
                  </w:sdtPr>
                  <w:sdtEndPr/>
                  <w:sdtContent>
                    <w:r w:rsidR="005B6DDF" w:rsidRPr="00073401">
                      <w:rPr>
                        <w:rStyle w:val="PlaceholderText"/>
                        <w:rFonts w:ascii="Aptos" w:hAnsi="Aptos"/>
                        <w:sz w:val="22"/>
                        <w:szCs w:val="22"/>
                      </w:rPr>
                      <w:t>Text.</w:t>
                    </w:r>
                  </w:sdtContent>
                </w:sdt>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FD0FB5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072156362"/>
                    <w:placeholder>
                      <w:docPart w:val="F86F26B0A4704AE7930787E7FC8C87F5"/>
                    </w:placeholder>
                    <w:showingPlcHdr/>
                    <w:text w:multiLine="1"/>
                  </w:sdtPr>
                  <w:sdtEndPr/>
                  <w:sdtContent>
                    <w:r w:rsidR="005B6DDF" w:rsidRPr="00073401">
                      <w:rPr>
                        <w:rStyle w:val="PlaceholderText"/>
                        <w:rFonts w:ascii="Aptos" w:hAnsi="Aptos"/>
                        <w:sz w:val="22"/>
                        <w:szCs w:val="22"/>
                      </w:rPr>
                      <w:t>Text.</w:t>
                    </w:r>
                  </w:sdtContent>
                </w:sdt>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F47486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41047040"/>
                    <w:placeholder>
                      <w:docPart w:val="818A0C376A10406EB9A5CA41DB0CF24F"/>
                    </w:placeholder>
                    <w:showingPlcHdr/>
                    <w:text w:multiLine="1"/>
                  </w:sdtPr>
                  <w:sdtEndPr/>
                  <w:sdtContent>
                    <w:r w:rsidR="005B6DDF" w:rsidRPr="00073401">
                      <w:rPr>
                        <w:rStyle w:val="PlaceholderText"/>
                        <w:rFonts w:ascii="Aptos" w:hAnsi="Aptos"/>
                        <w:sz w:val="22"/>
                        <w:szCs w:val="22"/>
                      </w:rPr>
                      <w:t>Text.</w:t>
                    </w:r>
                  </w:sdtContent>
                </w:sdt>
              </w:p>
            </w:tc>
          </w:tr>
          <w:tr w:rsidR="005B6DDF" w:rsidRPr="00073401" w14:paraId="0B889C63" w14:textId="77777777" w:rsidTr="001D7295">
            <w:trPr>
              <w:cantSplit/>
              <w:trHeight w:val="385"/>
            </w:trPr>
            <w:tc>
              <w:tcPr>
                <w:tcW w:w="62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05AE38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118060478"/>
                    <w:placeholder>
                      <w:docPart w:val="E6B4580262DB40C4A495CE0CEE7B189F"/>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D7A3B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31650177"/>
                    <w:placeholder>
                      <w:docPart w:val="8A31689C785E40E9972313C65A51D0A0"/>
                    </w:placeholder>
                    <w:showingPlcHdr/>
                    <w:text w:multiLine="1"/>
                  </w:sdtPr>
                  <w:sdtEndPr/>
                  <w:sdtContent>
                    <w:r w:rsidR="005B6DDF" w:rsidRPr="00073401">
                      <w:rPr>
                        <w:rStyle w:val="PlaceholderText"/>
                        <w:rFonts w:ascii="Aptos" w:hAnsi="Aptos"/>
                        <w:sz w:val="22"/>
                        <w:szCs w:val="22"/>
                      </w:rPr>
                      <w:t>Text.</w:t>
                    </w:r>
                  </w:sdtContent>
                </w:sdt>
              </w:p>
            </w:tc>
            <w:tc>
              <w:tcPr>
                <w:tcW w:w="7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B045A6"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327086778"/>
                    <w:placeholder>
                      <w:docPart w:val="A28B51AD08FD4A8FA04989CBE1C13CD4"/>
                    </w:placeholder>
                    <w:showingPlcHdr/>
                    <w:text w:multiLine="1"/>
                  </w:sdtPr>
                  <w:sdtEndPr/>
                  <w:sdtContent>
                    <w:r w:rsidR="005B6DDF" w:rsidRPr="00073401">
                      <w:rPr>
                        <w:rStyle w:val="PlaceholderText"/>
                        <w:rFonts w:ascii="Aptos" w:hAnsi="Aptos"/>
                        <w:sz w:val="22"/>
                        <w:szCs w:val="22"/>
                      </w:rPr>
                      <w:t>Text.</w:t>
                    </w:r>
                  </w:sdtContent>
                </w:sdt>
              </w:p>
            </w:tc>
            <w:tc>
              <w:tcPr>
                <w:tcW w:w="5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56CC48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99418998"/>
                    <w:placeholder>
                      <w:docPart w:val="15B08173D4D34CA098A54503C6AF71EC"/>
                    </w:placeholder>
                    <w:showingPlcHdr/>
                    <w:text w:multiLine="1"/>
                  </w:sdtPr>
                  <w:sdtEndPr/>
                  <w:sdtContent>
                    <w:r w:rsidR="005B6DDF" w:rsidRPr="00073401">
                      <w:rPr>
                        <w:rStyle w:val="PlaceholderText"/>
                        <w:rFonts w:ascii="Aptos" w:hAnsi="Aptos"/>
                        <w:sz w:val="22"/>
                        <w:szCs w:val="22"/>
                      </w:rPr>
                      <w:t>Text.</w:t>
                    </w:r>
                  </w:sdtContent>
                </w:sdt>
              </w:p>
            </w:tc>
            <w:tc>
              <w:tcPr>
                <w:tcW w:w="51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8BD277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748098117"/>
                    <w:placeholder>
                      <w:docPart w:val="E44DBCE5CB3249FAA42BDD2010B64AA2"/>
                    </w:placeholder>
                    <w:showingPlcHdr/>
                    <w:text w:multiLine="1"/>
                  </w:sdtPr>
                  <w:sdtEndPr/>
                  <w:sdtContent>
                    <w:r w:rsidR="005B6DDF" w:rsidRPr="00073401">
                      <w:rPr>
                        <w:rStyle w:val="PlaceholderText"/>
                        <w:rFonts w:ascii="Aptos" w:hAnsi="Aptos"/>
                        <w:sz w:val="22"/>
                        <w:szCs w:val="22"/>
                      </w:rPr>
                      <w:t>Text.</w:t>
                    </w:r>
                  </w:sdtContent>
                </w:sdt>
              </w:p>
            </w:tc>
            <w:tc>
              <w:tcPr>
                <w:tcW w:w="6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A0F78D"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218719668"/>
                    <w:placeholder>
                      <w:docPart w:val="AFDE4E66DE4440529C3F4AC65CE37F39"/>
                    </w:placeholder>
                    <w:showingPlcHdr/>
                    <w:text w:multiLine="1"/>
                  </w:sdtPr>
                  <w:sdtEndPr/>
                  <w:sdtContent>
                    <w:r w:rsidR="005B6DDF" w:rsidRPr="00073401">
                      <w:rPr>
                        <w:rStyle w:val="PlaceholderText"/>
                        <w:rFonts w:ascii="Aptos" w:hAnsi="Aptos"/>
                        <w:sz w:val="22"/>
                        <w:szCs w:val="22"/>
                      </w:rPr>
                      <w:t>Text.</w:t>
                    </w:r>
                  </w:sdtContent>
                </w:sdt>
              </w:p>
            </w:tc>
            <w:tc>
              <w:tcPr>
                <w:tcW w:w="65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945898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41369929"/>
                    <w:placeholder>
                      <w:docPart w:val="139A2C87DD954A459770D348B4478BB7"/>
                    </w:placeholder>
                    <w:showingPlcHdr/>
                    <w:text w:multiLine="1"/>
                  </w:sdtPr>
                  <w:sdtEndPr/>
                  <w:sdtContent>
                    <w:r w:rsidR="005B6DDF" w:rsidRPr="00073401">
                      <w:rPr>
                        <w:rStyle w:val="PlaceholderText"/>
                        <w:rFonts w:ascii="Aptos" w:hAnsi="Aptos"/>
                        <w:sz w:val="22"/>
                        <w:szCs w:val="22"/>
                      </w:rPr>
                      <w:t>Text.</w:t>
                    </w:r>
                  </w:sdtContent>
                </w:sdt>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BBAE24E"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93366213"/>
                    <w:placeholder>
                      <w:docPart w:val="64FC493998D94F8B860007ACF980785D"/>
                    </w:placeholder>
                    <w:showingPlcHdr/>
                    <w:text w:multiLine="1"/>
                  </w:sdtPr>
                  <w:sdtEndPr/>
                  <w:sdtContent>
                    <w:r w:rsidR="005B6DDF" w:rsidRPr="00073401">
                      <w:rPr>
                        <w:rStyle w:val="PlaceholderText"/>
                        <w:rFonts w:ascii="Aptos" w:hAnsi="Aptos"/>
                        <w:sz w:val="22"/>
                        <w:szCs w:val="22"/>
                      </w:rPr>
                      <w:t>Text.</w:t>
                    </w:r>
                  </w:sdtContent>
                </w:sdt>
              </w:p>
            </w:tc>
          </w:tr>
        </w:tbl>
        <w:p w14:paraId="12E43179" w14:textId="77777777" w:rsidR="005B6DDF" w:rsidRPr="00073401" w:rsidRDefault="005B6DDF" w:rsidP="005B6DDF">
          <w:pPr>
            <w:rPr>
              <w:rFonts w:ascii="Aptos" w:hAnsi="Aptos" w:cs="Calibri"/>
              <w:sz w:val="22"/>
              <w:szCs w:val="22"/>
            </w:rPr>
          </w:pPr>
        </w:p>
        <w:p w14:paraId="7A94DF21" w14:textId="77777777" w:rsidR="001807E4" w:rsidRDefault="001807E4" w:rsidP="005B6DDF">
          <w:pPr>
            <w:rPr>
              <w:rFonts w:ascii="Aptos" w:hAnsi="Aptos" w:cs="Calibri"/>
              <w:sz w:val="22"/>
              <w:szCs w:val="22"/>
            </w:rPr>
          </w:pPr>
        </w:p>
        <w:p w14:paraId="574AA893" w14:textId="77777777" w:rsidR="005B6DDF" w:rsidRPr="00073401" w:rsidRDefault="005B6DDF" w:rsidP="00073401">
          <w:pPr>
            <w:pStyle w:val="Heading2"/>
          </w:pPr>
          <w:bookmarkStart w:id="62" w:name="_Toc138526414"/>
          <w:bookmarkStart w:id="63" w:name="_Toc219460105"/>
          <w:r w:rsidRPr="00073401">
            <w:t>SSSA- Standards for Student Supervision and Assessment</w:t>
          </w:r>
          <w:bookmarkEnd w:id="62"/>
          <w:bookmarkEnd w:id="63"/>
          <w:r w:rsidRPr="00073401">
            <w:t xml:space="preserve">  </w:t>
          </w:r>
        </w:p>
        <w:p w14:paraId="66320364" w14:textId="77777777" w:rsidR="005B6DDF" w:rsidRPr="00073401" w:rsidRDefault="005B6DDF" w:rsidP="005B6DDF">
          <w:pPr>
            <w:jc w:val="both"/>
            <w:rPr>
              <w:rFonts w:ascii="Aptos" w:hAnsi="Aptos" w:cs="Calibri"/>
              <w:b/>
              <w:sz w:val="22"/>
              <w:szCs w:val="22"/>
              <w:u w:val="single"/>
            </w:rPr>
          </w:pPr>
        </w:p>
        <w:p w14:paraId="27B8F410" w14:textId="77777777" w:rsidR="005B6DDF" w:rsidRPr="00073401" w:rsidRDefault="005B6DDF" w:rsidP="005B6DDF">
          <w:pPr>
            <w:jc w:val="both"/>
            <w:rPr>
              <w:rFonts w:ascii="Aptos" w:hAnsi="Aptos" w:cs="Calibri"/>
              <w:color w:val="111111"/>
              <w:sz w:val="22"/>
              <w:szCs w:val="22"/>
              <w:lang w:val="en-GB" w:eastAsia="en-GB"/>
            </w:rPr>
          </w:pPr>
          <w:r w:rsidRPr="00073401">
            <w:rPr>
              <w:rFonts w:ascii="Aptos" w:hAnsi="Aptos" w:cs="Calibri"/>
              <w:color w:val="111111"/>
              <w:sz w:val="22"/>
              <w:szCs w:val="22"/>
              <w:lang w:val="en-GB" w:eastAsia="en-GB"/>
            </w:rPr>
            <w:t>These standards set out the roles and responsibilities of practice supervisors and assessors, and how they must make sure students receive high-quality learning, support and supervision during their practice placements. They also set our expectations for the learning, support and supervision of students in the practice environment. As well as setting out how students are assessed for theory and practice learning.</w:t>
          </w:r>
        </w:p>
        <w:p w14:paraId="7D77D064" w14:textId="77777777" w:rsidR="005B6DDF" w:rsidRPr="004C5272" w:rsidRDefault="005B6DDF" w:rsidP="005B6DDF">
          <w:pPr>
            <w:jc w:val="both"/>
            <w:rPr>
              <w:rFonts w:ascii="Aptos" w:hAnsi="Aptos" w:cs="Calibri"/>
              <w:szCs w:val="16"/>
              <w:lang w:val="en-GB" w:eastAsia="en-GB"/>
            </w:rPr>
          </w:pPr>
          <w:r w:rsidRPr="00073401">
            <w:rPr>
              <w:rFonts w:ascii="Aptos" w:hAnsi="Aptos" w:cs="Calibri"/>
              <w:color w:val="111111"/>
              <w:sz w:val="22"/>
              <w:szCs w:val="22"/>
              <w:shd w:val="clear" w:color="auto" w:fill="FFFFFF"/>
              <w:lang w:val="en-GB" w:eastAsia="en-GB"/>
            </w:rPr>
            <w:t> </w:t>
          </w:r>
        </w:p>
        <w:p w14:paraId="78829093" w14:textId="77777777" w:rsidR="005B6DDF" w:rsidRPr="00073401" w:rsidRDefault="005B6DDF" w:rsidP="005B6DDF">
          <w:pPr>
            <w:shd w:val="clear" w:color="auto" w:fill="FFFFFF"/>
            <w:jc w:val="both"/>
            <w:rPr>
              <w:rFonts w:ascii="Aptos" w:hAnsi="Aptos" w:cs="Calibri"/>
              <w:color w:val="111111"/>
              <w:sz w:val="22"/>
              <w:szCs w:val="22"/>
              <w:lang w:val="en-GB" w:eastAsia="en-GB"/>
            </w:rPr>
          </w:pPr>
          <w:r w:rsidRPr="00073401">
            <w:rPr>
              <w:rFonts w:ascii="Aptos" w:hAnsi="Aptos" w:cs="Calibri"/>
              <w:color w:val="111111"/>
              <w:sz w:val="22"/>
              <w:szCs w:val="22"/>
              <w:lang w:val="en-GB" w:eastAsia="en-GB"/>
            </w:rPr>
            <w:t xml:space="preserve">Practice supervisors and assessors should use these standards to ensure the best possible learning experience for students. </w:t>
          </w:r>
        </w:p>
        <w:p w14:paraId="43F1482B" w14:textId="77777777" w:rsidR="005B6DDF" w:rsidRPr="004C5272" w:rsidRDefault="005B6DDF" w:rsidP="005B6DDF">
          <w:pPr>
            <w:shd w:val="clear" w:color="auto" w:fill="FFFFFF"/>
            <w:jc w:val="both"/>
            <w:rPr>
              <w:rFonts w:ascii="Aptos" w:hAnsi="Aptos" w:cs="Calibri"/>
              <w:color w:val="111111"/>
              <w:szCs w:val="16"/>
              <w:lang w:val="en-GB" w:eastAsia="en-GB"/>
            </w:rPr>
          </w:pPr>
        </w:p>
        <w:p w14:paraId="2D1140B2" w14:textId="1B5AD874" w:rsidR="00010B14" w:rsidRPr="00C5697E" w:rsidRDefault="00010B14" w:rsidP="005B6DDF">
          <w:pPr>
            <w:shd w:val="clear" w:color="auto" w:fill="FFFFFF"/>
            <w:jc w:val="both"/>
            <w:rPr>
              <w:rFonts w:ascii="Aptos" w:hAnsi="Aptos" w:cs="Calibri"/>
              <w:b/>
              <w:bCs/>
              <w:color w:val="111111"/>
              <w:sz w:val="22"/>
              <w:szCs w:val="22"/>
              <w:lang w:val="en-GB" w:eastAsia="en-GB"/>
            </w:rPr>
          </w:pPr>
          <w:r w:rsidRPr="00C5697E">
            <w:rPr>
              <w:rFonts w:ascii="Aptos" w:hAnsi="Aptos" w:cs="Calibri"/>
              <w:b/>
              <w:bCs/>
              <w:color w:val="111111"/>
              <w:sz w:val="22"/>
              <w:szCs w:val="22"/>
              <w:lang w:val="en-GB" w:eastAsia="en-GB"/>
            </w:rPr>
            <w:t xml:space="preserve">Some useful resources </w:t>
          </w:r>
          <w:r w:rsidR="00EE4D91">
            <w:rPr>
              <w:rFonts w:ascii="Aptos" w:hAnsi="Aptos" w:cs="Calibri"/>
              <w:b/>
              <w:bCs/>
              <w:color w:val="111111"/>
              <w:sz w:val="22"/>
              <w:szCs w:val="22"/>
              <w:lang w:val="en-GB" w:eastAsia="en-GB"/>
            </w:rPr>
            <w:t xml:space="preserve">and more information </w:t>
          </w:r>
          <w:r w:rsidRPr="00C5697E">
            <w:rPr>
              <w:rFonts w:ascii="Aptos" w:hAnsi="Aptos" w:cs="Calibri"/>
              <w:b/>
              <w:bCs/>
              <w:color w:val="111111"/>
              <w:sz w:val="22"/>
              <w:szCs w:val="22"/>
              <w:lang w:val="en-GB" w:eastAsia="en-GB"/>
            </w:rPr>
            <w:t>can be found below:</w:t>
          </w:r>
        </w:p>
        <w:p w14:paraId="710E9820" w14:textId="114EA260" w:rsidR="00010B14" w:rsidRDefault="00010B14" w:rsidP="005B6DDF">
          <w:pPr>
            <w:shd w:val="clear" w:color="auto" w:fill="FFFFFF"/>
            <w:jc w:val="both"/>
            <w:rPr>
              <w:rFonts w:ascii="Aptos" w:hAnsi="Aptos" w:cs="Calibri"/>
              <w:color w:val="111111"/>
              <w:sz w:val="22"/>
              <w:szCs w:val="22"/>
              <w:lang w:val="en-GB" w:eastAsia="en-GB"/>
            </w:rPr>
          </w:pPr>
          <w:r>
            <w:rPr>
              <w:rFonts w:ascii="Aptos" w:hAnsi="Aptos" w:cs="Calibri"/>
              <w:color w:val="111111"/>
              <w:sz w:val="22"/>
              <w:szCs w:val="22"/>
              <w:lang w:val="en-GB" w:eastAsia="en-GB"/>
            </w:rPr>
            <w:t xml:space="preserve">Please click </w:t>
          </w:r>
          <w:hyperlink r:id="rId30" w:history="1">
            <w:r w:rsidRPr="004C5272">
              <w:rPr>
                <w:rStyle w:val="Hyperlink"/>
                <w:rFonts w:ascii="Aptos" w:hAnsi="Aptos" w:cs="Calibri"/>
                <w:b/>
                <w:bCs/>
                <w:color w:val="A88DB2" w:themeColor="accent1" w:themeTint="99"/>
                <w:sz w:val="22"/>
                <w:szCs w:val="22"/>
                <w:lang w:val="en-GB" w:eastAsia="en-GB"/>
              </w:rPr>
              <w:t>here</w:t>
            </w:r>
          </w:hyperlink>
          <w:r>
            <w:rPr>
              <w:rFonts w:ascii="Aptos" w:hAnsi="Aptos" w:cs="Calibri"/>
              <w:color w:val="111111"/>
              <w:sz w:val="22"/>
              <w:szCs w:val="22"/>
              <w:lang w:val="en-GB" w:eastAsia="en-GB"/>
            </w:rPr>
            <w:t xml:space="preserve"> for an explanation video</w:t>
          </w:r>
          <w:r w:rsidR="00C5697E">
            <w:rPr>
              <w:rFonts w:ascii="Aptos" w:hAnsi="Aptos" w:cs="Calibri"/>
              <w:color w:val="111111"/>
              <w:sz w:val="22"/>
              <w:szCs w:val="22"/>
              <w:lang w:val="en-GB" w:eastAsia="en-GB"/>
            </w:rPr>
            <w:t xml:space="preserve"> on SSSA</w:t>
          </w:r>
        </w:p>
        <w:p w14:paraId="1FE7FE52" w14:textId="77777777" w:rsidR="00010B14" w:rsidRPr="004C5272" w:rsidRDefault="00010B14" w:rsidP="00010B14">
          <w:pPr>
            <w:shd w:val="clear" w:color="auto" w:fill="FFFFFF"/>
            <w:jc w:val="both"/>
            <w:rPr>
              <w:rFonts w:ascii="Aptos" w:hAnsi="Aptos" w:cs="Calibri"/>
              <w:color w:val="111111"/>
              <w:szCs w:val="16"/>
              <w:lang w:val="en-GB" w:eastAsia="en-GB"/>
            </w:rPr>
          </w:pPr>
        </w:p>
        <w:p w14:paraId="42A16184" w14:textId="2105F7F9" w:rsidR="00010B14" w:rsidRDefault="00010B14" w:rsidP="00010B14">
          <w:pPr>
            <w:rPr>
              <w:rFonts w:ascii="Aptos" w:hAnsi="Aptos"/>
              <w:sz w:val="22"/>
              <w:szCs w:val="22"/>
            </w:rPr>
          </w:pPr>
          <w:r>
            <w:rPr>
              <w:rFonts w:ascii="Aptos" w:hAnsi="Aptos"/>
              <w:sz w:val="22"/>
              <w:szCs w:val="22"/>
            </w:rPr>
            <w:t xml:space="preserve">Midlands, Yorkshire &amp; East Practice Learning Group [MYE SSSA] </w:t>
          </w:r>
          <w:hyperlink r:id="rId31" w:history="1">
            <w:r w:rsidRPr="004C5272">
              <w:rPr>
                <w:rStyle w:val="Hyperlink"/>
                <w:rFonts w:ascii="Aptos" w:hAnsi="Aptos"/>
                <w:b/>
                <w:bCs/>
                <w:color w:val="A88DB2" w:themeColor="accent1" w:themeTint="99"/>
                <w:sz w:val="22"/>
                <w:szCs w:val="22"/>
              </w:rPr>
              <w:t>NMC Standards for Supervision &amp; Assessment</w:t>
            </w:r>
          </w:hyperlink>
          <w:r>
            <w:rPr>
              <w:rFonts w:ascii="Aptos" w:hAnsi="Aptos"/>
              <w:sz w:val="22"/>
              <w:szCs w:val="22"/>
            </w:rPr>
            <w:t xml:space="preserve"> and </w:t>
          </w:r>
          <w:hyperlink r:id="rId32" w:history="1">
            <w:r w:rsidRPr="004C5272">
              <w:rPr>
                <w:rStyle w:val="Hyperlink"/>
                <w:rFonts w:ascii="Aptos" w:hAnsi="Aptos"/>
                <w:b/>
                <w:bCs/>
                <w:color w:val="A88DB2" w:themeColor="accent1" w:themeTint="99"/>
                <w:sz w:val="22"/>
                <w:szCs w:val="22"/>
              </w:rPr>
              <w:t>resources</w:t>
            </w:r>
          </w:hyperlink>
          <w:r w:rsidR="00C5697E" w:rsidRPr="004C5272">
            <w:rPr>
              <w:rFonts w:ascii="Aptos" w:hAnsi="Aptos"/>
              <w:sz w:val="22"/>
              <w:szCs w:val="22"/>
            </w:rPr>
            <w:t>,</w:t>
          </w:r>
          <w:r w:rsidR="00C5697E">
            <w:rPr>
              <w:rFonts w:ascii="Aptos" w:hAnsi="Aptos"/>
              <w:color w:val="A88DB2" w:themeColor="accent1" w:themeTint="99"/>
              <w:sz w:val="22"/>
              <w:szCs w:val="22"/>
            </w:rPr>
            <w:t xml:space="preserve"> </w:t>
          </w:r>
          <w:r w:rsidR="00C5697E" w:rsidRPr="00C5697E">
            <w:rPr>
              <w:rFonts w:ascii="Aptos" w:hAnsi="Aptos"/>
              <w:sz w:val="22"/>
              <w:szCs w:val="22"/>
            </w:rPr>
            <w:t>including student nurse primary care proficiencies.</w:t>
          </w:r>
        </w:p>
        <w:p w14:paraId="7428F206" w14:textId="77777777" w:rsidR="000E5557" w:rsidRPr="00073401" w:rsidRDefault="000E5557" w:rsidP="005B6DDF">
          <w:pPr>
            <w:rPr>
              <w:rFonts w:ascii="Aptos" w:eastAsiaTheme="minorEastAsia" w:hAnsi="Aptos"/>
              <w:sz w:val="22"/>
              <w:szCs w:val="22"/>
            </w:rPr>
          </w:pPr>
        </w:p>
        <w:p w14:paraId="75F3E9BF" w14:textId="59DB9178" w:rsidR="005B6DDF" w:rsidRPr="00073401" w:rsidRDefault="005B6DDF" w:rsidP="005B6DDF">
          <w:pPr>
            <w:rPr>
              <w:rFonts w:ascii="Aptos" w:hAnsi="Aptos" w:cs="Calibri"/>
              <w:b/>
              <w:bCs/>
              <w:color w:val="44546A" w:themeColor="text2"/>
              <w:sz w:val="22"/>
              <w:szCs w:val="22"/>
            </w:rPr>
          </w:pPr>
          <w:bookmarkStart w:id="64" w:name="_Toc138359765"/>
          <w:bookmarkStart w:id="65" w:name="_Toc138526216"/>
          <w:bookmarkStart w:id="66" w:name="_Toc138526413"/>
          <w:r w:rsidRPr="00073401">
            <w:rPr>
              <w:rFonts w:ascii="Aptos" w:eastAsiaTheme="minorEastAsia" w:hAnsi="Aptos" w:cs="Calibri"/>
              <w:b/>
              <w:bCs/>
              <w:color w:val="44546A" w:themeColor="text2"/>
              <w:sz w:val="22"/>
              <w:szCs w:val="22"/>
            </w:rPr>
            <w:t xml:space="preserve">IF SSSA IS REQUIRED, PLEASE ADD SUPERVISOR </w:t>
          </w:r>
          <w:r w:rsidR="00010B14">
            <w:rPr>
              <w:rFonts w:ascii="Aptos" w:eastAsiaTheme="minorEastAsia" w:hAnsi="Aptos" w:cs="Calibri"/>
              <w:b/>
              <w:bCs/>
              <w:color w:val="44546A" w:themeColor="text2"/>
              <w:sz w:val="22"/>
              <w:szCs w:val="22"/>
            </w:rPr>
            <w:t xml:space="preserve">/ ASSESSOR </w:t>
          </w:r>
          <w:r w:rsidRPr="00073401">
            <w:rPr>
              <w:rFonts w:ascii="Aptos" w:eastAsiaTheme="minorEastAsia" w:hAnsi="Aptos" w:cs="Calibri"/>
              <w:b/>
              <w:bCs/>
              <w:color w:val="44546A" w:themeColor="text2"/>
              <w:sz w:val="22"/>
              <w:szCs w:val="22"/>
            </w:rPr>
            <w:t>NAME AND CONTACT DETAILS BELOW:</w:t>
          </w:r>
          <w:bookmarkEnd w:id="64"/>
          <w:bookmarkEnd w:id="65"/>
          <w:bookmarkEnd w:id="66"/>
          <w:r w:rsidRPr="00073401">
            <w:rPr>
              <w:rFonts w:ascii="Aptos" w:eastAsiaTheme="minorEastAsia" w:hAnsi="Aptos" w:cs="Calibri"/>
              <w:b/>
              <w:bCs/>
              <w:color w:val="44546A" w:themeColor="text2"/>
              <w:sz w:val="22"/>
              <w:szCs w:val="22"/>
            </w:rPr>
            <w:t xml:space="preserve"> </w:t>
          </w:r>
        </w:p>
        <w:p w14:paraId="295B336F" w14:textId="77777777" w:rsidR="005B6DDF" w:rsidRPr="00073401" w:rsidRDefault="005B6DDF" w:rsidP="005B6DDF">
          <w:pPr>
            <w:rPr>
              <w:rFonts w:ascii="Aptos" w:hAnsi="Aptos" w:cs="Calibri"/>
              <w:sz w:val="22"/>
              <w:szCs w:val="22"/>
            </w:rPr>
          </w:pPr>
        </w:p>
        <w:tbl>
          <w:tblPr>
            <w:tblW w:w="5002" w:type="pct"/>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271"/>
            <w:gridCol w:w="4539"/>
            <w:gridCol w:w="2210"/>
          </w:tblGrid>
          <w:tr w:rsidR="005B6DDF" w:rsidRPr="00073401" w14:paraId="2CBFE5EE" w14:textId="77777777" w:rsidTr="001D7295">
            <w:trPr>
              <w:cantSplit/>
              <w:tblHeader/>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hideMark/>
              </w:tcPr>
              <w:p w14:paraId="2AD0FB39"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Name of Supervisor</w:t>
                </w:r>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vAlign w:val="center"/>
              </w:tcPr>
              <w:p w14:paraId="2E4281A4"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Email Address</w:t>
                </w:r>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6A4E74" w:themeFill="accent1"/>
              </w:tcPr>
              <w:p w14:paraId="48743271" w14:textId="77777777" w:rsidR="005B6DDF" w:rsidRPr="00073401" w:rsidRDefault="005B6DDF" w:rsidP="001D7295">
                <w:pPr>
                  <w:pStyle w:val="TableHeading"/>
                  <w:spacing w:before="0" w:after="0"/>
                  <w:jc w:val="center"/>
                  <w:rPr>
                    <w:rFonts w:ascii="Aptos" w:hAnsi="Aptos" w:cs="Calibri"/>
                    <w:b w:val="0"/>
                    <w:color w:val="FFFFFF" w:themeColor="background1"/>
                  </w:rPr>
                </w:pPr>
                <w:r w:rsidRPr="00073401">
                  <w:rPr>
                    <w:rFonts w:ascii="Aptos" w:hAnsi="Aptos" w:cs="Calibri"/>
                    <w:b w:val="0"/>
                    <w:color w:val="FFFFFF" w:themeColor="background1"/>
                  </w:rPr>
                  <w:t>Contact Telephone Number</w:t>
                </w:r>
              </w:p>
            </w:tc>
          </w:tr>
          <w:tr w:rsidR="005B6DDF" w:rsidRPr="00073401" w14:paraId="1791CC01" w14:textId="77777777" w:rsidTr="001D7295">
            <w:trPr>
              <w:cantSplit/>
              <w:trHeight w:val="365"/>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E49CDF"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1673096893"/>
                    <w:placeholder>
                      <w:docPart w:val="76768AC7F2B54AAFAB63F24818C4873A"/>
                    </w:placeholder>
                    <w:text w:multiLine="1"/>
                  </w:sdtPr>
                  <w:sdtEndPr/>
                  <w:sdtContent>
                    <w:r w:rsidR="005B6DDF" w:rsidRPr="00073401">
                      <w:rPr>
                        <w:rFonts w:ascii="Aptos" w:hAnsi="Aptos" w:cs="Calibri"/>
                        <w:color w:val="000000" w:themeColor="text1"/>
                        <w:sz w:val="22"/>
                        <w:szCs w:val="22"/>
                      </w:rPr>
                      <w:t>&lt;enter text&gt;</w:t>
                    </w:r>
                  </w:sdtContent>
                </w:sdt>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6306CE"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1031079988"/>
                    <w:placeholder>
                      <w:docPart w:val="C0845FD16C8F4EB69833193739C90136"/>
                    </w:placeholder>
                    <w:text w:multiLine="1"/>
                  </w:sdtPr>
                  <w:sdtEndPr/>
                  <w:sdtContent>
                    <w:r w:rsidR="005B6DDF" w:rsidRPr="00073401">
                      <w:rPr>
                        <w:rFonts w:ascii="Aptos" w:hAnsi="Aptos" w:cs="Calibri"/>
                        <w:color w:val="000000" w:themeColor="text1"/>
                        <w:sz w:val="22"/>
                        <w:szCs w:val="22"/>
                      </w:rPr>
                      <w:t>&lt;enter text&gt;</w:t>
                    </w:r>
                  </w:sdtContent>
                </w:sdt>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08E6F9" w14:textId="77777777" w:rsidR="005B6DDF" w:rsidRPr="00073401" w:rsidRDefault="001A1A54" w:rsidP="001D7295">
                <w:pPr>
                  <w:pStyle w:val="TableText"/>
                  <w:spacing w:before="0" w:after="0"/>
                  <w:rPr>
                    <w:rFonts w:ascii="Aptos" w:hAnsi="Aptos" w:cs="Calibri"/>
                    <w:color w:val="AEAAAA" w:themeColor="background2" w:themeShade="BF"/>
                    <w:sz w:val="22"/>
                    <w:szCs w:val="22"/>
                  </w:rPr>
                </w:pPr>
                <w:sdt>
                  <w:sdtPr>
                    <w:rPr>
                      <w:rFonts w:ascii="Aptos" w:hAnsi="Aptos" w:cs="Calibri"/>
                      <w:color w:val="000000" w:themeColor="text1"/>
                      <w:sz w:val="22"/>
                      <w:szCs w:val="22"/>
                    </w:rPr>
                    <w:id w:val="-1750038581"/>
                    <w:placeholder>
                      <w:docPart w:val="59DC90223DE645DC8B54AB310D03E5CE"/>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1E2F9ACB" w14:textId="77777777" w:rsidTr="001D7295">
            <w:trPr>
              <w:cantSplit/>
              <w:trHeight w:val="385"/>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4C0B4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85961030"/>
                    <w:placeholder>
                      <w:docPart w:val="CA7ACF8FAC9642DF94A05D5D85211ADC"/>
                    </w:placeholder>
                    <w:text w:multiLine="1"/>
                  </w:sdtPr>
                  <w:sdtEndPr/>
                  <w:sdtContent>
                    <w:r w:rsidR="005B6DDF" w:rsidRPr="00073401">
                      <w:rPr>
                        <w:rFonts w:ascii="Aptos" w:hAnsi="Aptos" w:cs="Calibri"/>
                        <w:color w:val="000000" w:themeColor="text1"/>
                        <w:sz w:val="22"/>
                        <w:szCs w:val="22"/>
                      </w:rPr>
                      <w:t>&lt;enter text&gt;</w:t>
                    </w:r>
                  </w:sdtContent>
                </w:sdt>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35925CB"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599399463"/>
                    <w:placeholder>
                      <w:docPart w:val="A8F521057F244CDBAE01C6110DFE34D5"/>
                    </w:placeholder>
                    <w:text w:multiLine="1"/>
                  </w:sdtPr>
                  <w:sdtEndPr/>
                  <w:sdtContent>
                    <w:r w:rsidR="005B6DDF" w:rsidRPr="00073401">
                      <w:rPr>
                        <w:rFonts w:ascii="Aptos" w:hAnsi="Aptos" w:cs="Calibri"/>
                        <w:color w:val="000000" w:themeColor="text1"/>
                        <w:sz w:val="22"/>
                        <w:szCs w:val="22"/>
                      </w:rPr>
                      <w:t>&lt;enter text&gt;</w:t>
                    </w:r>
                  </w:sdtContent>
                </w:sdt>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E0B9A6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300267301"/>
                    <w:placeholder>
                      <w:docPart w:val="688C3A502F394E909D630AFD658AFF28"/>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08A48176" w14:textId="77777777" w:rsidTr="001D7295">
            <w:trPr>
              <w:cantSplit/>
              <w:trHeight w:val="385"/>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3521FE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49256394"/>
                    <w:placeholder>
                      <w:docPart w:val="33C5D21E3F1D4AD5ABE2F9C5416AD2BF"/>
                    </w:placeholder>
                    <w:text w:multiLine="1"/>
                  </w:sdtPr>
                  <w:sdtEndPr/>
                  <w:sdtContent>
                    <w:r w:rsidR="005B6DDF" w:rsidRPr="00073401">
                      <w:rPr>
                        <w:rFonts w:ascii="Aptos" w:hAnsi="Aptos" w:cs="Calibri"/>
                        <w:color w:val="000000" w:themeColor="text1"/>
                        <w:sz w:val="22"/>
                        <w:szCs w:val="22"/>
                      </w:rPr>
                      <w:t>&lt;enter text&gt;</w:t>
                    </w:r>
                  </w:sdtContent>
                </w:sdt>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09EF009"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336060275"/>
                    <w:placeholder>
                      <w:docPart w:val="1D495CA6D34341DDBBBA3E4F5FE83497"/>
                    </w:placeholder>
                    <w:text w:multiLine="1"/>
                  </w:sdtPr>
                  <w:sdtEndPr/>
                  <w:sdtContent>
                    <w:r w:rsidR="005B6DDF" w:rsidRPr="00073401">
                      <w:rPr>
                        <w:rFonts w:ascii="Aptos" w:hAnsi="Aptos" w:cs="Calibri"/>
                        <w:color w:val="000000" w:themeColor="text1"/>
                        <w:sz w:val="22"/>
                        <w:szCs w:val="22"/>
                      </w:rPr>
                      <w:t>&lt;enter text&gt;</w:t>
                    </w:r>
                  </w:sdtContent>
                </w:sdt>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6B3A3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767584649"/>
                    <w:placeholder>
                      <w:docPart w:val="C56B7CA5E36D446BA122BF0B389BB72A"/>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487C9316" w14:textId="77777777" w:rsidTr="001D7295">
            <w:trPr>
              <w:cantSplit/>
              <w:trHeight w:val="339"/>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A07318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56727203"/>
                    <w:placeholder>
                      <w:docPart w:val="CF6E8FC41DC6402F88DE7417F32CF326"/>
                    </w:placeholder>
                    <w:text w:multiLine="1"/>
                  </w:sdtPr>
                  <w:sdtEndPr/>
                  <w:sdtContent>
                    <w:r w:rsidR="005B6DDF" w:rsidRPr="00073401">
                      <w:rPr>
                        <w:rFonts w:ascii="Aptos" w:hAnsi="Aptos" w:cs="Calibri"/>
                        <w:color w:val="000000" w:themeColor="text1"/>
                        <w:sz w:val="22"/>
                        <w:szCs w:val="22"/>
                      </w:rPr>
                      <w:t>&lt;enter text&gt;</w:t>
                    </w:r>
                  </w:sdtContent>
                </w:sdt>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104FC6F"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321430786"/>
                    <w:placeholder>
                      <w:docPart w:val="2672E7318A2C4D4BA5D3C95941317659"/>
                    </w:placeholder>
                    <w:text w:multiLine="1"/>
                  </w:sdtPr>
                  <w:sdtEndPr/>
                  <w:sdtContent>
                    <w:r w:rsidR="005B6DDF" w:rsidRPr="00073401">
                      <w:rPr>
                        <w:rFonts w:ascii="Aptos" w:hAnsi="Aptos" w:cs="Calibri"/>
                        <w:color w:val="000000" w:themeColor="text1"/>
                        <w:sz w:val="22"/>
                        <w:szCs w:val="22"/>
                      </w:rPr>
                      <w:t>&lt;enter text&gt;</w:t>
                    </w:r>
                  </w:sdtContent>
                </w:sdt>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7552515"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849876804"/>
                    <w:placeholder>
                      <w:docPart w:val="1D0B92F63FF04317BC67EF11B5F2E7C9"/>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6073F503" w14:textId="77777777" w:rsidTr="001D7295">
            <w:trPr>
              <w:cantSplit/>
              <w:trHeight w:val="385"/>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23818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809616874"/>
                    <w:placeholder>
                      <w:docPart w:val="E2960762034F4CDF87F037256C478339"/>
                    </w:placeholder>
                    <w:text w:multiLine="1"/>
                  </w:sdtPr>
                  <w:sdtEndPr/>
                  <w:sdtContent>
                    <w:r w:rsidR="005B6DDF" w:rsidRPr="00073401">
                      <w:rPr>
                        <w:rFonts w:ascii="Aptos" w:hAnsi="Aptos" w:cs="Calibri"/>
                        <w:color w:val="000000" w:themeColor="text1"/>
                        <w:sz w:val="22"/>
                        <w:szCs w:val="22"/>
                      </w:rPr>
                      <w:t>&lt;enter text&gt;</w:t>
                    </w:r>
                  </w:sdtContent>
                </w:sdt>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32C8C94"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46378222"/>
                    <w:placeholder>
                      <w:docPart w:val="19758E662DE947D6BA24CD97BD09E756"/>
                    </w:placeholder>
                    <w:text w:multiLine="1"/>
                  </w:sdtPr>
                  <w:sdtEndPr/>
                  <w:sdtContent>
                    <w:r w:rsidR="005B6DDF" w:rsidRPr="00073401">
                      <w:rPr>
                        <w:rFonts w:ascii="Aptos" w:hAnsi="Aptos" w:cs="Calibri"/>
                        <w:color w:val="000000" w:themeColor="text1"/>
                        <w:sz w:val="22"/>
                        <w:szCs w:val="22"/>
                      </w:rPr>
                      <w:t>&lt;enter text&gt;</w:t>
                    </w:r>
                  </w:sdtContent>
                </w:sdt>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F19EBB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688713058"/>
                    <w:placeholder>
                      <w:docPart w:val="0BFC7715849B4BF58AB4CA708F0E5C5A"/>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64F7B965" w14:textId="77777777" w:rsidTr="001D7295">
            <w:trPr>
              <w:cantSplit/>
              <w:trHeight w:val="385"/>
            </w:trPr>
            <w:tc>
              <w:tcPr>
                <w:tcW w:w="125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8B5CC3"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560093081"/>
                    <w:placeholder>
                      <w:docPart w:val="5634BAA646DB45B9B8E288EEE54319BC"/>
                    </w:placeholder>
                    <w:text w:multiLine="1"/>
                  </w:sdtPr>
                  <w:sdtEndPr/>
                  <w:sdtContent>
                    <w:r w:rsidR="005B6DDF" w:rsidRPr="00073401">
                      <w:rPr>
                        <w:rFonts w:ascii="Aptos" w:hAnsi="Aptos" w:cs="Calibri"/>
                        <w:color w:val="000000" w:themeColor="text1"/>
                        <w:sz w:val="22"/>
                        <w:szCs w:val="22"/>
                      </w:rPr>
                      <w:t>&lt;enter text&gt;</w:t>
                    </w:r>
                  </w:sdtContent>
                </w:sdt>
              </w:p>
            </w:tc>
            <w:tc>
              <w:tcPr>
                <w:tcW w:w="251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729B8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1452556514"/>
                    <w:placeholder>
                      <w:docPart w:val="9520E87F266848BDBCD9C55821AAC5E0"/>
                    </w:placeholder>
                    <w:text w:multiLine="1"/>
                  </w:sdtPr>
                  <w:sdtEndPr/>
                  <w:sdtContent>
                    <w:r w:rsidR="005B6DDF" w:rsidRPr="00073401">
                      <w:rPr>
                        <w:rFonts w:ascii="Aptos" w:hAnsi="Aptos" w:cs="Calibri"/>
                        <w:color w:val="000000" w:themeColor="text1"/>
                        <w:sz w:val="22"/>
                        <w:szCs w:val="22"/>
                      </w:rPr>
                      <w:t>&lt;enter text&gt;</w:t>
                    </w:r>
                  </w:sdtContent>
                </w:sdt>
              </w:p>
            </w:tc>
            <w:tc>
              <w:tcPr>
                <w:tcW w:w="12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3C55918" w14:textId="77777777" w:rsidR="005B6DDF" w:rsidRPr="00073401" w:rsidRDefault="001A1A54" w:rsidP="001D7295">
                <w:pPr>
                  <w:pStyle w:val="TableText"/>
                  <w:spacing w:before="0" w:after="0"/>
                  <w:rPr>
                    <w:rFonts w:ascii="Aptos" w:hAnsi="Aptos" w:cs="Calibri"/>
                    <w:color w:val="000000" w:themeColor="text1"/>
                    <w:sz w:val="22"/>
                    <w:szCs w:val="22"/>
                  </w:rPr>
                </w:pPr>
                <w:sdt>
                  <w:sdtPr>
                    <w:rPr>
                      <w:rFonts w:ascii="Aptos" w:hAnsi="Aptos" w:cs="Calibri"/>
                      <w:color w:val="000000" w:themeColor="text1"/>
                      <w:sz w:val="22"/>
                      <w:szCs w:val="22"/>
                    </w:rPr>
                    <w:id w:val="-304394044"/>
                    <w:placeholder>
                      <w:docPart w:val="0D338FCB81E945E2BB04906FFAC9FFF2"/>
                    </w:placeholder>
                    <w:text w:multiLine="1"/>
                  </w:sdtPr>
                  <w:sdtEndPr/>
                  <w:sdtContent>
                    <w:r w:rsidR="005B6DDF" w:rsidRPr="00073401">
                      <w:rPr>
                        <w:rFonts w:ascii="Aptos" w:hAnsi="Aptos" w:cs="Calibri"/>
                        <w:color w:val="000000" w:themeColor="text1"/>
                        <w:sz w:val="22"/>
                        <w:szCs w:val="22"/>
                      </w:rPr>
                      <w:t>&lt;enter text&gt;</w:t>
                    </w:r>
                  </w:sdtContent>
                </w:sdt>
              </w:p>
            </w:tc>
          </w:tr>
        </w:tbl>
        <w:p w14:paraId="15A19445" w14:textId="3C8FFA3C" w:rsidR="00786F50" w:rsidRDefault="00786F50" w:rsidP="005B6DDF">
          <w:pPr>
            <w:rPr>
              <w:rFonts w:ascii="Aptos" w:hAnsi="Aptos" w:cs="Calibri"/>
              <w:sz w:val="22"/>
              <w:szCs w:val="22"/>
            </w:rPr>
          </w:pPr>
        </w:p>
        <w:p w14:paraId="7A7FAE6E" w14:textId="77777777" w:rsidR="00786F50" w:rsidRDefault="00786F50">
          <w:pPr>
            <w:rPr>
              <w:rFonts w:ascii="Aptos" w:hAnsi="Aptos" w:cs="Calibri"/>
              <w:sz w:val="22"/>
              <w:szCs w:val="22"/>
            </w:rPr>
          </w:pPr>
          <w:r>
            <w:rPr>
              <w:rFonts w:ascii="Aptos" w:hAnsi="Aptos" w:cs="Calibri"/>
              <w:sz w:val="22"/>
              <w:szCs w:val="22"/>
            </w:rPr>
            <w:br w:type="page"/>
          </w:r>
        </w:p>
        <w:p w14:paraId="40920328" w14:textId="77777777" w:rsidR="005B6DDF" w:rsidRPr="00073401" w:rsidRDefault="005B6DDF" w:rsidP="005B6DDF">
          <w:pPr>
            <w:rPr>
              <w:rFonts w:ascii="Aptos" w:hAnsi="Aptos" w:cs="Calibri"/>
              <w:sz w:val="22"/>
              <w:szCs w:val="22"/>
            </w:rPr>
          </w:pPr>
        </w:p>
        <w:p w14:paraId="2271A313" w14:textId="12976888" w:rsidR="005B6DDF" w:rsidRPr="00073401" w:rsidRDefault="005B6DDF" w:rsidP="00073401">
          <w:pPr>
            <w:pStyle w:val="Heading2"/>
          </w:pPr>
          <w:bookmarkStart w:id="67" w:name="_Toc138526415"/>
          <w:bookmarkStart w:id="68" w:name="_Toc219460106"/>
          <w:r w:rsidRPr="00073401">
            <w:t xml:space="preserve">Process for Practice Staff to escalate concerns regarding </w:t>
          </w:r>
          <w:bookmarkEnd w:id="67"/>
          <w:bookmarkEnd w:id="68"/>
          <w:r w:rsidR="007E5FB5">
            <w:t>Student Nurses</w:t>
          </w:r>
        </w:p>
        <w:p w14:paraId="7C89C2B3" w14:textId="77777777" w:rsidR="005B6DDF" w:rsidRPr="00073401" w:rsidRDefault="005B6DDF" w:rsidP="005B6DDF">
          <w:pPr>
            <w:jc w:val="both"/>
            <w:rPr>
              <w:rFonts w:ascii="Aptos" w:hAnsi="Aptos" w:cs="Calibri"/>
              <w:sz w:val="22"/>
              <w:szCs w:val="22"/>
            </w:rPr>
          </w:pPr>
        </w:p>
        <w:p w14:paraId="53A54878" w14:textId="7C81C49F" w:rsidR="001807E4" w:rsidRPr="00073401" w:rsidRDefault="001807E4" w:rsidP="001807E4">
          <w:pPr>
            <w:rPr>
              <w:rFonts w:ascii="Aptos" w:hAnsi="Aptos" w:cs="Calibri"/>
              <w:sz w:val="22"/>
              <w:szCs w:val="22"/>
            </w:rPr>
          </w:pPr>
          <w:r w:rsidRPr="00073401">
            <w:rPr>
              <w:rFonts w:ascii="Aptos" w:hAnsi="Aptos" w:cs="Calibri"/>
              <w:sz w:val="22"/>
              <w:szCs w:val="22"/>
            </w:rPr>
            <w:t>While it is expected that the students will successfully complete their placement, there may be occasions where they are not making expected progress, there are concerns about their health and wellbeing, or there are concerns about their conduct</w:t>
          </w:r>
          <w:r w:rsidR="00913A32">
            <w:rPr>
              <w:rFonts w:ascii="Aptos" w:hAnsi="Aptos" w:cs="Calibri"/>
              <w:sz w:val="22"/>
              <w:szCs w:val="22"/>
            </w:rPr>
            <w:t xml:space="preserve"> or attendance</w:t>
          </w:r>
          <w:r w:rsidRPr="00073401">
            <w:rPr>
              <w:rFonts w:ascii="Aptos" w:hAnsi="Aptos" w:cs="Calibri"/>
              <w:sz w:val="22"/>
              <w:szCs w:val="22"/>
            </w:rPr>
            <w:t xml:space="preserve">. </w:t>
          </w:r>
        </w:p>
        <w:p w14:paraId="06D9FF9C" w14:textId="77777777" w:rsidR="001807E4" w:rsidRPr="00073401" w:rsidRDefault="001807E4" w:rsidP="001807E4">
          <w:pPr>
            <w:rPr>
              <w:rFonts w:ascii="Aptos" w:hAnsi="Aptos" w:cs="Calibri"/>
              <w:sz w:val="22"/>
              <w:szCs w:val="22"/>
            </w:rPr>
          </w:pPr>
          <w:r w:rsidRPr="00073401">
            <w:rPr>
              <w:rFonts w:ascii="Aptos" w:hAnsi="Aptos" w:cs="Calibri"/>
              <w:sz w:val="22"/>
              <w:szCs w:val="22"/>
            </w:rPr>
            <w:t xml:space="preserve"> </w:t>
          </w:r>
        </w:p>
        <w:p w14:paraId="742FB93E" w14:textId="62728DD8" w:rsidR="001807E4" w:rsidRPr="00073401" w:rsidRDefault="001807E4" w:rsidP="001807E4">
          <w:pPr>
            <w:rPr>
              <w:rFonts w:ascii="Aptos" w:hAnsi="Aptos" w:cs="Calibri"/>
              <w:sz w:val="22"/>
              <w:szCs w:val="22"/>
            </w:rPr>
          </w:pPr>
          <w:r w:rsidRPr="00073401">
            <w:rPr>
              <w:rFonts w:ascii="Aptos" w:hAnsi="Aptos" w:cs="Calibri"/>
              <w:sz w:val="22"/>
              <w:szCs w:val="22"/>
            </w:rPr>
            <w:t xml:space="preserve">This document provides an overview of the steps to be taken in practice and by the STH to develop the necessary action plans to support a </w:t>
          </w:r>
          <w:r w:rsidR="007E5FB5" w:rsidRPr="00073401">
            <w:rPr>
              <w:rFonts w:ascii="Aptos" w:hAnsi="Aptos" w:cs="Calibri"/>
              <w:sz w:val="22"/>
              <w:szCs w:val="22"/>
            </w:rPr>
            <w:t>student’s</w:t>
          </w:r>
          <w:r w:rsidRPr="00073401">
            <w:rPr>
              <w:rFonts w:ascii="Aptos" w:hAnsi="Aptos" w:cs="Calibri"/>
              <w:sz w:val="22"/>
              <w:szCs w:val="22"/>
            </w:rPr>
            <w:t xml:space="preserve"> achievement or provide health and wellbeing support, or to investigate allegations in respect of a </w:t>
          </w:r>
          <w:r w:rsidR="007E5FB5">
            <w:rPr>
              <w:rFonts w:ascii="Aptos" w:hAnsi="Aptos" w:cs="Calibri"/>
              <w:sz w:val="22"/>
              <w:szCs w:val="22"/>
            </w:rPr>
            <w:t>student’s</w:t>
          </w:r>
          <w:r w:rsidRPr="00073401">
            <w:rPr>
              <w:rFonts w:ascii="Aptos" w:hAnsi="Aptos" w:cs="Calibri"/>
              <w:sz w:val="22"/>
              <w:szCs w:val="22"/>
            </w:rPr>
            <w:t xml:space="preserve"> conduct. </w:t>
          </w:r>
        </w:p>
        <w:p w14:paraId="65E27ADA" w14:textId="77777777" w:rsidR="001807E4" w:rsidRPr="00073401" w:rsidRDefault="001807E4" w:rsidP="001807E4">
          <w:pPr>
            <w:rPr>
              <w:rFonts w:ascii="Aptos" w:hAnsi="Aptos" w:cs="Calibri"/>
              <w:sz w:val="22"/>
              <w:szCs w:val="22"/>
            </w:rPr>
          </w:pPr>
          <w:r w:rsidRPr="00073401">
            <w:rPr>
              <w:rFonts w:ascii="Aptos" w:hAnsi="Aptos" w:cs="Calibri"/>
              <w:sz w:val="22"/>
              <w:szCs w:val="22"/>
            </w:rPr>
            <w:t xml:space="preserve"> </w:t>
          </w:r>
        </w:p>
        <w:p w14:paraId="3C8FFCCC" w14:textId="77777777" w:rsidR="001807E4" w:rsidRPr="00073401" w:rsidRDefault="001807E4" w:rsidP="001807E4">
          <w:pPr>
            <w:rPr>
              <w:rFonts w:ascii="Aptos" w:hAnsi="Aptos" w:cs="Calibri"/>
              <w:sz w:val="22"/>
              <w:szCs w:val="22"/>
            </w:rPr>
          </w:pPr>
          <w:r w:rsidRPr="00073401">
            <w:rPr>
              <w:rFonts w:ascii="Aptos" w:hAnsi="Aptos" w:cs="Calibri"/>
              <w:sz w:val="22"/>
              <w:szCs w:val="22"/>
            </w:rPr>
            <w:t>Key Staff:</w:t>
          </w:r>
        </w:p>
        <w:p w14:paraId="7AE204C2" w14:textId="77777777" w:rsidR="001807E4" w:rsidRPr="00073401" w:rsidRDefault="001807E4" w:rsidP="001807E4">
          <w:pPr>
            <w:rPr>
              <w:rFonts w:ascii="Aptos" w:hAnsi="Aptos" w:cs="Calibri"/>
              <w:sz w:val="22"/>
              <w:szCs w:val="22"/>
            </w:rPr>
          </w:pPr>
          <w:r w:rsidRPr="00073401">
            <w:rPr>
              <w:rFonts w:ascii="Aptos" w:hAnsi="Aptos" w:cs="Calibri"/>
              <w:sz w:val="22"/>
              <w:szCs w:val="22"/>
            </w:rPr>
            <w:t xml:space="preserve"> </w:t>
          </w:r>
        </w:p>
        <w:p w14:paraId="4BDD80D6" w14:textId="77777777" w:rsidR="001807E4" w:rsidRPr="00073401" w:rsidRDefault="001807E4" w:rsidP="001807E4">
          <w:pPr>
            <w:rPr>
              <w:rFonts w:ascii="Aptos" w:hAnsi="Aptos" w:cs="Calibri"/>
              <w:sz w:val="22"/>
              <w:szCs w:val="22"/>
            </w:rPr>
          </w:pPr>
          <w:r w:rsidRPr="00073401">
            <w:rPr>
              <w:rFonts w:ascii="Aptos" w:hAnsi="Aptos" w:cs="Calibri"/>
              <w:sz w:val="22"/>
              <w:szCs w:val="22"/>
            </w:rPr>
            <w:t>The staff most closely involved in the raising and management of concerns are:</w:t>
          </w:r>
        </w:p>
        <w:p w14:paraId="0BA45D0C" w14:textId="77777777" w:rsidR="001807E4" w:rsidRPr="00073401" w:rsidRDefault="001807E4" w:rsidP="001807E4">
          <w:pPr>
            <w:pStyle w:val="ListParagraph"/>
            <w:numPr>
              <w:ilvl w:val="0"/>
              <w:numId w:val="26"/>
            </w:numPr>
            <w:rPr>
              <w:rFonts w:ascii="Aptos" w:hAnsi="Aptos" w:cs="Calibri"/>
              <w:szCs w:val="22"/>
            </w:rPr>
          </w:pPr>
          <w:r w:rsidRPr="00073401">
            <w:rPr>
              <w:rFonts w:ascii="Aptos" w:hAnsi="Aptos" w:cs="Calibri"/>
              <w:szCs w:val="22"/>
            </w:rPr>
            <w:t>Practice Supervisor (PS)</w:t>
          </w:r>
        </w:p>
        <w:p w14:paraId="3B925DE4" w14:textId="77777777" w:rsidR="001807E4" w:rsidRPr="00073401" w:rsidRDefault="001807E4" w:rsidP="001807E4">
          <w:pPr>
            <w:pStyle w:val="ListParagraph"/>
            <w:numPr>
              <w:ilvl w:val="0"/>
              <w:numId w:val="26"/>
            </w:numPr>
            <w:rPr>
              <w:rFonts w:ascii="Aptos" w:hAnsi="Aptos" w:cs="Calibri"/>
              <w:szCs w:val="22"/>
            </w:rPr>
          </w:pPr>
          <w:r w:rsidRPr="00073401">
            <w:rPr>
              <w:rFonts w:ascii="Aptos" w:hAnsi="Aptos" w:cs="Calibri"/>
              <w:szCs w:val="22"/>
            </w:rPr>
            <w:t>Practice Assessor (PA)</w:t>
          </w:r>
        </w:p>
        <w:p w14:paraId="7928C712" w14:textId="77777777" w:rsidR="001807E4" w:rsidRPr="00073401" w:rsidRDefault="001807E4" w:rsidP="001807E4">
          <w:pPr>
            <w:pStyle w:val="ListParagraph"/>
            <w:numPr>
              <w:ilvl w:val="0"/>
              <w:numId w:val="26"/>
            </w:numPr>
            <w:rPr>
              <w:rFonts w:ascii="Aptos" w:hAnsi="Aptos" w:cs="Calibri"/>
              <w:szCs w:val="22"/>
            </w:rPr>
          </w:pPr>
          <w:r w:rsidRPr="00073401">
            <w:rPr>
              <w:rFonts w:ascii="Aptos" w:hAnsi="Aptos" w:cs="Calibri"/>
              <w:szCs w:val="22"/>
            </w:rPr>
            <w:t>Practice Manager (PM)</w:t>
          </w:r>
        </w:p>
        <w:p w14:paraId="2C69F62D" w14:textId="77777777" w:rsidR="001807E4" w:rsidRPr="00073401" w:rsidRDefault="001807E4" w:rsidP="001807E4">
          <w:pPr>
            <w:pStyle w:val="ListParagraph"/>
            <w:numPr>
              <w:ilvl w:val="0"/>
              <w:numId w:val="26"/>
            </w:numPr>
            <w:rPr>
              <w:rFonts w:ascii="Aptos" w:hAnsi="Aptos" w:cs="Calibri"/>
              <w:szCs w:val="22"/>
            </w:rPr>
          </w:pPr>
          <w:r w:rsidRPr="00073401">
            <w:rPr>
              <w:rFonts w:ascii="Aptos" w:hAnsi="Aptos" w:cs="Calibri"/>
              <w:szCs w:val="22"/>
            </w:rPr>
            <w:t>Staffordshire Training Hub, Nursing Programmes Facilitator (NPF)</w:t>
          </w:r>
        </w:p>
        <w:p w14:paraId="7815E0E7" w14:textId="77777777" w:rsidR="001807E4" w:rsidRPr="00073401" w:rsidRDefault="001807E4" w:rsidP="001807E4">
          <w:pPr>
            <w:pStyle w:val="ListParagraph"/>
            <w:numPr>
              <w:ilvl w:val="0"/>
              <w:numId w:val="26"/>
            </w:numPr>
            <w:rPr>
              <w:rFonts w:ascii="Aptos" w:hAnsi="Aptos" w:cs="Calibri"/>
              <w:szCs w:val="22"/>
            </w:rPr>
          </w:pPr>
          <w:r w:rsidRPr="00073401">
            <w:rPr>
              <w:rFonts w:ascii="Aptos" w:hAnsi="Aptos" w:cs="Calibri"/>
              <w:szCs w:val="22"/>
            </w:rPr>
            <w:t>GPN Facilitators / Educators / Retire &amp; Return PCN nurses (GPNF/GPNE/R&amp;R)</w:t>
          </w:r>
        </w:p>
        <w:p w14:paraId="51CF335B" w14:textId="7A6205D6" w:rsidR="005B6DDF" w:rsidRPr="00073401" w:rsidRDefault="001807E4" w:rsidP="001807E4">
          <w:pPr>
            <w:pStyle w:val="ListParagraph"/>
            <w:numPr>
              <w:ilvl w:val="0"/>
              <w:numId w:val="26"/>
            </w:numPr>
            <w:rPr>
              <w:rFonts w:ascii="Aptos" w:hAnsi="Aptos" w:cs="Calibri"/>
              <w:szCs w:val="22"/>
            </w:rPr>
          </w:pPr>
          <w:r w:rsidRPr="00073401">
            <w:rPr>
              <w:rFonts w:ascii="Aptos" w:hAnsi="Aptos" w:cs="Calibri"/>
              <w:szCs w:val="22"/>
            </w:rPr>
            <w:t>Academic Lead (Nursing Programme) (HEI)</w:t>
          </w:r>
        </w:p>
        <w:p w14:paraId="14F21AFA" w14:textId="77777777" w:rsidR="005B6DDF" w:rsidRPr="00073401" w:rsidRDefault="005B6DDF" w:rsidP="005B6DDF">
          <w:pPr>
            <w:rPr>
              <w:rFonts w:ascii="Aptos" w:hAnsi="Aptos" w:cs="Calibri"/>
              <w:sz w:val="22"/>
              <w:szCs w:val="22"/>
            </w:rPr>
          </w:pPr>
        </w:p>
        <w:p w14:paraId="2701B865" w14:textId="77777777" w:rsidR="005B6DDF" w:rsidRPr="00073401" w:rsidRDefault="005B6DDF" w:rsidP="005B6DDF">
          <w:pPr>
            <w:rPr>
              <w:rFonts w:ascii="Aptos" w:hAnsi="Aptos" w:cs="Calibri"/>
              <w:sz w:val="22"/>
              <w:szCs w:val="22"/>
            </w:rPr>
          </w:pPr>
        </w:p>
        <w:p w14:paraId="080BD0CA" w14:textId="77777777" w:rsidR="005B6DDF" w:rsidRPr="00073401" w:rsidRDefault="005B6DDF" w:rsidP="005B6DDF">
          <w:pPr>
            <w:rPr>
              <w:rFonts w:ascii="Aptos" w:hAnsi="Aptos" w:cs="Calibri"/>
              <w:sz w:val="22"/>
              <w:szCs w:val="22"/>
            </w:rPr>
          </w:pPr>
        </w:p>
        <w:p w14:paraId="48557D8B" w14:textId="1A4F1C1D" w:rsidR="005B6DDF" w:rsidRPr="00073401" w:rsidRDefault="005B6DDF" w:rsidP="00073401">
          <w:pPr>
            <w:pStyle w:val="Heading2"/>
          </w:pPr>
          <w:bookmarkStart w:id="69" w:name="_Toc138526416"/>
          <w:bookmarkStart w:id="70" w:name="_Toc219460107"/>
          <w:r w:rsidRPr="00073401">
            <w:t>Process for escalating concerns and who to involve:</w:t>
          </w:r>
          <w:bookmarkEnd w:id="69"/>
          <w:bookmarkEnd w:id="70"/>
        </w:p>
        <w:bookmarkEnd w:id="40"/>
        <w:p w14:paraId="12BE2520" w14:textId="677DA228" w:rsidR="005B6DDF" w:rsidRPr="00073401" w:rsidRDefault="005B6DDF" w:rsidP="005B6DDF">
          <w:pPr>
            <w:rPr>
              <w:rFonts w:ascii="Aptos" w:hAnsi="Aptos" w:cs="Calibri"/>
              <w:sz w:val="22"/>
              <w:szCs w:val="22"/>
            </w:rPr>
          </w:pPr>
        </w:p>
        <w:p w14:paraId="23A2F81F" w14:textId="6570A581" w:rsidR="005B6DDF" w:rsidRPr="00073401" w:rsidRDefault="009D1DBA" w:rsidP="005B6DDF">
          <w:pPr>
            <w:rPr>
              <w:rFonts w:ascii="Aptos" w:hAnsi="Aptos" w:cs="Calibri"/>
              <w:sz w:val="22"/>
              <w:szCs w:val="22"/>
            </w:rPr>
          </w:pPr>
          <w:r w:rsidRPr="00073401">
            <w:rPr>
              <w:rFonts w:ascii="Aptos" w:hAnsi="Aptos" w:cs="Calibri"/>
              <w:noProof/>
              <w:sz w:val="22"/>
              <w:szCs w:val="22"/>
            </w:rPr>
            <w:drawing>
              <wp:anchor distT="0" distB="0" distL="114300" distR="114300" simplePos="0" relativeHeight="251667456" behindDoc="0" locked="0" layoutInCell="1" allowOverlap="1" wp14:anchorId="08F6C5BE" wp14:editId="1AD2B4A3">
                <wp:simplePos x="0" y="0"/>
                <wp:positionH relativeFrom="margin">
                  <wp:posOffset>332105</wp:posOffset>
                </wp:positionH>
                <wp:positionV relativeFrom="paragraph">
                  <wp:posOffset>61150</wp:posOffset>
                </wp:positionV>
                <wp:extent cx="5060315" cy="2683510"/>
                <wp:effectExtent l="0" t="0" r="6985" b="2540"/>
                <wp:wrapNone/>
                <wp:docPr id="2072726105" name="Picture 1" descr="A diagram of a company's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6105" name="Picture 1" descr="A diagram of a company's health care system&#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5060315" cy="2683510"/>
                        </a:xfrm>
                        <a:prstGeom prst="rect">
                          <a:avLst/>
                        </a:prstGeom>
                      </pic:spPr>
                    </pic:pic>
                  </a:graphicData>
                </a:graphic>
                <wp14:sizeRelH relativeFrom="page">
                  <wp14:pctWidth>0</wp14:pctWidth>
                </wp14:sizeRelH>
                <wp14:sizeRelV relativeFrom="page">
                  <wp14:pctHeight>0</wp14:pctHeight>
                </wp14:sizeRelV>
              </wp:anchor>
            </w:drawing>
          </w:r>
        </w:p>
        <w:p w14:paraId="3E157948" w14:textId="1150D7BA" w:rsidR="005B6DDF" w:rsidRPr="00073401" w:rsidRDefault="005B6DDF" w:rsidP="005B6DDF">
          <w:pPr>
            <w:rPr>
              <w:rFonts w:ascii="Aptos" w:hAnsi="Aptos" w:cs="Calibri"/>
              <w:sz w:val="22"/>
              <w:szCs w:val="22"/>
            </w:rPr>
          </w:pPr>
        </w:p>
        <w:p w14:paraId="58DA8596" w14:textId="50527472" w:rsidR="005B6DDF" w:rsidRPr="00073401" w:rsidRDefault="005B6DDF" w:rsidP="005B6DDF">
          <w:pPr>
            <w:rPr>
              <w:rFonts w:ascii="Aptos" w:hAnsi="Aptos" w:cs="Calibri"/>
              <w:sz w:val="22"/>
              <w:szCs w:val="22"/>
            </w:rPr>
          </w:pPr>
        </w:p>
        <w:p w14:paraId="5243C1CE" w14:textId="3FE62F43" w:rsidR="005B6DDF" w:rsidRPr="00073401" w:rsidRDefault="005B6DDF" w:rsidP="005B6DDF">
          <w:pPr>
            <w:rPr>
              <w:rFonts w:ascii="Aptos" w:hAnsi="Aptos" w:cs="Calibri"/>
              <w:sz w:val="22"/>
              <w:szCs w:val="22"/>
            </w:rPr>
          </w:pPr>
        </w:p>
        <w:p w14:paraId="0C6ECE69" w14:textId="77777777" w:rsidR="005B6DDF" w:rsidRPr="00073401" w:rsidRDefault="005B6DDF" w:rsidP="005B6DDF">
          <w:pPr>
            <w:rPr>
              <w:rFonts w:ascii="Aptos" w:hAnsi="Aptos" w:cs="Calibri"/>
              <w:sz w:val="22"/>
              <w:szCs w:val="22"/>
            </w:rPr>
          </w:pPr>
        </w:p>
        <w:p w14:paraId="11F14C11" w14:textId="77777777" w:rsidR="005B6DDF" w:rsidRPr="00073401" w:rsidRDefault="005B6DDF" w:rsidP="005B6DDF">
          <w:pPr>
            <w:rPr>
              <w:rFonts w:ascii="Aptos" w:hAnsi="Aptos" w:cs="Calibri"/>
              <w:sz w:val="22"/>
              <w:szCs w:val="22"/>
            </w:rPr>
          </w:pPr>
        </w:p>
        <w:p w14:paraId="70FFEB4F" w14:textId="77777777" w:rsidR="005B6DDF" w:rsidRPr="00073401" w:rsidRDefault="005B6DDF" w:rsidP="005B6DDF">
          <w:pPr>
            <w:rPr>
              <w:rFonts w:ascii="Aptos" w:hAnsi="Aptos" w:cs="Calibri"/>
              <w:sz w:val="22"/>
              <w:szCs w:val="22"/>
            </w:rPr>
          </w:pPr>
        </w:p>
        <w:p w14:paraId="24F32C50" w14:textId="77777777" w:rsidR="005B6DDF" w:rsidRPr="00073401" w:rsidRDefault="005B6DDF" w:rsidP="005B6DDF">
          <w:pPr>
            <w:rPr>
              <w:rFonts w:ascii="Aptos" w:hAnsi="Aptos" w:cs="Calibri"/>
              <w:sz w:val="22"/>
              <w:szCs w:val="22"/>
            </w:rPr>
          </w:pPr>
        </w:p>
        <w:p w14:paraId="1FF7C139" w14:textId="77777777" w:rsidR="005B6DDF" w:rsidRPr="00073401" w:rsidRDefault="005B6DDF" w:rsidP="005B6DDF">
          <w:pPr>
            <w:rPr>
              <w:rFonts w:ascii="Aptos" w:hAnsi="Aptos" w:cs="Calibri"/>
              <w:sz w:val="22"/>
              <w:szCs w:val="22"/>
            </w:rPr>
          </w:pPr>
        </w:p>
        <w:p w14:paraId="7EBC581B" w14:textId="77777777" w:rsidR="005B6DDF" w:rsidRDefault="005B6DDF" w:rsidP="005B6DDF">
          <w:pPr>
            <w:rPr>
              <w:rFonts w:ascii="Aptos" w:hAnsi="Aptos" w:cs="Calibri"/>
              <w:b/>
              <w:sz w:val="22"/>
              <w:szCs w:val="22"/>
              <w:u w:val="single"/>
            </w:rPr>
          </w:pPr>
          <w:r w:rsidRPr="00073401">
            <w:rPr>
              <w:rFonts w:ascii="Aptos" w:hAnsi="Aptos" w:cs="Calibri"/>
              <w:b/>
              <w:sz w:val="22"/>
              <w:szCs w:val="22"/>
              <w:u w:val="single"/>
            </w:rPr>
            <w:br w:type="page"/>
          </w:r>
        </w:p>
        <w:p w14:paraId="4344E722" w14:textId="77777777" w:rsidR="00786F50" w:rsidRPr="00073401" w:rsidRDefault="00786F50" w:rsidP="005B6DDF">
          <w:pPr>
            <w:rPr>
              <w:rFonts w:ascii="Aptos" w:hAnsi="Aptos" w:cs="Calibri"/>
              <w:b/>
              <w:sz w:val="22"/>
              <w:szCs w:val="22"/>
              <w:u w:val="single"/>
            </w:rPr>
          </w:pPr>
        </w:p>
        <w:p w14:paraId="1A8D110D" w14:textId="20245FD1" w:rsidR="005B6DDF" w:rsidRPr="00073401" w:rsidRDefault="005B6DDF" w:rsidP="00073401">
          <w:pPr>
            <w:pStyle w:val="Heading2"/>
          </w:pPr>
          <w:bookmarkStart w:id="71" w:name="_Toc138526417"/>
          <w:bookmarkStart w:id="72" w:name="_Toc219460108"/>
          <w:r w:rsidRPr="00073401">
            <w:t xml:space="preserve">Placement resolution protocol for Practice </w:t>
          </w:r>
          <w:r w:rsidR="000E5557" w:rsidRPr="00073401">
            <w:t>c</w:t>
          </w:r>
          <w:r w:rsidRPr="00073401">
            <w:t>oncerns:</w:t>
          </w:r>
          <w:bookmarkEnd w:id="71"/>
          <w:bookmarkEnd w:id="72"/>
        </w:p>
        <w:p w14:paraId="30D3E256" w14:textId="77777777" w:rsidR="005B6DDF" w:rsidRPr="00073401" w:rsidRDefault="005B6DDF" w:rsidP="005B6DDF">
          <w:pPr>
            <w:rPr>
              <w:rFonts w:ascii="Aptos" w:hAnsi="Aptos" w:cs="Calibri"/>
              <w:sz w:val="22"/>
              <w:szCs w:val="22"/>
            </w:rPr>
          </w:pPr>
        </w:p>
        <w:p w14:paraId="4B9EC313" w14:textId="04E46253" w:rsidR="005B6DDF" w:rsidRPr="00073401" w:rsidRDefault="000E5557" w:rsidP="005B6DDF">
          <w:pPr>
            <w:rPr>
              <w:rFonts w:ascii="Aptos" w:hAnsi="Aptos" w:cs="Calibri"/>
              <w:sz w:val="22"/>
              <w:szCs w:val="22"/>
            </w:rPr>
          </w:pPr>
          <w:r w:rsidRPr="00073401">
            <w:rPr>
              <w:rFonts w:ascii="Aptos" w:hAnsi="Aptos" w:cs="Calibri"/>
              <w:noProof/>
              <w:sz w:val="22"/>
              <w:szCs w:val="22"/>
              <w:lang w:val="en-GB" w:eastAsia="en-GB"/>
            </w:rPr>
            <w:drawing>
              <wp:anchor distT="0" distB="0" distL="114300" distR="114300" simplePos="0" relativeHeight="251663360" behindDoc="0" locked="0" layoutInCell="1" allowOverlap="1" wp14:anchorId="4FCC294F" wp14:editId="0437F51A">
                <wp:simplePos x="0" y="0"/>
                <wp:positionH relativeFrom="margin">
                  <wp:posOffset>-451263</wp:posOffset>
                </wp:positionH>
                <wp:positionV relativeFrom="paragraph">
                  <wp:posOffset>212634</wp:posOffset>
                </wp:positionV>
                <wp:extent cx="6875813" cy="4262755"/>
                <wp:effectExtent l="0" t="0" r="0" b="0"/>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p w14:paraId="24AE94D5" w14:textId="0F7B3672" w:rsidR="005B6DDF" w:rsidRPr="00073401" w:rsidRDefault="005B6DDF" w:rsidP="005B6DDF">
          <w:pPr>
            <w:rPr>
              <w:rFonts w:ascii="Aptos" w:hAnsi="Aptos" w:cs="Calibri"/>
              <w:color w:val="FF0000"/>
              <w:sz w:val="22"/>
              <w:szCs w:val="22"/>
            </w:rPr>
          </w:pPr>
        </w:p>
        <w:p w14:paraId="58907C8E" w14:textId="77777777" w:rsidR="005B6DDF" w:rsidRPr="00073401" w:rsidRDefault="005B6DDF" w:rsidP="005B6DDF">
          <w:pPr>
            <w:rPr>
              <w:rFonts w:ascii="Aptos" w:hAnsi="Aptos" w:cs="Calibri"/>
              <w:color w:val="FF0000"/>
              <w:sz w:val="22"/>
              <w:szCs w:val="22"/>
            </w:rPr>
          </w:pPr>
        </w:p>
        <w:p w14:paraId="3A0730DF" w14:textId="77777777" w:rsidR="005B6DDF" w:rsidRPr="00073401" w:rsidRDefault="005B6DDF" w:rsidP="005B6DDF">
          <w:pPr>
            <w:rPr>
              <w:rFonts w:ascii="Aptos" w:hAnsi="Aptos" w:cs="Calibri"/>
              <w:color w:val="FF0000"/>
              <w:sz w:val="22"/>
              <w:szCs w:val="22"/>
            </w:rPr>
          </w:pPr>
        </w:p>
        <w:p w14:paraId="40EABA52" w14:textId="77777777" w:rsidR="005B6DDF" w:rsidRPr="00073401" w:rsidRDefault="005B6DDF" w:rsidP="005B6DDF">
          <w:pPr>
            <w:rPr>
              <w:rFonts w:ascii="Aptos" w:hAnsi="Aptos" w:cs="Calibri"/>
              <w:color w:val="FF0000"/>
              <w:sz w:val="22"/>
              <w:szCs w:val="22"/>
            </w:rPr>
          </w:pPr>
        </w:p>
        <w:p w14:paraId="07FAB76E" w14:textId="77777777" w:rsidR="005B6DDF" w:rsidRPr="00073401" w:rsidRDefault="005B6DDF" w:rsidP="005B6DDF">
          <w:pPr>
            <w:rPr>
              <w:rFonts w:ascii="Aptos" w:hAnsi="Aptos" w:cs="Calibri"/>
              <w:color w:val="FF0000"/>
              <w:sz w:val="22"/>
              <w:szCs w:val="22"/>
            </w:rPr>
          </w:pPr>
        </w:p>
        <w:p w14:paraId="385BB00F" w14:textId="77777777" w:rsidR="005B6DDF" w:rsidRPr="00073401" w:rsidRDefault="005B6DDF" w:rsidP="005B6DDF">
          <w:pPr>
            <w:rPr>
              <w:rFonts w:ascii="Aptos" w:hAnsi="Aptos" w:cs="Calibri"/>
              <w:color w:val="FF0000"/>
              <w:sz w:val="22"/>
              <w:szCs w:val="22"/>
            </w:rPr>
          </w:pPr>
        </w:p>
        <w:p w14:paraId="307DF2A9" w14:textId="77777777" w:rsidR="005B6DDF" w:rsidRPr="00073401" w:rsidRDefault="005B6DDF" w:rsidP="005B6DDF">
          <w:pPr>
            <w:rPr>
              <w:rFonts w:ascii="Aptos" w:hAnsi="Aptos" w:cs="Calibri"/>
              <w:color w:val="FF0000"/>
              <w:sz w:val="22"/>
              <w:szCs w:val="22"/>
            </w:rPr>
          </w:pPr>
        </w:p>
        <w:p w14:paraId="6AD3149C" w14:textId="77777777" w:rsidR="005B6DDF" w:rsidRPr="00073401" w:rsidRDefault="005B6DDF" w:rsidP="005B6DDF">
          <w:pPr>
            <w:rPr>
              <w:rFonts w:ascii="Aptos" w:hAnsi="Aptos" w:cs="Calibri"/>
              <w:color w:val="FF0000"/>
              <w:sz w:val="22"/>
              <w:szCs w:val="22"/>
            </w:rPr>
          </w:pPr>
        </w:p>
        <w:p w14:paraId="3ECA8EFF" w14:textId="77777777" w:rsidR="005B6DDF" w:rsidRPr="00073401" w:rsidRDefault="005B6DDF" w:rsidP="005B6DDF">
          <w:pPr>
            <w:rPr>
              <w:rFonts w:ascii="Aptos" w:hAnsi="Aptos" w:cs="Calibri"/>
              <w:color w:val="FF0000"/>
              <w:sz w:val="22"/>
              <w:szCs w:val="22"/>
            </w:rPr>
          </w:pPr>
        </w:p>
        <w:p w14:paraId="7BDC9CE2" w14:textId="77777777" w:rsidR="005B6DDF" w:rsidRPr="00073401" w:rsidRDefault="005B6DDF" w:rsidP="005B6DDF">
          <w:pPr>
            <w:rPr>
              <w:rFonts w:ascii="Aptos" w:hAnsi="Aptos" w:cs="Calibri"/>
              <w:color w:val="FF0000"/>
              <w:sz w:val="22"/>
              <w:szCs w:val="22"/>
            </w:rPr>
          </w:pPr>
        </w:p>
        <w:p w14:paraId="6BF771C5" w14:textId="5E2D0ADF" w:rsidR="005B6DDF" w:rsidRPr="00073401" w:rsidRDefault="005B6DDF" w:rsidP="005B6DDF">
          <w:pPr>
            <w:rPr>
              <w:rFonts w:ascii="Aptos" w:hAnsi="Aptos" w:cs="Calibri"/>
              <w:color w:val="FF0000"/>
              <w:sz w:val="22"/>
              <w:szCs w:val="22"/>
            </w:rPr>
          </w:pPr>
        </w:p>
        <w:p w14:paraId="53858959" w14:textId="77777777" w:rsidR="005B6DDF" w:rsidRPr="00073401" w:rsidRDefault="005B6DDF" w:rsidP="005B6DDF">
          <w:pPr>
            <w:rPr>
              <w:rFonts w:ascii="Aptos" w:hAnsi="Aptos" w:cs="Calibri"/>
              <w:color w:val="FF0000"/>
              <w:sz w:val="22"/>
              <w:szCs w:val="22"/>
            </w:rPr>
          </w:pPr>
        </w:p>
        <w:p w14:paraId="36419B57" w14:textId="77777777" w:rsidR="005B6DDF" w:rsidRPr="00073401" w:rsidRDefault="005B6DDF" w:rsidP="005B6DDF">
          <w:pPr>
            <w:rPr>
              <w:rFonts w:ascii="Aptos" w:hAnsi="Aptos" w:cs="Calibri"/>
              <w:color w:val="FF0000"/>
              <w:sz w:val="22"/>
              <w:szCs w:val="22"/>
            </w:rPr>
          </w:pPr>
        </w:p>
        <w:p w14:paraId="2842A45A" w14:textId="77777777" w:rsidR="005B6DDF" w:rsidRPr="00073401" w:rsidRDefault="005B6DDF" w:rsidP="005B6DDF">
          <w:pPr>
            <w:rPr>
              <w:rFonts w:ascii="Aptos" w:hAnsi="Aptos" w:cs="Calibri"/>
              <w:color w:val="FF0000"/>
              <w:sz w:val="22"/>
              <w:szCs w:val="22"/>
            </w:rPr>
          </w:pPr>
        </w:p>
        <w:p w14:paraId="1867AAE1" w14:textId="77777777" w:rsidR="005B6DDF" w:rsidRDefault="005B6DDF" w:rsidP="005B6DDF">
          <w:pPr>
            <w:rPr>
              <w:rFonts w:ascii="Aptos" w:hAnsi="Aptos" w:cs="Calibri"/>
              <w:color w:val="FF0000"/>
              <w:sz w:val="22"/>
              <w:szCs w:val="22"/>
            </w:rPr>
          </w:pPr>
        </w:p>
        <w:p w14:paraId="1F334A83" w14:textId="77777777" w:rsidR="00786F50" w:rsidRDefault="00786F50" w:rsidP="005B6DDF">
          <w:pPr>
            <w:rPr>
              <w:rFonts w:ascii="Aptos" w:hAnsi="Aptos" w:cs="Calibri"/>
              <w:color w:val="FF0000"/>
              <w:sz w:val="22"/>
              <w:szCs w:val="22"/>
            </w:rPr>
          </w:pPr>
        </w:p>
        <w:p w14:paraId="5A5B1EE9" w14:textId="77777777" w:rsidR="00786F50" w:rsidRDefault="00786F50" w:rsidP="005B6DDF">
          <w:pPr>
            <w:rPr>
              <w:rFonts w:ascii="Aptos" w:hAnsi="Aptos" w:cs="Calibri"/>
              <w:color w:val="FF0000"/>
              <w:sz w:val="22"/>
              <w:szCs w:val="22"/>
            </w:rPr>
          </w:pPr>
        </w:p>
        <w:p w14:paraId="2A78F1C6" w14:textId="77777777" w:rsidR="00786F50" w:rsidRDefault="00786F50" w:rsidP="005B6DDF">
          <w:pPr>
            <w:rPr>
              <w:rFonts w:ascii="Aptos" w:hAnsi="Aptos" w:cs="Calibri"/>
              <w:color w:val="FF0000"/>
              <w:sz w:val="22"/>
              <w:szCs w:val="22"/>
            </w:rPr>
          </w:pPr>
        </w:p>
        <w:p w14:paraId="386881D4" w14:textId="77777777" w:rsidR="00786F50" w:rsidRDefault="00786F50" w:rsidP="005B6DDF">
          <w:pPr>
            <w:rPr>
              <w:rFonts w:ascii="Aptos" w:hAnsi="Aptos" w:cs="Calibri"/>
              <w:color w:val="FF0000"/>
              <w:sz w:val="22"/>
              <w:szCs w:val="22"/>
            </w:rPr>
          </w:pPr>
        </w:p>
        <w:p w14:paraId="4A7D4E17" w14:textId="77777777" w:rsidR="00786F50" w:rsidRDefault="00786F50" w:rsidP="005B6DDF">
          <w:pPr>
            <w:rPr>
              <w:rFonts w:ascii="Aptos" w:hAnsi="Aptos" w:cs="Calibri"/>
              <w:color w:val="FF0000"/>
              <w:sz w:val="22"/>
              <w:szCs w:val="22"/>
            </w:rPr>
          </w:pPr>
        </w:p>
        <w:p w14:paraId="10EC5314" w14:textId="77777777" w:rsidR="00786F50" w:rsidRDefault="00786F50" w:rsidP="005B6DDF">
          <w:pPr>
            <w:rPr>
              <w:rFonts w:ascii="Aptos" w:hAnsi="Aptos" w:cs="Calibri"/>
              <w:color w:val="FF0000"/>
              <w:sz w:val="22"/>
              <w:szCs w:val="22"/>
            </w:rPr>
          </w:pPr>
        </w:p>
        <w:p w14:paraId="772AFC84" w14:textId="77777777" w:rsidR="00786F50" w:rsidRDefault="00786F50" w:rsidP="005B6DDF">
          <w:pPr>
            <w:rPr>
              <w:rFonts w:ascii="Aptos" w:hAnsi="Aptos" w:cs="Calibri"/>
              <w:color w:val="FF0000"/>
              <w:sz w:val="22"/>
              <w:szCs w:val="22"/>
            </w:rPr>
          </w:pPr>
        </w:p>
        <w:p w14:paraId="0F6AC55F" w14:textId="77777777" w:rsidR="00786F50" w:rsidRDefault="00786F50" w:rsidP="005B6DDF">
          <w:pPr>
            <w:rPr>
              <w:rFonts w:ascii="Aptos" w:hAnsi="Aptos" w:cs="Calibri"/>
              <w:color w:val="FF0000"/>
              <w:sz w:val="22"/>
              <w:szCs w:val="22"/>
            </w:rPr>
          </w:pPr>
        </w:p>
        <w:p w14:paraId="5AFACFC1" w14:textId="77777777" w:rsidR="00786F50" w:rsidRDefault="00786F50" w:rsidP="005B6DDF">
          <w:pPr>
            <w:rPr>
              <w:rFonts w:ascii="Aptos" w:hAnsi="Aptos" w:cs="Calibri"/>
              <w:color w:val="FF0000"/>
              <w:sz w:val="22"/>
              <w:szCs w:val="22"/>
            </w:rPr>
          </w:pPr>
        </w:p>
        <w:p w14:paraId="14AC65D3" w14:textId="77777777" w:rsidR="00786F50" w:rsidRPr="00073401" w:rsidRDefault="00786F50" w:rsidP="005B6DDF">
          <w:pPr>
            <w:rPr>
              <w:rFonts w:ascii="Aptos" w:hAnsi="Aptos" w:cs="Calibri"/>
              <w:color w:val="FF0000"/>
              <w:sz w:val="22"/>
              <w:szCs w:val="22"/>
            </w:rPr>
          </w:pPr>
        </w:p>
        <w:p w14:paraId="559BEF32" w14:textId="77777777" w:rsidR="005B6DDF" w:rsidRPr="00073401" w:rsidRDefault="005B6DDF" w:rsidP="005B6DDF">
          <w:pPr>
            <w:rPr>
              <w:rFonts w:ascii="Aptos" w:hAnsi="Aptos" w:cs="Calibri"/>
              <w:color w:val="FF0000"/>
              <w:sz w:val="22"/>
              <w:szCs w:val="22"/>
            </w:rPr>
          </w:pPr>
        </w:p>
        <w:p w14:paraId="15F4F1A2" w14:textId="77777777" w:rsidR="000E5557" w:rsidRPr="00073401" w:rsidRDefault="000E5557" w:rsidP="005B6DDF">
          <w:pPr>
            <w:rPr>
              <w:rFonts w:ascii="Aptos" w:hAnsi="Aptos" w:cs="Calibri"/>
              <w:color w:val="FF0000"/>
              <w:sz w:val="22"/>
              <w:szCs w:val="22"/>
            </w:rPr>
          </w:pPr>
        </w:p>
        <w:p w14:paraId="7A82AF42" w14:textId="77777777" w:rsidR="000E5557" w:rsidRPr="00073401" w:rsidRDefault="000E5557" w:rsidP="005B6DDF">
          <w:pPr>
            <w:pBdr>
              <w:bottom w:val="single" w:sz="6" w:space="1" w:color="auto"/>
            </w:pBdr>
            <w:rPr>
              <w:rFonts w:ascii="Aptos" w:hAnsi="Aptos" w:cs="Calibri"/>
              <w:color w:val="FF0000"/>
              <w:sz w:val="22"/>
              <w:szCs w:val="22"/>
            </w:rPr>
          </w:pPr>
        </w:p>
        <w:p w14:paraId="13B8F902" w14:textId="77777777" w:rsidR="005B3E62" w:rsidRDefault="005B3E62" w:rsidP="005B6DDF">
          <w:pPr>
            <w:rPr>
              <w:rFonts w:ascii="Aptos" w:hAnsi="Aptos" w:cs="Calibri"/>
              <w:color w:val="FF0000"/>
              <w:sz w:val="22"/>
              <w:szCs w:val="22"/>
            </w:rPr>
          </w:pPr>
        </w:p>
        <w:p w14:paraId="2894A9FE" w14:textId="77777777" w:rsidR="00786F50" w:rsidRPr="00073401" w:rsidRDefault="00786F50" w:rsidP="005B6DDF">
          <w:pPr>
            <w:rPr>
              <w:rFonts w:ascii="Aptos" w:hAnsi="Aptos" w:cs="Calibri"/>
              <w:color w:val="FF0000"/>
              <w:sz w:val="22"/>
              <w:szCs w:val="22"/>
            </w:rPr>
          </w:pPr>
        </w:p>
        <w:p w14:paraId="278B2F13" w14:textId="34CB18DC" w:rsidR="00786F50" w:rsidRPr="00786F50" w:rsidRDefault="005B6DDF" w:rsidP="00786F50">
          <w:pPr>
            <w:pStyle w:val="Heading1"/>
          </w:pPr>
          <w:bookmarkStart w:id="73" w:name="_Toc138526418"/>
          <w:bookmarkStart w:id="74" w:name="_Toc219460109"/>
          <w:r w:rsidRPr="00786F50">
            <w:t>Contact Information</w:t>
          </w:r>
          <w:bookmarkEnd w:id="73"/>
          <w:bookmarkEnd w:id="74"/>
        </w:p>
        <w:p w14:paraId="434C3B32" w14:textId="77777777" w:rsidR="005B6DDF" w:rsidRPr="00073401" w:rsidRDefault="005B6DDF" w:rsidP="005B6DDF">
          <w:pPr>
            <w:rPr>
              <w:rFonts w:ascii="Aptos" w:hAnsi="Aptos"/>
              <w:sz w:val="22"/>
              <w:szCs w:val="22"/>
              <w:lang w:eastAsia="en-GB"/>
            </w:rPr>
          </w:pPr>
        </w:p>
        <w:tbl>
          <w:tblPr>
            <w:tblStyle w:val="TableGrid"/>
            <w:tblpPr w:leftFromText="180" w:rightFromText="180" w:vertAnchor="text" w:horzAnchor="margin" w:tblpX="-289" w:tblpY="-19"/>
            <w:tblW w:w="9634" w:type="dxa"/>
            <w:tblLayout w:type="fixed"/>
            <w:tblLook w:val="04A0" w:firstRow="1" w:lastRow="0" w:firstColumn="1" w:lastColumn="0" w:noHBand="0" w:noVBand="1"/>
          </w:tblPr>
          <w:tblGrid>
            <w:gridCol w:w="2830"/>
            <w:gridCol w:w="2874"/>
            <w:gridCol w:w="3930"/>
          </w:tblGrid>
          <w:tr w:rsidR="005B6DDF" w:rsidRPr="00073401" w14:paraId="52D9A5DB" w14:textId="77777777" w:rsidTr="00786F50">
            <w:trPr>
              <w:trHeight w:val="694"/>
            </w:trPr>
            <w:tc>
              <w:tcPr>
                <w:tcW w:w="2830" w:type="dxa"/>
                <w:tcBorders>
                  <w:bottom w:val="single" w:sz="4" w:space="0" w:color="auto"/>
                </w:tcBorders>
                <w:shd w:val="clear" w:color="auto" w:fill="6A4E74" w:themeFill="accent1"/>
                <w:vAlign w:val="center"/>
              </w:tcPr>
              <w:p w14:paraId="5E87C6DA" w14:textId="522181E1" w:rsidR="005B6DDF" w:rsidRPr="00073401" w:rsidRDefault="000E5557" w:rsidP="005B3E62">
                <w:pPr>
                  <w:rPr>
                    <w:rFonts w:ascii="Aptos" w:eastAsia="Calibri" w:hAnsi="Aptos" w:cs="Calibri"/>
                    <w:b/>
                    <w:color w:val="FFFFFF" w:themeColor="background1"/>
                    <w:sz w:val="22"/>
                    <w:szCs w:val="22"/>
                  </w:rPr>
                </w:pPr>
                <w:r w:rsidRPr="00073401">
                  <w:rPr>
                    <w:rFonts w:ascii="Aptos" w:eastAsia="Calibri" w:hAnsi="Aptos" w:cs="Calibri"/>
                    <w:b/>
                    <w:color w:val="FFFFFF" w:themeColor="background1"/>
                    <w:sz w:val="22"/>
                    <w:szCs w:val="22"/>
                  </w:rPr>
                  <w:t>Nursing Programmes Facilitator</w:t>
                </w:r>
              </w:p>
            </w:tc>
            <w:tc>
              <w:tcPr>
                <w:tcW w:w="2874" w:type="dxa"/>
                <w:tcBorders>
                  <w:bottom w:val="single" w:sz="4" w:space="0" w:color="auto"/>
                </w:tcBorders>
                <w:vAlign w:val="center"/>
              </w:tcPr>
              <w:p w14:paraId="19E491AF" w14:textId="4D26DFBD" w:rsidR="005B6DDF" w:rsidRPr="00073401" w:rsidRDefault="000E5557" w:rsidP="005B3E62">
                <w:pPr>
                  <w:rPr>
                    <w:rFonts w:ascii="Aptos" w:eastAsia="Calibri" w:hAnsi="Aptos" w:cs="Calibri"/>
                    <w:sz w:val="22"/>
                    <w:szCs w:val="22"/>
                  </w:rPr>
                </w:pPr>
                <w:r w:rsidRPr="00073401">
                  <w:rPr>
                    <w:rFonts w:ascii="Aptos" w:eastAsia="Calibri" w:hAnsi="Aptos" w:cs="Calibri"/>
                    <w:sz w:val="22"/>
                    <w:szCs w:val="22"/>
                  </w:rPr>
                  <w:t>Maria Pickford</w:t>
                </w:r>
              </w:p>
            </w:tc>
            <w:tc>
              <w:tcPr>
                <w:tcW w:w="3930" w:type="dxa"/>
                <w:tcBorders>
                  <w:bottom w:val="single" w:sz="4" w:space="0" w:color="auto"/>
                </w:tcBorders>
                <w:vAlign w:val="center"/>
              </w:tcPr>
              <w:p w14:paraId="0256B13A" w14:textId="31DCFE74" w:rsidR="005B6DDF" w:rsidRPr="00073401" w:rsidRDefault="000E5557" w:rsidP="005B3E62">
                <w:pPr>
                  <w:rPr>
                    <w:rFonts w:ascii="Aptos" w:eastAsia="Calibri" w:hAnsi="Aptos" w:cs="Calibri"/>
                    <w:color w:val="0563C1"/>
                    <w:sz w:val="22"/>
                    <w:szCs w:val="22"/>
                    <w:u w:val="single"/>
                  </w:rPr>
                </w:pPr>
                <w:hyperlink r:id="rId39" w:tgtFrame="_blank" w:history="1">
                  <w:r w:rsidRPr="00073401">
                    <w:rPr>
                      <w:rStyle w:val="Hyperlink"/>
                      <w:rFonts w:ascii="Aptos" w:eastAsia="Calibri" w:hAnsi="Aptos" w:cs="Calibri"/>
                      <w:sz w:val="22"/>
                      <w:szCs w:val="22"/>
                    </w:rPr>
                    <w:t>Maria.pickford@gpfirst.net</w:t>
                  </w:r>
                </w:hyperlink>
              </w:p>
            </w:tc>
          </w:tr>
          <w:tr w:rsidR="005B3E62" w:rsidRPr="00073401" w14:paraId="262EE88C" w14:textId="77777777" w:rsidTr="00786F50">
            <w:trPr>
              <w:trHeight w:val="704"/>
            </w:trPr>
            <w:tc>
              <w:tcPr>
                <w:tcW w:w="2830" w:type="dxa"/>
                <w:tcBorders>
                  <w:bottom w:val="single" w:sz="4" w:space="0" w:color="auto"/>
                </w:tcBorders>
                <w:shd w:val="clear" w:color="auto" w:fill="6A4E74" w:themeFill="accent1"/>
                <w:vAlign w:val="center"/>
              </w:tcPr>
              <w:p w14:paraId="28243C7A" w14:textId="24BE4C1E" w:rsidR="005B3E62" w:rsidRPr="00073401" w:rsidRDefault="005B3E62" w:rsidP="005B3E62">
                <w:pPr>
                  <w:rPr>
                    <w:rFonts w:ascii="Aptos" w:eastAsia="Calibri" w:hAnsi="Aptos" w:cs="Calibri"/>
                    <w:b/>
                    <w:color w:val="FFFFFF" w:themeColor="background1"/>
                    <w:sz w:val="22"/>
                    <w:szCs w:val="22"/>
                  </w:rPr>
                </w:pPr>
                <w:r w:rsidRPr="00073401">
                  <w:rPr>
                    <w:rFonts w:ascii="Aptos" w:hAnsi="Aptos" w:cs="Calibri"/>
                    <w:b/>
                    <w:bCs/>
                    <w:noProof/>
                    <w:color w:val="FFFFFF" w:themeColor="background1"/>
                    <w:sz w:val="22"/>
                    <w:szCs w:val="22"/>
                    <w:lang w:eastAsia="en-GB"/>
                  </w:rPr>
                  <w:t>Nursing Programmes Facilitator Hours:</w:t>
                </w:r>
              </w:p>
            </w:tc>
            <w:tc>
              <w:tcPr>
                <w:tcW w:w="6804" w:type="dxa"/>
                <w:gridSpan w:val="2"/>
                <w:tcBorders>
                  <w:bottom w:val="single" w:sz="4" w:space="0" w:color="auto"/>
                </w:tcBorders>
                <w:vAlign w:val="center"/>
              </w:tcPr>
              <w:p w14:paraId="1B47A26D" w14:textId="2074F747" w:rsidR="005B3E62" w:rsidRPr="00073401" w:rsidRDefault="005B3E62" w:rsidP="005B3E62">
                <w:pPr>
                  <w:rPr>
                    <w:rFonts w:ascii="Aptos" w:eastAsia="Calibri" w:hAnsi="Aptos" w:cs="Calibri"/>
                    <w:sz w:val="22"/>
                    <w:szCs w:val="22"/>
                  </w:rPr>
                </w:pPr>
                <w:r w:rsidRPr="00073401">
                  <w:rPr>
                    <w:rFonts w:ascii="Aptos" w:hAnsi="Aptos" w:cs="Calibri"/>
                    <w:color w:val="000000" w:themeColor="text1"/>
                    <w:sz w:val="22"/>
                    <w:szCs w:val="22"/>
                  </w:rPr>
                  <w:t>Tuesdays: 08</w:t>
                </w:r>
                <w:r w:rsidR="00913A32">
                  <w:rPr>
                    <w:rFonts w:ascii="Aptos" w:hAnsi="Aptos" w:cs="Calibri"/>
                    <w:color w:val="000000" w:themeColor="text1"/>
                    <w:sz w:val="22"/>
                    <w:szCs w:val="22"/>
                  </w:rPr>
                  <w:t>3</w:t>
                </w:r>
                <w:r w:rsidRPr="00073401">
                  <w:rPr>
                    <w:rFonts w:ascii="Aptos" w:hAnsi="Aptos" w:cs="Calibri"/>
                    <w:color w:val="000000" w:themeColor="text1"/>
                    <w:sz w:val="22"/>
                    <w:szCs w:val="22"/>
                  </w:rPr>
                  <w:t>0-1</w:t>
                </w:r>
                <w:r w:rsidR="00913A32">
                  <w:rPr>
                    <w:rFonts w:ascii="Aptos" w:hAnsi="Aptos" w:cs="Calibri"/>
                    <w:color w:val="000000" w:themeColor="text1"/>
                    <w:sz w:val="22"/>
                    <w:szCs w:val="22"/>
                  </w:rPr>
                  <w:t>63</w:t>
                </w:r>
                <w:r w:rsidRPr="00073401">
                  <w:rPr>
                    <w:rFonts w:ascii="Aptos" w:hAnsi="Aptos" w:cs="Calibri"/>
                    <w:color w:val="000000" w:themeColor="text1"/>
                    <w:sz w:val="22"/>
                    <w:szCs w:val="22"/>
                  </w:rPr>
                  <w:t xml:space="preserve">0, </w:t>
                </w:r>
                <w:r w:rsidR="00913A32">
                  <w:rPr>
                    <w:rFonts w:ascii="Aptos" w:hAnsi="Aptos" w:cs="Calibri"/>
                    <w:color w:val="000000" w:themeColor="text1"/>
                    <w:sz w:val="22"/>
                    <w:szCs w:val="22"/>
                  </w:rPr>
                  <w:t>Thursdays: 0800-</w:t>
                </w:r>
                <w:r w:rsidR="00A83FB0">
                  <w:rPr>
                    <w:rFonts w:ascii="Aptos" w:hAnsi="Aptos" w:cs="Calibri"/>
                    <w:color w:val="000000" w:themeColor="text1"/>
                    <w:sz w:val="22"/>
                    <w:szCs w:val="22"/>
                  </w:rPr>
                  <w:t>1100</w:t>
                </w:r>
                <w:r w:rsidR="00913A32">
                  <w:rPr>
                    <w:rFonts w:ascii="Aptos" w:hAnsi="Aptos" w:cs="Calibri"/>
                    <w:color w:val="000000" w:themeColor="text1"/>
                    <w:sz w:val="22"/>
                    <w:szCs w:val="22"/>
                  </w:rPr>
                  <w:t>, Fridays: 0830-</w:t>
                </w:r>
                <w:r w:rsidR="00A83FB0">
                  <w:rPr>
                    <w:rFonts w:ascii="Aptos" w:hAnsi="Aptos" w:cs="Calibri"/>
                    <w:color w:val="000000" w:themeColor="text1"/>
                    <w:sz w:val="22"/>
                    <w:szCs w:val="22"/>
                  </w:rPr>
                  <w:t>1700</w:t>
                </w:r>
              </w:p>
            </w:tc>
          </w:tr>
          <w:tr w:rsidR="005B3E62" w:rsidRPr="00073401" w14:paraId="75B077E8" w14:textId="77777777" w:rsidTr="005B3E62">
            <w:trPr>
              <w:trHeight w:val="286"/>
            </w:trPr>
            <w:tc>
              <w:tcPr>
                <w:tcW w:w="2830" w:type="dxa"/>
                <w:tcBorders>
                  <w:top w:val="single" w:sz="4" w:space="0" w:color="auto"/>
                  <w:left w:val="nil"/>
                  <w:bottom w:val="single" w:sz="4" w:space="0" w:color="auto"/>
                  <w:right w:val="nil"/>
                </w:tcBorders>
                <w:vAlign w:val="center"/>
              </w:tcPr>
              <w:p w14:paraId="1F408F90" w14:textId="77777777" w:rsidR="005B3E62" w:rsidRPr="00073401" w:rsidRDefault="005B3E62" w:rsidP="005B3E62">
                <w:pPr>
                  <w:rPr>
                    <w:rFonts w:ascii="Aptos" w:hAnsi="Aptos" w:cs="Calibri"/>
                    <w:b/>
                    <w:bCs/>
                    <w:noProof/>
                    <w:color w:val="FFFFFF" w:themeColor="background1"/>
                    <w:sz w:val="22"/>
                    <w:szCs w:val="22"/>
                    <w:lang w:eastAsia="en-GB"/>
                  </w:rPr>
                </w:pPr>
              </w:p>
            </w:tc>
            <w:tc>
              <w:tcPr>
                <w:tcW w:w="6804" w:type="dxa"/>
                <w:gridSpan w:val="2"/>
                <w:tcBorders>
                  <w:top w:val="single" w:sz="4" w:space="0" w:color="auto"/>
                  <w:left w:val="nil"/>
                  <w:bottom w:val="single" w:sz="4" w:space="0" w:color="auto"/>
                  <w:right w:val="nil"/>
                </w:tcBorders>
                <w:vAlign w:val="center"/>
              </w:tcPr>
              <w:p w14:paraId="0AD05744" w14:textId="77777777" w:rsidR="005B3E62" w:rsidRPr="00073401" w:rsidRDefault="005B3E62" w:rsidP="005B3E62">
                <w:pPr>
                  <w:rPr>
                    <w:rFonts w:ascii="Aptos" w:hAnsi="Aptos" w:cs="Calibri"/>
                    <w:color w:val="000000" w:themeColor="text1"/>
                    <w:sz w:val="22"/>
                    <w:szCs w:val="22"/>
                  </w:rPr>
                </w:pPr>
              </w:p>
            </w:tc>
          </w:tr>
          <w:tr w:rsidR="00913A32" w:rsidRPr="00073401" w14:paraId="546B1656" w14:textId="77777777" w:rsidTr="008301CF">
            <w:trPr>
              <w:trHeight w:val="676"/>
            </w:trPr>
            <w:tc>
              <w:tcPr>
                <w:tcW w:w="2830" w:type="dxa"/>
                <w:shd w:val="clear" w:color="auto" w:fill="2B9B9D" w:themeFill="accent2"/>
                <w:vAlign w:val="center"/>
              </w:tcPr>
              <w:p w14:paraId="54858741" w14:textId="0CB02C85" w:rsidR="00913A32" w:rsidRPr="00073401" w:rsidRDefault="00913A32" w:rsidP="00913A32">
                <w:pPr>
                  <w:rPr>
                    <w:rFonts w:ascii="Aptos" w:eastAsia="Calibri" w:hAnsi="Aptos" w:cs="Calibri"/>
                    <w:b/>
                    <w:color w:val="FFFFFF" w:themeColor="background1"/>
                    <w:sz w:val="22"/>
                    <w:szCs w:val="22"/>
                  </w:rPr>
                </w:pPr>
                <w:r w:rsidRPr="00073401">
                  <w:rPr>
                    <w:rFonts w:ascii="Aptos" w:eastAsia="Calibri" w:hAnsi="Aptos" w:cs="Calibri"/>
                    <w:b/>
                    <w:color w:val="FFFFFF" w:themeColor="background1"/>
                    <w:sz w:val="22"/>
                    <w:szCs w:val="22"/>
                  </w:rPr>
                  <w:t>Progr</w:t>
                </w:r>
                <w:r>
                  <w:rPr>
                    <w:rFonts w:ascii="Aptos" w:eastAsia="Calibri" w:hAnsi="Aptos" w:cs="Calibri"/>
                    <w:b/>
                    <w:color w:val="FFFFFF" w:themeColor="background1"/>
                    <w:sz w:val="22"/>
                    <w:szCs w:val="22"/>
                  </w:rPr>
                  <w:t>amme Provider</w:t>
                </w:r>
              </w:p>
            </w:tc>
            <w:tc>
              <w:tcPr>
                <w:tcW w:w="2874" w:type="dxa"/>
                <w:vAlign w:val="center"/>
              </w:tcPr>
              <w:p w14:paraId="21A2B2A4" w14:textId="5DA8ADE7" w:rsidR="00913A32" w:rsidRPr="00073401" w:rsidRDefault="00913A32" w:rsidP="00913A32">
                <w:pPr>
                  <w:rPr>
                    <w:rFonts w:ascii="Aptos" w:eastAsia="Calibri" w:hAnsi="Aptos" w:cs="Calibri"/>
                    <w:sz w:val="22"/>
                    <w:szCs w:val="22"/>
                  </w:rPr>
                </w:pPr>
                <w:r w:rsidRPr="00073401">
                  <w:rPr>
                    <w:rFonts w:ascii="Aptos" w:eastAsia="Calibri" w:hAnsi="Aptos" w:cs="Calibri"/>
                    <w:sz w:val="22"/>
                    <w:szCs w:val="22"/>
                  </w:rPr>
                  <w:t>Staffordshire Training Hub</w:t>
                </w:r>
              </w:p>
            </w:tc>
            <w:tc>
              <w:tcPr>
                <w:tcW w:w="3930" w:type="dxa"/>
                <w:vAlign w:val="center"/>
              </w:tcPr>
              <w:p w14:paraId="2B24619C" w14:textId="77777777" w:rsidR="00913A32" w:rsidRPr="00073401" w:rsidRDefault="00913A32" w:rsidP="00913A32">
                <w:pPr>
                  <w:pStyle w:val="Default"/>
                  <w:rPr>
                    <w:rFonts w:ascii="Aptos" w:hAnsi="Aptos"/>
                    <w:sz w:val="22"/>
                    <w:szCs w:val="22"/>
                  </w:rPr>
                </w:pPr>
                <w:hyperlink r:id="rId40" w:history="1">
                  <w:r w:rsidRPr="00FD6CAA">
                    <w:rPr>
                      <w:rStyle w:val="Hyperlink"/>
                      <w:rFonts w:ascii="Aptos" w:hAnsi="Aptos"/>
                      <w:sz w:val="22"/>
                      <w:szCs w:val="22"/>
                    </w:rPr>
                    <w:t>traininghub@gpfirst.net</w:t>
                  </w:r>
                </w:hyperlink>
                <w:r>
                  <w:rPr>
                    <w:rFonts w:ascii="Aptos" w:hAnsi="Aptos"/>
                    <w:sz w:val="22"/>
                    <w:szCs w:val="22"/>
                  </w:rPr>
                  <w:t xml:space="preserve"> </w:t>
                </w:r>
              </w:p>
              <w:p w14:paraId="79ABF1E0" w14:textId="6DCE5F67" w:rsidR="00913A32" w:rsidRDefault="00913A32" w:rsidP="00913A32">
                <w:r w:rsidRPr="00073401">
                  <w:rPr>
                    <w:rFonts w:ascii="Aptos" w:eastAsia="Calibri" w:hAnsi="Aptos"/>
                    <w:sz w:val="22"/>
                    <w:szCs w:val="22"/>
                  </w:rPr>
                  <w:t>01785</w:t>
                </w:r>
                <w:r>
                  <w:rPr>
                    <w:rFonts w:ascii="Aptos" w:eastAsia="Calibri" w:hAnsi="Aptos"/>
                    <w:sz w:val="22"/>
                    <w:szCs w:val="22"/>
                  </w:rPr>
                  <w:t xml:space="preserve"> </w:t>
                </w:r>
                <w:r w:rsidRPr="00073401">
                  <w:rPr>
                    <w:rFonts w:ascii="Aptos" w:eastAsia="Calibri" w:hAnsi="Aptos"/>
                    <w:sz w:val="22"/>
                    <w:szCs w:val="22"/>
                  </w:rPr>
                  <w:t>747373</w:t>
                </w:r>
              </w:p>
            </w:tc>
          </w:tr>
          <w:tr w:rsidR="005B6DDF" w:rsidRPr="00073401" w14:paraId="266B6BDF" w14:textId="77777777" w:rsidTr="00786F50">
            <w:trPr>
              <w:trHeight w:val="676"/>
            </w:trPr>
            <w:tc>
              <w:tcPr>
                <w:tcW w:w="2830" w:type="dxa"/>
                <w:tcBorders>
                  <w:top w:val="single" w:sz="4" w:space="0" w:color="auto"/>
                </w:tcBorders>
                <w:shd w:val="clear" w:color="auto" w:fill="2B9B9D" w:themeFill="accent2"/>
                <w:vAlign w:val="center"/>
              </w:tcPr>
              <w:p w14:paraId="02BCADB6" w14:textId="0C124F0C" w:rsidR="005B6DDF" w:rsidRPr="00073401" w:rsidRDefault="005B6DDF" w:rsidP="005B3E62">
                <w:pPr>
                  <w:rPr>
                    <w:rFonts w:ascii="Aptos" w:eastAsia="Calibri" w:hAnsi="Aptos" w:cs="Calibri"/>
                    <w:b/>
                    <w:color w:val="FFFFFF" w:themeColor="background1"/>
                    <w:sz w:val="22"/>
                    <w:szCs w:val="22"/>
                  </w:rPr>
                </w:pPr>
                <w:r w:rsidRPr="00073401">
                  <w:rPr>
                    <w:rFonts w:ascii="Aptos" w:eastAsia="Calibri" w:hAnsi="Aptos" w:cs="Calibri"/>
                    <w:b/>
                    <w:color w:val="FFFFFF" w:themeColor="background1"/>
                    <w:sz w:val="22"/>
                    <w:szCs w:val="22"/>
                  </w:rPr>
                  <w:t>Strategic Nurse Lead</w:t>
                </w:r>
              </w:p>
            </w:tc>
            <w:tc>
              <w:tcPr>
                <w:tcW w:w="2874" w:type="dxa"/>
                <w:tcBorders>
                  <w:top w:val="single" w:sz="4" w:space="0" w:color="auto"/>
                </w:tcBorders>
                <w:vAlign w:val="center"/>
              </w:tcPr>
              <w:p w14:paraId="1B60DFDC" w14:textId="77777777" w:rsidR="005B6DDF" w:rsidRPr="00073401" w:rsidRDefault="005B6DDF" w:rsidP="005B3E62">
                <w:pPr>
                  <w:rPr>
                    <w:rFonts w:ascii="Aptos" w:eastAsia="Calibri" w:hAnsi="Aptos" w:cs="Calibri"/>
                    <w:sz w:val="22"/>
                    <w:szCs w:val="22"/>
                  </w:rPr>
                </w:pPr>
                <w:r w:rsidRPr="00073401">
                  <w:rPr>
                    <w:rFonts w:ascii="Aptos" w:eastAsia="Calibri" w:hAnsi="Aptos" w:cs="Calibri"/>
                    <w:sz w:val="22"/>
                    <w:szCs w:val="22"/>
                  </w:rPr>
                  <w:t>Rachel Viggars</w:t>
                </w:r>
              </w:p>
            </w:tc>
            <w:tc>
              <w:tcPr>
                <w:tcW w:w="3930" w:type="dxa"/>
                <w:tcBorders>
                  <w:top w:val="single" w:sz="4" w:space="0" w:color="auto"/>
                </w:tcBorders>
                <w:vAlign w:val="center"/>
              </w:tcPr>
              <w:p w14:paraId="6E78AC00" w14:textId="77777777" w:rsidR="005B6DDF" w:rsidRPr="00073401" w:rsidRDefault="005B6DDF" w:rsidP="005B3E62">
                <w:pPr>
                  <w:rPr>
                    <w:rFonts w:ascii="Aptos" w:eastAsia="Calibri" w:hAnsi="Aptos" w:cs="Calibri"/>
                    <w:sz w:val="22"/>
                    <w:szCs w:val="22"/>
                  </w:rPr>
                </w:pPr>
                <w:hyperlink r:id="rId41" w:history="1">
                  <w:r w:rsidRPr="00073401">
                    <w:rPr>
                      <w:rStyle w:val="Hyperlink"/>
                      <w:rFonts w:ascii="Aptos" w:eastAsia="Calibri" w:hAnsi="Aptos" w:cs="Calibri"/>
                      <w:sz w:val="22"/>
                      <w:szCs w:val="22"/>
                    </w:rPr>
                    <w:t>Rachel.Viggars2@staffs.nhs.uk</w:t>
                  </w:r>
                </w:hyperlink>
                <w:r w:rsidRPr="00073401">
                  <w:rPr>
                    <w:rFonts w:ascii="Aptos" w:eastAsia="Calibri" w:hAnsi="Aptos" w:cs="Calibri"/>
                    <w:sz w:val="22"/>
                    <w:szCs w:val="22"/>
                  </w:rPr>
                  <w:t xml:space="preserve"> </w:t>
                </w:r>
              </w:p>
            </w:tc>
          </w:tr>
        </w:tbl>
        <w:p w14:paraId="6E3A3E9F" w14:textId="15D8EED8" w:rsidR="005B6DDF" w:rsidRPr="00786F50" w:rsidRDefault="005B6DDF" w:rsidP="00786F50">
          <w:pPr>
            <w:pStyle w:val="Heading1"/>
          </w:pPr>
          <w:r w:rsidRPr="00786F50">
            <w:br w:type="page"/>
          </w:r>
          <w:bookmarkStart w:id="75" w:name="_Learning_Agreement"/>
          <w:bookmarkStart w:id="76" w:name="_Toc138526423"/>
          <w:bookmarkStart w:id="77" w:name="_Toc219460110"/>
          <w:bookmarkEnd w:id="75"/>
          <w:r w:rsidRPr="00786F50">
            <w:lastRenderedPageBreak/>
            <w:t>Learning Agreement</w:t>
          </w:r>
          <w:bookmarkEnd w:id="76"/>
          <w:bookmarkEnd w:id="77"/>
        </w:p>
        <w:p w14:paraId="394EADF8" w14:textId="77777777" w:rsidR="005B6DDF" w:rsidRPr="00073401" w:rsidRDefault="005B6DDF" w:rsidP="005B6DDF">
          <w:pPr>
            <w:pStyle w:val="Header"/>
            <w:rPr>
              <w:rFonts w:ascii="Aptos" w:hAnsi="Aptos" w:cs="Arial"/>
              <w:sz w:val="22"/>
              <w:szCs w:val="22"/>
            </w:rPr>
          </w:pPr>
        </w:p>
        <w:p w14:paraId="1A74CAE1" w14:textId="77777777" w:rsidR="005B6DDF" w:rsidRPr="00073401" w:rsidRDefault="005B6DDF" w:rsidP="005B6DDF">
          <w:pPr>
            <w:pStyle w:val="Header"/>
            <w:rPr>
              <w:rFonts w:ascii="Aptos" w:hAnsi="Aptos" w:cs="Arial"/>
              <w:sz w:val="22"/>
              <w:szCs w:val="22"/>
            </w:rPr>
          </w:pPr>
        </w:p>
        <w:p w14:paraId="0D97CDAB" w14:textId="3B04E697" w:rsidR="005B6DDF" w:rsidRPr="00073401" w:rsidRDefault="005B6DDF" w:rsidP="005B6DDF">
          <w:pPr>
            <w:pStyle w:val="Header"/>
            <w:rPr>
              <w:rFonts w:ascii="Aptos" w:hAnsi="Aptos" w:cs="Calibri"/>
              <w:sz w:val="22"/>
              <w:szCs w:val="22"/>
            </w:rPr>
          </w:pPr>
          <w:r w:rsidRPr="00073401">
            <w:rPr>
              <w:rFonts w:ascii="Aptos" w:hAnsi="Aptos" w:cs="Calibri"/>
              <w:sz w:val="22"/>
              <w:szCs w:val="22"/>
            </w:rPr>
            <w:t>This document acts as a contract between the Practice / PCN and the Staffordshire</w:t>
          </w:r>
          <w:r w:rsidR="000E5557" w:rsidRPr="00073401">
            <w:rPr>
              <w:rFonts w:ascii="Aptos" w:hAnsi="Aptos" w:cs="Calibri"/>
              <w:sz w:val="22"/>
              <w:szCs w:val="22"/>
            </w:rPr>
            <w:t xml:space="preserve"> Training Hub </w:t>
          </w:r>
          <w:r w:rsidRPr="00073401">
            <w:rPr>
              <w:rFonts w:ascii="Aptos" w:hAnsi="Aptos" w:cs="Calibri"/>
              <w:sz w:val="22"/>
              <w:szCs w:val="22"/>
            </w:rPr>
            <w:t>regarding the following training programme application:</w:t>
          </w:r>
        </w:p>
        <w:p w14:paraId="13B9C7E1" w14:textId="77777777" w:rsidR="005B6DDF" w:rsidRPr="00073401" w:rsidRDefault="005B6DDF" w:rsidP="005B6DDF">
          <w:pPr>
            <w:pStyle w:val="Header"/>
            <w:rPr>
              <w:rFonts w:ascii="Aptos" w:hAnsi="Aptos" w:cs="Calibri"/>
              <w:b/>
              <w:noProof/>
              <w:color w:val="8EC060"/>
              <w:sz w:val="22"/>
              <w:szCs w:val="22"/>
              <w:lang w:eastAsia="en-GB"/>
            </w:rPr>
          </w:pPr>
        </w:p>
        <w:tbl>
          <w:tblPr>
            <w:tblStyle w:val="TableGrid"/>
            <w:tblW w:w="9067" w:type="dxa"/>
            <w:jc w:val="center"/>
            <w:tblLook w:val="04A0" w:firstRow="1" w:lastRow="0" w:firstColumn="1" w:lastColumn="0" w:noHBand="0" w:noVBand="1"/>
          </w:tblPr>
          <w:tblGrid>
            <w:gridCol w:w="2694"/>
            <w:gridCol w:w="6373"/>
          </w:tblGrid>
          <w:tr w:rsidR="005B6DDF" w:rsidRPr="00073401" w14:paraId="5EF905D0" w14:textId="77777777" w:rsidTr="00786F50">
            <w:trPr>
              <w:trHeight w:hRule="exact" w:val="567"/>
              <w:jc w:val="center"/>
            </w:trPr>
            <w:tc>
              <w:tcPr>
                <w:tcW w:w="2694" w:type="dxa"/>
                <w:shd w:val="clear" w:color="auto" w:fill="2B9B9D" w:themeFill="accent2"/>
                <w:vAlign w:val="center"/>
              </w:tcPr>
              <w:p w14:paraId="5935C366" w14:textId="77777777" w:rsidR="005B6DDF" w:rsidRPr="00073401" w:rsidRDefault="005B6DDF" w:rsidP="001D7295">
                <w:pPr>
                  <w:pStyle w:val="Header"/>
                  <w:rPr>
                    <w:rFonts w:ascii="Aptos" w:hAnsi="Aptos" w:cs="Calibri"/>
                    <w:b/>
                    <w:bCs/>
                    <w:noProof/>
                    <w:color w:val="FFFFFF" w:themeColor="background1"/>
                    <w:sz w:val="22"/>
                    <w:szCs w:val="22"/>
                    <w:lang w:eastAsia="en-GB"/>
                  </w:rPr>
                </w:pPr>
                <w:r w:rsidRPr="00073401">
                  <w:rPr>
                    <w:rFonts w:ascii="Aptos" w:hAnsi="Aptos" w:cs="Calibri"/>
                    <w:b/>
                    <w:bCs/>
                    <w:noProof/>
                    <w:color w:val="FFFFFF" w:themeColor="background1"/>
                    <w:sz w:val="22"/>
                    <w:szCs w:val="22"/>
                    <w:lang w:eastAsia="en-GB"/>
                  </w:rPr>
                  <w:t>Trainee Name:</w:t>
                </w:r>
              </w:p>
            </w:tc>
            <w:tc>
              <w:tcPr>
                <w:tcW w:w="6373" w:type="dxa"/>
                <w:vAlign w:val="center"/>
              </w:tcPr>
              <w:p w14:paraId="7E9616E3" w14:textId="417A1D61" w:rsidR="005B6DDF" w:rsidRPr="00073401" w:rsidRDefault="001A1A54" w:rsidP="001D7295">
                <w:pPr>
                  <w:pStyle w:val="Header"/>
                  <w:rPr>
                    <w:rFonts w:ascii="Aptos" w:hAnsi="Aptos" w:cs="Calibri"/>
                    <w:b/>
                    <w:noProof/>
                    <w:color w:val="8EC060"/>
                    <w:sz w:val="22"/>
                    <w:szCs w:val="22"/>
                    <w:lang w:eastAsia="en-GB"/>
                  </w:rPr>
                </w:pPr>
                <w:sdt>
                  <w:sdtPr>
                    <w:rPr>
                      <w:rFonts w:ascii="Aptos" w:hAnsi="Aptos" w:cs="Calibri"/>
                      <w:color w:val="000000" w:themeColor="text1"/>
                      <w:sz w:val="22"/>
                      <w:szCs w:val="22"/>
                    </w:rPr>
                    <w:id w:val="-521864696"/>
                    <w:placeholder>
                      <w:docPart w:val="E37F8178EF8E48298F0070E5829A87D6"/>
                    </w:placeholder>
                    <w:text w:multiLine="1"/>
                  </w:sdtPr>
                  <w:sdtEndPr/>
                  <w:sdtContent>
                    <w:r w:rsidR="003C59DD" w:rsidRPr="00073401">
                      <w:rPr>
                        <w:rFonts w:ascii="Aptos" w:hAnsi="Aptos" w:cs="Calibri"/>
                        <w:color w:val="000000" w:themeColor="text1"/>
                        <w:sz w:val="22"/>
                        <w:szCs w:val="22"/>
                      </w:rPr>
                      <w:t>&lt;enter text&gt;</w:t>
                    </w:r>
                  </w:sdtContent>
                </w:sdt>
              </w:p>
            </w:tc>
          </w:tr>
          <w:tr w:rsidR="005B6DDF" w:rsidRPr="00073401" w14:paraId="6ADC7358" w14:textId="77777777" w:rsidTr="00786F50">
            <w:trPr>
              <w:trHeight w:hRule="exact" w:val="567"/>
              <w:jc w:val="center"/>
            </w:trPr>
            <w:tc>
              <w:tcPr>
                <w:tcW w:w="2694" w:type="dxa"/>
                <w:shd w:val="clear" w:color="auto" w:fill="2B9B9D" w:themeFill="accent2"/>
                <w:vAlign w:val="center"/>
              </w:tcPr>
              <w:p w14:paraId="1260E670" w14:textId="77777777" w:rsidR="005B6DDF" w:rsidRPr="00073401" w:rsidRDefault="005B6DDF" w:rsidP="001D7295">
                <w:pPr>
                  <w:pStyle w:val="Header"/>
                  <w:rPr>
                    <w:rFonts w:ascii="Aptos" w:hAnsi="Aptos" w:cs="Calibri"/>
                    <w:b/>
                    <w:bCs/>
                    <w:noProof/>
                    <w:color w:val="FFFFFF" w:themeColor="background1"/>
                    <w:sz w:val="22"/>
                    <w:szCs w:val="22"/>
                    <w:lang w:eastAsia="en-GB"/>
                  </w:rPr>
                </w:pPr>
                <w:r w:rsidRPr="00073401">
                  <w:rPr>
                    <w:rFonts w:ascii="Aptos" w:hAnsi="Aptos" w:cs="Calibri"/>
                    <w:b/>
                    <w:bCs/>
                    <w:noProof/>
                    <w:color w:val="FFFFFF" w:themeColor="background1"/>
                    <w:sz w:val="22"/>
                    <w:szCs w:val="22"/>
                    <w:lang w:eastAsia="en-GB"/>
                  </w:rPr>
                  <w:t>Course Title:</w:t>
                </w:r>
              </w:p>
            </w:tc>
            <w:tc>
              <w:tcPr>
                <w:tcW w:w="6373" w:type="dxa"/>
                <w:vAlign w:val="center"/>
              </w:tcPr>
              <w:p w14:paraId="2A75236A" w14:textId="24B44565" w:rsidR="005B6DDF" w:rsidRPr="00073401" w:rsidRDefault="000E5557" w:rsidP="001D7295">
                <w:pPr>
                  <w:pStyle w:val="Header"/>
                  <w:rPr>
                    <w:rFonts w:ascii="Aptos" w:hAnsi="Aptos" w:cs="Calibri"/>
                    <w:color w:val="000000" w:themeColor="text1"/>
                    <w:sz w:val="22"/>
                    <w:szCs w:val="22"/>
                  </w:rPr>
                </w:pPr>
                <w:r w:rsidRPr="00073401">
                  <w:rPr>
                    <w:rFonts w:ascii="Aptos" w:hAnsi="Aptos" w:cs="Calibri"/>
                    <w:color w:val="000000" w:themeColor="text1"/>
                    <w:sz w:val="22"/>
                    <w:szCs w:val="22"/>
                  </w:rPr>
                  <w:t>Nurse Roots: Student Nurse Placement Programme</w:t>
                </w:r>
              </w:p>
            </w:tc>
          </w:tr>
          <w:tr w:rsidR="005B6DDF" w:rsidRPr="00073401" w14:paraId="64F9C414" w14:textId="77777777" w:rsidTr="00786F50">
            <w:trPr>
              <w:trHeight w:hRule="exact" w:val="567"/>
              <w:jc w:val="center"/>
            </w:trPr>
            <w:tc>
              <w:tcPr>
                <w:tcW w:w="2694" w:type="dxa"/>
                <w:shd w:val="clear" w:color="auto" w:fill="2B9B9D" w:themeFill="accent2"/>
                <w:vAlign w:val="center"/>
              </w:tcPr>
              <w:p w14:paraId="2641EF01" w14:textId="77777777" w:rsidR="005B6DDF" w:rsidRPr="00073401" w:rsidRDefault="005B6DDF" w:rsidP="001D7295">
                <w:pPr>
                  <w:pStyle w:val="Header"/>
                  <w:rPr>
                    <w:rFonts w:ascii="Aptos" w:hAnsi="Aptos" w:cs="Calibri"/>
                    <w:b/>
                    <w:bCs/>
                    <w:noProof/>
                    <w:color w:val="FFFFFF" w:themeColor="background1"/>
                    <w:sz w:val="22"/>
                    <w:szCs w:val="22"/>
                    <w:lang w:eastAsia="en-GB"/>
                  </w:rPr>
                </w:pPr>
                <w:r w:rsidRPr="00073401">
                  <w:rPr>
                    <w:rFonts w:ascii="Aptos" w:hAnsi="Aptos" w:cs="Calibri"/>
                    <w:b/>
                    <w:bCs/>
                    <w:noProof/>
                    <w:color w:val="FFFFFF" w:themeColor="background1"/>
                    <w:sz w:val="22"/>
                    <w:szCs w:val="22"/>
                    <w:lang w:eastAsia="en-GB"/>
                  </w:rPr>
                  <w:t>Training Start and End Date:</w:t>
                </w:r>
              </w:p>
            </w:tc>
            <w:tc>
              <w:tcPr>
                <w:tcW w:w="6373" w:type="dxa"/>
                <w:vAlign w:val="center"/>
              </w:tcPr>
              <w:p w14:paraId="4A7AD2E7" w14:textId="265566F7" w:rsidR="005B6DDF" w:rsidRPr="00073401" w:rsidRDefault="001A1A54" w:rsidP="001D7295">
                <w:pPr>
                  <w:pStyle w:val="Header"/>
                  <w:rPr>
                    <w:rFonts w:ascii="Aptos" w:hAnsi="Aptos" w:cs="Calibri"/>
                    <w:color w:val="000000" w:themeColor="text1"/>
                    <w:sz w:val="22"/>
                    <w:szCs w:val="22"/>
                  </w:rPr>
                </w:pPr>
                <w:sdt>
                  <w:sdtPr>
                    <w:rPr>
                      <w:rFonts w:ascii="Aptos" w:hAnsi="Aptos" w:cs="Calibri"/>
                      <w:color w:val="000000" w:themeColor="text1"/>
                      <w:sz w:val="22"/>
                      <w:szCs w:val="22"/>
                    </w:rPr>
                    <w:id w:val="1109479897"/>
                    <w:placeholder>
                      <w:docPart w:val="D3FD5E8404E94E9F8C602E1267A8598C"/>
                    </w:placeholder>
                    <w:text w:multiLine="1"/>
                  </w:sdtPr>
                  <w:sdtEndPr/>
                  <w:sdtContent>
                    <w:r w:rsidR="003C59DD" w:rsidRPr="00073401">
                      <w:rPr>
                        <w:rFonts w:ascii="Aptos" w:hAnsi="Aptos" w:cs="Calibri"/>
                        <w:color w:val="000000" w:themeColor="text1"/>
                        <w:sz w:val="22"/>
                        <w:szCs w:val="22"/>
                      </w:rPr>
                      <w:t>&lt;enter text&gt;</w:t>
                    </w:r>
                  </w:sdtContent>
                </w:sdt>
              </w:p>
            </w:tc>
          </w:tr>
          <w:tr w:rsidR="005B6DDF" w:rsidRPr="00073401" w14:paraId="1EF1D8FB" w14:textId="77777777" w:rsidTr="00786F50">
            <w:trPr>
              <w:trHeight w:hRule="exact" w:val="567"/>
              <w:jc w:val="center"/>
            </w:trPr>
            <w:tc>
              <w:tcPr>
                <w:tcW w:w="2694" w:type="dxa"/>
                <w:shd w:val="clear" w:color="auto" w:fill="2B9B9D" w:themeFill="accent2"/>
                <w:vAlign w:val="center"/>
              </w:tcPr>
              <w:p w14:paraId="23EAA086" w14:textId="78D6EB56" w:rsidR="005B6DDF" w:rsidRPr="00073401" w:rsidRDefault="000E5557" w:rsidP="001D7295">
                <w:pPr>
                  <w:pStyle w:val="Header"/>
                  <w:rPr>
                    <w:rFonts w:ascii="Aptos" w:hAnsi="Aptos" w:cs="Calibri"/>
                    <w:b/>
                    <w:bCs/>
                    <w:noProof/>
                    <w:color w:val="FFFFFF" w:themeColor="background1"/>
                    <w:sz w:val="22"/>
                    <w:szCs w:val="22"/>
                    <w:lang w:eastAsia="en-GB"/>
                  </w:rPr>
                </w:pPr>
                <w:r w:rsidRPr="00073401">
                  <w:rPr>
                    <w:rFonts w:ascii="Aptos" w:hAnsi="Aptos" w:cs="Calibri"/>
                    <w:b/>
                    <w:bCs/>
                    <w:noProof/>
                    <w:color w:val="FFFFFF" w:themeColor="background1"/>
                    <w:sz w:val="22"/>
                    <w:szCs w:val="22"/>
                    <w:lang w:eastAsia="en-GB"/>
                  </w:rPr>
                  <w:t>Placement Hours:</w:t>
                </w:r>
              </w:p>
            </w:tc>
            <w:tc>
              <w:tcPr>
                <w:tcW w:w="6373" w:type="dxa"/>
                <w:vAlign w:val="center"/>
              </w:tcPr>
              <w:p w14:paraId="7B1CE7B4" w14:textId="6D5B11CD" w:rsidR="005B6DDF" w:rsidRPr="00073401" w:rsidRDefault="001A1A54" w:rsidP="001D7295">
                <w:pPr>
                  <w:pStyle w:val="Header"/>
                  <w:rPr>
                    <w:rFonts w:ascii="Aptos" w:hAnsi="Aptos" w:cs="Calibri"/>
                    <w:sz w:val="22"/>
                    <w:szCs w:val="22"/>
                  </w:rPr>
                </w:pPr>
                <w:sdt>
                  <w:sdtPr>
                    <w:rPr>
                      <w:rFonts w:ascii="Aptos" w:hAnsi="Aptos" w:cs="Calibri"/>
                      <w:color w:val="000000" w:themeColor="text1"/>
                      <w:sz w:val="22"/>
                      <w:szCs w:val="22"/>
                    </w:rPr>
                    <w:id w:val="-1649196507"/>
                    <w:placeholder>
                      <w:docPart w:val="7D89029FAC1F4872A2D358BB0CE05AD1"/>
                    </w:placeholder>
                    <w:text w:multiLine="1"/>
                  </w:sdtPr>
                  <w:sdtEndPr/>
                  <w:sdtContent>
                    <w:r w:rsidR="003C59DD" w:rsidRPr="00073401">
                      <w:rPr>
                        <w:rFonts w:ascii="Aptos" w:hAnsi="Aptos" w:cs="Calibri"/>
                        <w:color w:val="000000" w:themeColor="text1"/>
                        <w:sz w:val="22"/>
                        <w:szCs w:val="22"/>
                      </w:rPr>
                      <w:t>&lt;enter text&gt;</w:t>
                    </w:r>
                  </w:sdtContent>
                </w:sdt>
              </w:p>
            </w:tc>
          </w:tr>
          <w:tr w:rsidR="005B6DDF" w:rsidRPr="00073401" w14:paraId="7590E323" w14:textId="77777777" w:rsidTr="00786F50">
            <w:trPr>
              <w:trHeight w:hRule="exact" w:val="567"/>
              <w:jc w:val="center"/>
            </w:trPr>
            <w:tc>
              <w:tcPr>
                <w:tcW w:w="2694" w:type="dxa"/>
                <w:shd w:val="clear" w:color="auto" w:fill="2B9B9D" w:themeFill="accent2"/>
                <w:vAlign w:val="center"/>
              </w:tcPr>
              <w:p w14:paraId="3F1DE0F0" w14:textId="77777777" w:rsidR="005B6DDF" w:rsidRPr="00073401" w:rsidRDefault="005B6DDF" w:rsidP="001D7295">
                <w:pPr>
                  <w:pStyle w:val="Header"/>
                  <w:rPr>
                    <w:rFonts w:ascii="Aptos" w:hAnsi="Aptos" w:cs="Calibri"/>
                    <w:b/>
                    <w:bCs/>
                    <w:noProof/>
                    <w:color w:val="FFFFFF" w:themeColor="background1"/>
                    <w:sz w:val="22"/>
                    <w:szCs w:val="22"/>
                    <w:lang w:eastAsia="en-GB"/>
                  </w:rPr>
                </w:pPr>
                <w:r w:rsidRPr="00073401">
                  <w:rPr>
                    <w:rFonts w:ascii="Aptos" w:hAnsi="Aptos" w:cs="Calibri"/>
                    <w:b/>
                    <w:bCs/>
                    <w:noProof/>
                    <w:color w:val="FFFFFF" w:themeColor="background1"/>
                    <w:sz w:val="22"/>
                    <w:szCs w:val="22"/>
                    <w:lang w:eastAsia="en-GB"/>
                  </w:rPr>
                  <w:t>PCN:</w:t>
                </w:r>
              </w:p>
            </w:tc>
            <w:tc>
              <w:tcPr>
                <w:tcW w:w="6373" w:type="dxa"/>
                <w:vAlign w:val="center"/>
              </w:tcPr>
              <w:p w14:paraId="784B2329" w14:textId="54FDA3B6" w:rsidR="005B6DDF" w:rsidRPr="00073401" w:rsidRDefault="001A1A54" w:rsidP="001D7295">
                <w:pPr>
                  <w:pStyle w:val="Header"/>
                  <w:rPr>
                    <w:rFonts w:ascii="Aptos" w:hAnsi="Aptos" w:cs="Calibri"/>
                    <w:sz w:val="22"/>
                    <w:szCs w:val="22"/>
                  </w:rPr>
                </w:pPr>
                <w:sdt>
                  <w:sdtPr>
                    <w:rPr>
                      <w:rFonts w:ascii="Aptos" w:hAnsi="Aptos" w:cs="Calibri"/>
                      <w:color w:val="000000" w:themeColor="text1"/>
                      <w:sz w:val="22"/>
                      <w:szCs w:val="22"/>
                    </w:rPr>
                    <w:id w:val="2008932004"/>
                    <w:placeholder>
                      <w:docPart w:val="7555A7ADDE624FE8B4F41C7F894C143A"/>
                    </w:placeholder>
                    <w:text w:multiLine="1"/>
                  </w:sdtPr>
                  <w:sdtEndPr/>
                  <w:sdtContent>
                    <w:r w:rsidR="003C59DD" w:rsidRPr="00073401">
                      <w:rPr>
                        <w:rFonts w:ascii="Aptos" w:hAnsi="Aptos" w:cs="Calibri"/>
                        <w:color w:val="000000" w:themeColor="text1"/>
                        <w:sz w:val="22"/>
                        <w:szCs w:val="22"/>
                      </w:rPr>
                      <w:t>&lt;enter text&gt;</w:t>
                    </w:r>
                  </w:sdtContent>
                </w:sdt>
              </w:p>
            </w:tc>
          </w:tr>
        </w:tbl>
        <w:p w14:paraId="2E1F833F" w14:textId="77777777" w:rsidR="009D1DBA" w:rsidRPr="00073401" w:rsidRDefault="009D1DBA" w:rsidP="005B6DDF">
          <w:pPr>
            <w:pStyle w:val="NoSpacing"/>
            <w:rPr>
              <w:rFonts w:ascii="Aptos" w:hAnsi="Aptos" w:cs="Calibri"/>
              <w:b/>
              <w:color w:val="92D050"/>
            </w:rPr>
          </w:pPr>
        </w:p>
        <w:p w14:paraId="4894932C" w14:textId="41ED41BD" w:rsidR="005B6DDF" w:rsidRPr="00073401" w:rsidRDefault="005B3E62" w:rsidP="00073401">
          <w:pPr>
            <w:pStyle w:val="Heading2"/>
          </w:pPr>
          <w:bookmarkStart w:id="78" w:name="_Toc219460111"/>
          <w:r w:rsidRPr="00073401">
            <w:t>Practice or PCN Declaration</w:t>
          </w:r>
          <w:bookmarkEnd w:id="78"/>
        </w:p>
        <w:p w14:paraId="06DECCEA" w14:textId="77777777" w:rsidR="005B6DDF" w:rsidRPr="00073401" w:rsidRDefault="005B6DDF" w:rsidP="005B6DDF">
          <w:pPr>
            <w:pStyle w:val="NoSpacing"/>
            <w:rPr>
              <w:rFonts w:ascii="Aptos" w:hAnsi="Aptos" w:cs="Calibri"/>
              <w:b/>
              <w:color w:val="92D050"/>
            </w:rPr>
          </w:pPr>
          <w:r w:rsidRPr="00073401">
            <w:rPr>
              <w:rFonts w:ascii="Aptos" w:hAnsi="Aptos" w:cs="Calibri"/>
              <w:b/>
              <w:color w:val="92D050"/>
            </w:rPr>
            <w:t xml:space="preserve"> </w:t>
          </w:r>
        </w:p>
        <w:p w14:paraId="2C67DCE3" w14:textId="76B3A635" w:rsidR="005B6DDF" w:rsidRPr="00073401" w:rsidRDefault="00404495" w:rsidP="005B6DDF">
          <w:pPr>
            <w:jc w:val="both"/>
            <w:rPr>
              <w:rFonts w:ascii="Aptos" w:hAnsi="Aptos" w:cs="Calibri"/>
              <w:sz w:val="22"/>
              <w:szCs w:val="22"/>
            </w:rPr>
          </w:pPr>
          <w:r>
            <w:rPr>
              <w:rFonts w:ascii="Aptos" w:hAnsi="Aptos" w:cs="Calibri"/>
              <w:sz w:val="22"/>
              <w:szCs w:val="22"/>
            </w:rPr>
            <w:t>To confirm that you are able to host a student nurse</w:t>
          </w:r>
          <w:r w:rsidR="007850DC">
            <w:rPr>
              <w:rFonts w:ascii="Aptos" w:hAnsi="Aptos" w:cs="Calibri"/>
              <w:sz w:val="22"/>
              <w:szCs w:val="22"/>
            </w:rPr>
            <w:t xml:space="preserve"> and fulfil the placement requirements</w:t>
          </w:r>
          <w:r>
            <w:rPr>
              <w:rFonts w:ascii="Aptos" w:hAnsi="Aptos" w:cs="Calibri"/>
              <w:sz w:val="22"/>
              <w:szCs w:val="22"/>
            </w:rPr>
            <w:t>, please complete the check boxes and sign the below:</w:t>
          </w:r>
        </w:p>
        <w:p w14:paraId="2791CCEE" w14:textId="77777777" w:rsidR="005B6DDF" w:rsidRPr="00073401" w:rsidRDefault="005B6DDF" w:rsidP="005B6DDF">
          <w:pPr>
            <w:jc w:val="both"/>
            <w:rPr>
              <w:rFonts w:ascii="Aptos" w:hAnsi="Aptos" w:cs="Calibri"/>
              <w:sz w:val="22"/>
              <w:szCs w:val="22"/>
            </w:rPr>
          </w:pPr>
        </w:p>
        <w:tbl>
          <w:tblPr>
            <w:tblStyle w:val="TableGrid"/>
            <w:tblW w:w="9214" w:type="dxa"/>
            <w:jc w:val="center"/>
            <w:tblLook w:val="04A0" w:firstRow="1" w:lastRow="0" w:firstColumn="1" w:lastColumn="0" w:noHBand="0" w:noVBand="1"/>
          </w:tblPr>
          <w:tblGrid>
            <w:gridCol w:w="1140"/>
            <w:gridCol w:w="2548"/>
            <w:gridCol w:w="847"/>
            <w:gridCol w:w="2507"/>
            <w:gridCol w:w="823"/>
            <w:gridCol w:w="1349"/>
          </w:tblGrid>
          <w:tr w:rsidR="005B6DDF" w:rsidRPr="00073401" w14:paraId="5BCC1638" w14:textId="77777777" w:rsidTr="00786F50">
            <w:trPr>
              <w:trHeight w:hRule="exact" w:val="1037"/>
              <w:jc w:val="center"/>
            </w:trPr>
            <w:tc>
              <w:tcPr>
                <w:tcW w:w="1140" w:type="dxa"/>
                <w:shd w:val="clear" w:color="auto" w:fill="E6C229"/>
                <w:vAlign w:val="center"/>
              </w:tcPr>
              <w:p w14:paraId="1F6F7F7C" w14:textId="77777777" w:rsidR="005B6DDF" w:rsidRPr="00073401" w:rsidRDefault="001A1A54" w:rsidP="001D7295">
                <w:pPr>
                  <w:jc w:val="center"/>
                  <w:rPr>
                    <w:rFonts w:ascii="Aptos" w:hAnsi="Aptos" w:cs="Calibri"/>
                    <w:color w:val="000000" w:themeColor="text1"/>
                    <w:sz w:val="22"/>
                    <w:szCs w:val="22"/>
                  </w:rPr>
                </w:pPr>
                <w:sdt>
                  <w:sdtPr>
                    <w:rPr>
                      <w:rFonts w:ascii="Aptos" w:hAnsi="Aptos" w:cs="Calibri"/>
                      <w:iCs/>
                      <w:color w:val="000000" w:themeColor="text1"/>
                      <w:sz w:val="22"/>
                      <w:szCs w:val="22"/>
                    </w:rPr>
                    <w:id w:val="-709111593"/>
                    <w14:checkbox>
                      <w14:checked w14:val="0"/>
                      <w14:checkedState w14:val="00FE" w14:font="Wingdings"/>
                      <w14:uncheckedState w14:val="2610" w14:font="MS Gothic"/>
                    </w14:checkbox>
                  </w:sdtPr>
                  <w:sdtEndPr/>
                  <w:sdtContent>
                    <w:r w:rsidR="005B6DDF" w:rsidRPr="00073401">
                      <w:rPr>
                        <w:rFonts w:ascii="Aptos" w:eastAsia="MS Gothic" w:hAnsi="Aptos" w:cs="Calibri"/>
                        <w:iCs/>
                        <w:color w:val="000000" w:themeColor="text1"/>
                        <w:sz w:val="22"/>
                        <w:szCs w:val="22"/>
                      </w:rPr>
                      <w:t>☐</w:t>
                    </w:r>
                  </w:sdtContent>
                </w:sdt>
              </w:p>
            </w:tc>
            <w:tc>
              <w:tcPr>
                <w:tcW w:w="8074" w:type="dxa"/>
                <w:gridSpan w:val="5"/>
                <w:vAlign w:val="center"/>
              </w:tcPr>
              <w:p w14:paraId="137A744B" w14:textId="7FEEACB3" w:rsidR="005B6DDF" w:rsidRPr="00073401" w:rsidRDefault="005B3E62" w:rsidP="001D7295">
                <w:pPr>
                  <w:jc w:val="both"/>
                  <w:rPr>
                    <w:rFonts w:ascii="Aptos" w:hAnsi="Aptos" w:cs="Calibri"/>
                    <w:sz w:val="22"/>
                    <w:szCs w:val="22"/>
                  </w:rPr>
                </w:pPr>
                <w:r w:rsidRPr="00073401">
                  <w:rPr>
                    <w:rFonts w:ascii="Aptos" w:hAnsi="Aptos" w:cs="Calibri"/>
                    <w:sz w:val="22"/>
                    <w:szCs w:val="22"/>
                  </w:rPr>
                  <w:t xml:space="preserve">We will fully support the allocated student nurse to complete the agreed clinical placement hours in accordance with the placement agreement and university requirements. </w:t>
                </w:r>
              </w:p>
            </w:tc>
          </w:tr>
          <w:tr w:rsidR="005B6DDF" w:rsidRPr="00073401" w14:paraId="6F3E3A67" w14:textId="77777777" w:rsidTr="00404495">
            <w:trPr>
              <w:trHeight w:hRule="exact" w:val="796"/>
              <w:jc w:val="center"/>
            </w:trPr>
            <w:tc>
              <w:tcPr>
                <w:tcW w:w="1140" w:type="dxa"/>
                <w:shd w:val="clear" w:color="auto" w:fill="E6C229"/>
                <w:vAlign w:val="center"/>
              </w:tcPr>
              <w:p w14:paraId="3F7D4C4B" w14:textId="77777777" w:rsidR="005B6DDF" w:rsidRPr="00073401" w:rsidRDefault="001A1A54" w:rsidP="001D7295">
                <w:pPr>
                  <w:jc w:val="center"/>
                  <w:rPr>
                    <w:rFonts w:ascii="Aptos" w:hAnsi="Aptos" w:cs="Calibri"/>
                    <w:color w:val="000000" w:themeColor="text1"/>
                    <w:sz w:val="22"/>
                    <w:szCs w:val="22"/>
                  </w:rPr>
                </w:pPr>
                <w:sdt>
                  <w:sdtPr>
                    <w:rPr>
                      <w:rFonts w:ascii="Aptos" w:hAnsi="Aptos" w:cs="Calibri"/>
                      <w:iCs/>
                      <w:color w:val="000000" w:themeColor="text1"/>
                      <w:sz w:val="22"/>
                      <w:szCs w:val="22"/>
                    </w:rPr>
                    <w:id w:val="-221918539"/>
                    <w14:checkbox>
                      <w14:checked w14:val="0"/>
                      <w14:checkedState w14:val="00FE" w14:font="Wingdings"/>
                      <w14:uncheckedState w14:val="2610" w14:font="MS Gothic"/>
                    </w14:checkbox>
                  </w:sdtPr>
                  <w:sdtEndPr/>
                  <w:sdtContent>
                    <w:r w:rsidR="005B6DDF" w:rsidRPr="00073401">
                      <w:rPr>
                        <w:rFonts w:ascii="Aptos" w:eastAsia="MS Gothic" w:hAnsi="Aptos" w:cs="Segoe UI Symbol"/>
                        <w:iCs/>
                        <w:color w:val="000000" w:themeColor="text1"/>
                        <w:sz w:val="22"/>
                        <w:szCs w:val="22"/>
                      </w:rPr>
                      <w:t>☐</w:t>
                    </w:r>
                  </w:sdtContent>
                </w:sdt>
              </w:p>
            </w:tc>
            <w:tc>
              <w:tcPr>
                <w:tcW w:w="8074" w:type="dxa"/>
                <w:gridSpan w:val="5"/>
                <w:vAlign w:val="center"/>
              </w:tcPr>
              <w:p w14:paraId="7E787C1C" w14:textId="6FC64A1A" w:rsidR="005B6DDF" w:rsidRPr="00073401" w:rsidRDefault="005B3E62" w:rsidP="005B3E62">
                <w:pPr>
                  <w:jc w:val="both"/>
                  <w:rPr>
                    <w:rFonts w:ascii="Aptos" w:hAnsi="Aptos" w:cs="Calibri"/>
                    <w:sz w:val="22"/>
                    <w:szCs w:val="22"/>
                  </w:rPr>
                </w:pPr>
                <w:r w:rsidRPr="00073401">
                  <w:rPr>
                    <w:rFonts w:ascii="Aptos" w:hAnsi="Aptos" w:cs="Calibri"/>
                    <w:sz w:val="22"/>
                    <w:szCs w:val="22"/>
                  </w:rPr>
                  <w:t>We confirm that we have read and understand the guidance for safely supporting student nurses in practice, as outline</w:t>
                </w:r>
                <w:r w:rsidR="00404495">
                  <w:rPr>
                    <w:rFonts w:ascii="Aptos" w:hAnsi="Aptos" w:cs="Calibri"/>
                    <w:sz w:val="22"/>
                    <w:szCs w:val="22"/>
                  </w:rPr>
                  <w:t>d</w:t>
                </w:r>
                <w:r w:rsidRPr="00073401">
                  <w:rPr>
                    <w:rFonts w:ascii="Aptos" w:hAnsi="Aptos" w:cs="Calibri"/>
                    <w:sz w:val="22"/>
                    <w:szCs w:val="22"/>
                  </w:rPr>
                  <w:t xml:space="preserve"> in the </w:t>
                </w:r>
                <w:r w:rsidRPr="00073401">
                  <w:rPr>
                    <w:rFonts w:ascii="Aptos" w:hAnsi="Aptos" w:cs="Calibri"/>
                    <w:i/>
                    <w:iCs/>
                    <w:sz w:val="22"/>
                    <w:szCs w:val="22"/>
                  </w:rPr>
                  <w:t>Practice Guidance</w:t>
                </w:r>
                <w:r w:rsidRPr="00073401">
                  <w:rPr>
                    <w:rFonts w:ascii="Aptos" w:hAnsi="Aptos" w:cs="Calibri"/>
                    <w:sz w:val="22"/>
                    <w:szCs w:val="22"/>
                  </w:rPr>
                  <w:t xml:space="preserve"> </w:t>
                </w:r>
                <w:r w:rsidR="00404495">
                  <w:rPr>
                    <w:rFonts w:ascii="Aptos" w:hAnsi="Aptos" w:cs="Calibri"/>
                    <w:sz w:val="22"/>
                    <w:szCs w:val="22"/>
                  </w:rPr>
                  <w:t xml:space="preserve">on pages 15-17 of this </w:t>
                </w:r>
                <w:r w:rsidR="007850DC">
                  <w:rPr>
                    <w:rFonts w:ascii="Aptos" w:hAnsi="Aptos" w:cs="Calibri"/>
                    <w:sz w:val="22"/>
                    <w:szCs w:val="22"/>
                  </w:rPr>
                  <w:t xml:space="preserve">Practice and PCN </w:t>
                </w:r>
                <w:r w:rsidR="00404495">
                  <w:rPr>
                    <w:rFonts w:ascii="Aptos" w:hAnsi="Aptos" w:cs="Calibri"/>
                    <w:sz w:val="22"/>
                    <w:szCs w:val="22"/>
                  </w:rPr>
                  <w:t>handbook.</w:t>
                </w:r>
                <w:r w:rsidRPr="00073401">
                  <w:rPr>
                    <w:rFonts w:ascii="Aptos" w:hAnsi="Aptos" w:cs="Calibri"/>
                    <w:sz w:val="22"/>
                    <w:szCs w:val="22"/>
                  </w:rPr>
                  <w:t xml:space="preserve"> </w:t>
                </w:r>
              </w:p>
            </w:tc>
          </w:tr>
          <w:tr w:rsidR="005B6DDF" w:rsidRPr="00073401" w14:paraId="3A028C62" w14:textId="77777777" w:rsidTr="00786F50">
            <w:trPr>
              <w:trHeight w:hRule="exact" w:val="1144"/>
              <w:jc w:val="center"/>
            </w:trPr>
            <w:tc>
              <w:tcPr>
                <w:tcW w:w="1140" w:type="dxa"/>
                <w:shd w:val="clear" w:color="auto" w:fill="E6C229"/>
                <w:vAlign w:val="center"/>
              </w:tcPr>
              <w:p w14:paraId="4153618D" w14:textId="77777777" w:rsidR="005B6DDF" w:rsidRPr="00073401" w:rsidRDefault="001A1A54" w:rsidP="001D7295">
                <w:pPr>
                  <w:jc w:val="center"/>
                  <w:rPr>
                    <w:rFonts w:ascii="Aptos" w:hAnsi="Aptos" w:cs="Calibri"/>
                    <w:iCs/>
                    <w:color w:val="000000" w:themeColor="text1"/>
                    <w:sz w:val="22"/>
                    <w:szCs w:val="22"/>
                  </w:rPr>
                </w:pPr>
                <w:sdt>
                  <w:sdtPr>
                    <w:rPr>
                      <w:rFonts w:ascii="Aptos" w:hAnsi="Aptos" w:cs="Calibri"/>
                      <w:iCs/>
                      <w:color w:val="000000" w:themeColor="text1"/>
                      <w:sz w:val="22"/>
                      <w:szCs w:val="22"/>
                    </w:rPr>
                    <w:id w:val="-748193155"/>
                    <w14:checkbox>
                      <w14:checked w14:val="0"/>
                      <w14:checkedState w14:val="00FE" w14:font="Wingdings"/>
                      <w14:uncheckedState w14:val="2610" w14:font="MS Gothic"/>
                    </w14:checkbox>
                  </w:sdtPr>
                  <w:sdtEndPr/>
                  <w:sdtContent>
                    <w:r w:rsidR="005B6DDF" w:rsidRPr="00073401">
                      <w:rPr>
                        <w:rFonts w:ascii="Aptos" w:eastAsia="MS Gothic" w:hAnsi="Aptos" w:cs="Segoe UI Symbol"/>
                        <w:iCs/>
                        <w:color w:val="000000" w:themeColor="text1"/>
                        <w:sz w:val="22"/>
                        <w:szCs w:val="22"/>
                      </w:rPr>
                      <w:t>☐</w:t>
                    </w:r>
                  </w:sdtContent>
                </w:sdt>
              </w:p>
            </w:tc>
            <w:tc>
              <w:tcPr>
                <w:tcW w:w="8074" w:type="dxa"/>
                <w:gridSpan w:val="5"/>
                <w:vAlign w:val="center"/>
              </w:tcPr>
              <w:p w14:paraId="36D239DC" w14:textId="5807D0E0" w:rsidR="005B6DDF" w:rsidRPr="00073401" w:rsidRDefault="005B3E62" w:rsidP="001D7295">
                <w:pPr>
                  <w:jc w:val="both"/>
                  <w:rPr>
                    <w:rFonts w:ascii="Aptos" w:hAnsi="Aptos" w:cs="Calibri"/>
                    <w:sz w:val="22"/>
                    <w:szCs w:val="22"/>
                  </w:rPr>
                </w:pPr>
                <w:r w:rsidRPr="00073401">
                  <w:rPr>
                    <w:rFonts w:ascii="Aptos" w:hAnsi="Aptos" w:cs="Calibri"/>
                    <w:sz w:val="22"/>
                    <w:szCs w:val="22"/>
                  </w:rPr>
                  <w:t xml:space="preserve">We confirm that the student nurse will be supported and supervised in accordance with the NMC Standards for Student Supervision and Assessment (SSSA) and that appropriate nursing supervision will be provided throughout the placement to enable the student to safely achieve their required learning proficiencies. </w:t>
                </w:r>
              </w:p>
            </w:tc>
          </w:tr>
          <w:tr w:rsidR="005B6DDF" w:rsidRPr="00073401" w14:paraId="1F96B49E" w14:textId="77777777" w:rsidTr="00786F50">
            <w:trPr>
              <w:trHeight w:hRule="exact" w:val="551"/>
              <w:jc w:val="center"/>
            </w:trPr>
            <w:tc>
              <w:tcPr>
                <w:tcW w:w="1140" w:type="dxa"/>
                <w:shd w:val="clear" w:color="auto" w:fill="E6C229"/>
                <w:vAlign w:val="center"/>
              </w:tcPr>
              <w:p w14:paraId="0ED04ED1" w14:textId="77777777" w:rsidR="005B6DDF" w:rsidRPr="00073401" w:rsidRDefault="001A1A54" w:rsidP="001D7295">
                <w:pPr>
                  <w:jc w:val="center"/>
                  <w:rPr>
                    <w:rFonts w:ascii="Aptos" w:hAnsi="Aptos" w:cs="Calibri"/>
                    <w:color w:val="000000" w:themeColor="text1"/>
                    <w:sz w:val="22"/>
                    <w:szCs w:val="22"/>
                  </w:rPr>
                </w:pPr>
                <w:sdt>
                  <w:sdtPr>
                    <w:rPr>
                      <w:rFonts w:ascii="Aptos" w:hAnsi="Aptos" w:cs="Calibri"/>
                      <w:iCs/>
                      <w:color w:val="000000" w:themeColor="text1"/>
                      <w:sz w:val="22"/>
                      <w:szCs w:val="22"/>
                    </w:rPr>
                    <w:id w:val="1005554436"/>
                    <w14:checkbox>
                      <w14:checked w14:val="0"/>
                      <w14:checkedState w14:val="00FE" w14:font="Wingdings"/>
                      <w14:uncheckedState w14:val="2610" w14:font="MS Gothic"/>
                    </w14:checkbox>
                  </w:sdtPr>
                  <w:sdtEndPr/>
                  <w:sdtContent>
                    <w:r w:rsidR="005B6DDF" w:rsidRPr="00073401">
                      <w:rPr>
                        <w:rFonts w:ascii="Aptos" w:eastAsia="MS Gothic" w:hAnsi="Aptos" w:cs="Segoe UI Symbol"/>
                        <w:iCs/>
                        <w:color w:val="000000" w:themeColor="text1"/>
                        <w:sz w:val="22"/>
                        <w:szCs w:val="22"/>
                      </w:rPr>
                      <w:t>☐</w:t>
                    </w:r>
                  </w:sdtContent>
                </w:sdt>
              </w:p>
            </w:tc>
            <w:tc>
              <w:tcPr>
                <w:tcW w:w="8074" w:type="dxa"/>
                <w:gridSpan w:val="5"/>
                <w:vAlign w:val="center"/>
              </w:tcPr>
              <w:p w14:paraId="686C58C7" w14:textId="455C8059" w:rsidR="005B6DDF" w:rsidRPr="00073401" w:rsidRDefault="005B3E62" w:rsidP="001D7295">
                <w:pPr>
                  <w:jc w:val="both"/>
                  <w:rPr>
                    <w:rFonts w:ascii="Aptos" w:hAnsi="Aptos" w:cs="Calibri"/>
                    <w:sz w:val="22"/>
                    <w:szCs w:val="22"/>
                  </w:rPr>
                </w:pPr>
                <w:r w:rsidRPr="00073401">
                  <w:rPr>
                    <w:rFonts w:ascii="Aptos" w:hAnsi="Aptos" w:cs="Calibri"/>
                    <w:sz w:val="22"/>
                    <w:szCs w:val="22"/>
                  </w:rPr>
                  <w:t xml:space="preserve">We will liaise with Staffordshire Training Hub should we require any supervisor and/or assessor support, updates, or training information. </w:t>
                </w:r>
              </w:p>
            </w:tc>
          </w:tr>
          <w:tr w:rsidR="005B6DDF" w:rsidRPr="00073401" w14:paraId="59F3ECF2" w14:textId="77777777" w:rsidTr="00913A32">
            <w:trPr>
              <w:trHeight w:hRule="exact" w:val="818"/>
              <w:jc w:val="center"/>
            </w:trPr>
            <w:tc>
              <w:tcPr>
                <w:tcW w:w="1140" w:type="dxa"/>
                <w:shd w:val="clear" w:color="auto" w:fill="E6C229"/>
                <w:vAlign w:val="center"/>
              </w:tcPr>
              <w:p w14:paraId="739BE192" w14:textId="77777777" w:rsidR="005B6DDF" w:rsidRPr="00073401" w:rsidRDefault="001A1A54" w:rsidP="001D7295">
                <w:pPr>
                  <w:jc w:val="center"/>
                  <w:rPr>
                    <w:rFonts w:ascii="Aptos" w:hAnsi="Aptos" w:cs="Calibri"/>
                    <w:color w:val="000000" w:themeColor="text1"/>
                    <w:sz w:val="22"/>
                    <w:szCs w:val="22"/>
                  </w:rPr>
                </w:pPr>
                <w:sdt>
                  <w:sdtPr>
                    <w:rPr>
                      <w:rFonts w:ascii="Aptos" w:hAnsi="Aptos" w:cs="Calibri"/>
                      <w:iCs/>
                      <w:color w:val="000000" w:themeColor="text1"/>
                      <w:sz w:val="22"/>
                      <w:szCs w:val="22"/>
                    </w:rPr>
                    <w:id w:val="-546366192"/>
                    <w14:checkbox>
                      <w14:checked w14:val="0"/>
                      <w14:checkedState w14:val="00FE" w14:font="Wingdings"/>
                      <w14:uncheckedState w14:val="2610" w14:font="MS Gothic"/>
                    </w14:checkbox>
                  </w:sdtPr>
                  <w:sdtEndPr/>
                  <w:sdtContent>
                    <w:r w:rsidR="005B6DDF" w:rsidRPr="00073401">
                      <w:rPr>
                        <w:rFonts w:ascii="Aptos" w:eastAsia="MS Gothic" w:hAnsi="Aptos" w:cs="Segoe UI Symbol"/>
                        <w:iCs/>
                        <w:color w:val="000000" w:themeColor="text1"/>
                        <w:sz w:val="22"/>
                        <w:szCs w:val="22"/>
                      </w:rPr>
                      <w:t>☐</w:t>
                    </w:r>
                  </w:sdtContent>
                </w:sdt>
              </w:p>
            </w:tc>
            <w:tc>
              <w:tcPr>
                <w:tcW w:w="8074" w:type="dxa"/>
                <w:gridSpan w:val="5"/>
                <w:vAlign w:val="center"/>
              </w:tcPr>
              <w:p w14:paraId="3E298584" w14:textId="2597B5FB" w:rsidR="005B6DDF" w:rsidRPr="00073401" w:rsidRDefault="003552B2" w:rsidP="001D7295">
                <w:pPr>
                  <w:jc w:val="both"/>
                  <w:rPr>
                    <w:rFonts w:ascii="Aptos" w:hAnsi="Aptos" w:cs="Calibri"/>
                    <w:sz w:val="22"/>
                    <w:szCs w:val="22"/>
                  </w:rPr>
                </w:pPr>
                <w:r w:rsidRPr="00073401">
                  <w:rPr>
                    <w:rFonts w:ascii="Aptos" w:hAnsi="Aptos" w:cs="Calibri"/>
                    <w:sz w:val="22"/>
                    <w:szCs w:val="22"/>
                  </w:rPr>
                  <w:t>We will promptly contact Staffordshire Training Hub regarding any concerns, incidents, or difficulties relating to the allocated student nurse, including issues related to supervision</w:t>
                </w:r>
                <w:r w:rsidR="007850DC">
                  <w:rPr>
                    <w:rFonts w:ascii="Aptos" w:hAnsi="Aptos" w:cs="Calibri"/>
                    <w:sz w:val="22"/>
                    <w:szCs w:val="22"/>
                  </w:rPr>
                  <w:t>, conduct or attendance</w:t>
                </w:r>
                <w:r w:rsidRPr="00073401">
                  <w:rPr>
                    <w:rFonts w:ascii="Aptos" w:hAnsi="Aptos" w:cs="Calibri"/>
                    <w:sz w:val="22"/>
                    <w:szCs w:val="22"/>
                  </w:rPr>
                  <w:t>.</w:t>
                </w:r>
              </w:p>
            </w:tc>
          </w:tr>
          <w:tr w:rsidR="005B6DDF" w:rsidRPr="00073401" w14:paraId="4DB021D3" w14:textId="77777777" w:rsidTr="00786F50">
            <w:trPr>
              <w:trHeight w:hRule="exact" w:val="839"/>
              <w:jc w:val="center"/>
            </w:trPr>
            <w:tc>
              <w:tcPr>
                <w:tcW w:w="1140" w:type="dxa"/>
                <w:shd w:val="clear" w:color="auto" w:fill="E6C229"/>
                <w:vAlign w:val="center"/>
              </w:tcPr>
              <w:p w14:paraId="7DD5F180" w14:textId="77777777" w:rsidR="005B6DDF" w:rsidRPr="00073401" w:rsidRDefault="001A1A54" w:rsidP="001D7295">
                <w:pPr>
                  <w:jc w:val="center"/>
                  <w:rPr>
                    <w:rFonts w:ascii="Aptos" w:hAnsi="Aptos" w:cs="Calibri"/>
                    <w:iCs/>
                    <w:color w:val="000000" w:themeColor="text1"/>
                    <w:sz w:val="22"/>
                    <w:szCs w:val="22"/>
                  </w:rPr>
                </w:pPr>
                <w:sdt>
                  <w:sdtPr>
                    <w:rPr>
                      <w:rFonts w:ascii="Aptos" w:hAnsi="Aptos" w:cs="Calibri"/>
                      <w:iCs/>
                      <w:color w:val="000000" w:themeColor="text1"/>
                      <w:sz w:val="22"/>
                      <w:szCs w:val="22"/>
                    </w:rPr>
                    <w:id w:val="-1265838651"/>
                    <w14:checkbox>
                      <w14:checked w14:val="0"/>
                      <w14:checkedState w14:val="00FE" w14:font="Wingdings"/>
                      <w14:uncheckedState w14:val="2610" w14:font="MS Gothic"/>
                    </w14:checkbox>
                  </w:sdtPr>
                  <w:sdtEndPr/>
                  <w:sdtContent>
                    <w:r w:rsidR="005B6DDF" w:rsidRPr="00073401">
                      <w:rPr>
                        <w:rFonts w:ascii="Aptos" w:eastAsia="MS Gothic" w:hAnsi="Aptos" w:cs="Segoe UI Symbol"/>
                        <w:iCs/>
                        <w:color w:val="000000" w:themeColor="text1"/>
                        <w:sz w:val="22"/>
                        <w:szCs w:val="22"/>
                      </w:rPr>
                      <w:t>☐</w:t>
                    </w:r>
                  </w:sdtContent>
                </w:sdt>
              </w:p>
            </w:tc>
            <w:tc>
              <w:tcPr>
                <w:tcW w:w="8074" w:type="dxa"/>
                <w:gridSpan w:val="5"/>
                <w:vAlign w:val="center"/>
              </w:tcPr>
              <w:p w14:paraId="139EC9CB" w14:textId="5D545376" w:rsidR="005B6DDF" w:rsidRPr="00073401" w:rsidRDefault="003552B2" w:rsidP="001D7295">
                <w:pPr>
                  <w:jc w:val="both"/>
                  <w:rPr>
                    <w:rFonts w:ascii="Aptos" w:hAnsi="Aptos" w:cs="Calibri"/>
                    <w:sz w:val="22"/>
                    <w:szCs w:val="22"/>
                  </w:rPr>
                </w:pPr>
                <w:r w:rsidRPr="00073401">
                  <w:rPr>
                    <w:rFonts w:ascii="Aptos" w:hAnsi="Aptos" w:cs="Calibri"/>
                    <w:sz w:val="22"/>
                    <w:szCs w:val="22"/>
                  </w:rPr>
                  <w:t xml:space="preserve">We confirm that appropriate governance arrangements are in place, including safeguarding, information governance, incident reporting, and health and safety policies, to support student placement activity. </w:t>
                </w:r>
              </w:p>
            </w:tc>
          </w:tr>
          <w:tr w:rsidR="003552B2" w:rsidRPr="00073401" w14:paraId="642599FF" w14:textId="77777777" w:rsidTr="00786F50">
            <w:trPr>
              <w:trHeight w:hRule="exact" w:val="839"/>
              <w:jc w:val="center"/>
            </w:trPr>
            <w:tc>
              <w:tcPr>
                <w:tcW w:w="1140" w:type="dxa"/>
                <w:shd w:val="clear" w:color="auto" w:fill="E6C229"/>
                <w:vAlign w:val="center"/>
              </w:tcPr>
              <w:p w14:paraId="480D0132" w14:textId="4719C8C3" w:rsidR="003552B2" w:rsidRPr="00073401" w:rsidRDefault="001A1A54" w:rsidP="001D7295">
                <w:pPr>
                  <w:jc w:val="center"/>
                  <w:rPr>
                    <w:rFonts w:ascii="Aptos" w:hAnsi="Aptos" w:cs="Calibri"/>
                    <w:iCs/>
                    <w:color w:val="000000" w:themeColor="text1"/>
                    <w:sz w:val="22"/>
                    <w:szCs w:val="22"/>
                  </w:rPr>
                </w:pPr>
                <w:sdt>
                  <w:sdtPr>
                    <w:rPr>
                      <w:rFonts w:ascii="Aptos" w:hAnsi="Aptos" w:cs="Calibri"/>
                      <w:iCs/>
                      <w:color w:val="000000" w:themeColor="text1"/>
                      <w:sz w:val="22"/>
                      <w:szCs w:val="22"/>
                    </w:rPr>
                    <w:id w:val="231820534"/>
                    <w14:checkbox>
                      <w14:checked w14:val="0"/>
                      <w14:checkedState w14:val="00FE" w14:font="Wingdings"/>
                      <w14:uncheckedState w14:val="2610" w14:font="MS Gothic"/>
                    </w14:checkbox>
                  </w:sdtPr>
                  <w:sdtEndPr/>
                  <w:sdtContent>
                    <w:r w:rsidR="003552B2" w:rsidRPr="00073401">
                      <w:rPr>
                        <w:rFonts w:ascii="Aptos" w:eastAsia="MS Gothic" w:hAnsi="Aptos" w:cs="Calibri"/>
                        <w:iCs/>
                        <w:color w:val="000000" w:themeColor="text1"/>
                        <w:sz w:val="22"/>
                        <w:szCs w:val="22"/>
                      </w:rPr>
                      <w:t>☐</w:t>
                    </w:r>
                  </w:sdtContent>
                </w:sdt>
              </w:p>
            </w:tc>
            <w:tc>
              <w:tcPr>
                <w:tcW w:w="8074" w:type="dxa"/>
                <w:gridSpan w:val="5"/>
                <w:vAlign w:val="center"/>
              </w:tcPr>
              <w:p w14:paraId="35F3C6FD" w14:textId="0E382815" w:rsidR="003552B2" w:rsidRPr="00073401" w:rsidRDefault="003552B2" w:rsidP="001D7295">
                <w:pPr>
                  <w:jc w:val="both"/>
                  <w:rPr>
                    <w:rFonts w:ascii="Aptos" w:hAnsi="Aptos" w:cs="Calibri"/>
                    <w:sz w:val="22"/>
                    <w:szCs w:val="22"/>
                  </w:rPr>
                </w:pPr>
                <w:r w:rsidRPr="00073401">
                  <w:rPr>
                    <w:rFonts w:ascii="Aptos" w:hAnsi="Aptos" w:cs="Calibri"/>
                    <w:sz w:val="22"/>
                    <w:szCs w:val="22"/>
                  </w:rPr>
                  <w:t>We will ensure that any access to clinicial systems (e.g. EMIS/SystemOne) is appropriate to the student’s role, time-limited, supervised, and compli</w:t>
                </w:r>
                <w:r w:rsidR="00194F99">
                  <w:rPr>
                    <w:rFonts w:ascii="Aptos" w:hAnsi="Aptos" w:cs="Calibri"/>
                    <w:sz w:val="22"/>
                    <w:szCs w:val="22"/>
                  </w:rPr>
                  <w:t>a</w:t>
                </w:r>
                <w:r w:rsidRPr="00073401">
                  <w:rPr>
                    <w:rFonts w:ascii="Aptos" w:hAnsi="Aptos" w:cs="Calibri"/>
                    <w:sz w:val="22"/>
                    <w:szCs w:val="22"/>
                  </w:rPr>
                  <w:t xml:space="preserve">nt with information governance requirements. </w:t>
                </w:r>
              </w:p>
            </w:tc>
          </w:tr>
          <w:tr w:rsidR="005B6DDF" w:rsidRPr="00073401" w14:paraId="76BBF6E9" w14:textId="77777777" w:rsidTr="00786F50">
            <w:trPr>
              <w:trHeight w:hRule="exact" w:val="851"/>
              <w:jc w:val="center"/>
            </w:trPr>
            <w:tc>
              <w:tcPr>
                <w:tcW w:w="1140" w:type="dxa"/>
                <w:shd w:val="clear" w:color="auto" w:fill="E6C229"/>
                <w:vAlign w:val="center"/>
              </w:tcPr>
              <w:p w14:paraId="790E7484" w14:textId="77777777" w:rsidR="005B6DDF" w:rsidRPr="00073401" w:rsidRDefault="005B6DDF" w:rsidP="001D7295">
                <w:pPr>
                  <w:jc w:val="both"/>
                  <w:rPr>
                    <w:rFonts w:ascii="Aptos" w:hAnsi="Aptos" w:cs="Calibri"/>
                    <w:color w:val="000000" w:themeColor="text1"/>
                    <w:sz w:val="22"/>
                    <w:szCs w:val="22"/>
                  </w:rPr>
                </w:pPr>
                <w:r w:rsidRPr="00073401">
                  <w:rPr>
                    <w:rFonts w:ascii="Aptos" w:hAnsi="Aptos" w:cs="Calibri"/>
                    <w:color w:val="000000" w:themeColor="text1"/>
                    <w:sz w:val="22"/>
                    <w:szCs w:val="22"/>
                  </w:rPr>
                  <w:t xml:space="preserve">Full Name: </w:t>
                </w:r>
              </w:p>
            </w:tc>
            <w:tc>
              <w:tcPr>
                <w:tcW w:w="2548" w:type="dxa"/>
                <w:vAlign w:val="center"/>
              </w:tcPr>
              <w:p w14:paraId="3A98D621" w14:textId="77777777" w:rsidR="005B6DDF" w:rsidRPr="00073401" w:rsidRDefault="001A1A54" w:rsidP="001D7295">
                <w:pPr>
                  <w:jc w:val="both"/>
                  <w:rPr>
                    <w:rFonts w:ascii="Aptos" w:hAnsi="Aptos" w:cs="Calibri"/>
                    <w:sz w:val="22"/>
                    <w:szCs w:val="22"/>
                  </w:rPr>
                </w:pPr>
                <w:sdt>
                  <w:sdtPr>
                    <w:rPr>
                      <w:rFonts w:ascii="Aptos" w:hAnsi="Aptos" w:cs="Calibri"/>
                      <w:color w:val="000000" w:themeColor="text1"/>
                      <w:sz w:val="22"/>
                      <w:szCs w:val="22"/>
                    </w:rPr>
                    <w:id w:val="-1922171229"/>
                    <w:placeholder>
                      <w:docPart w:val="2B4FDE55DF954DEEB02D37A0CF5E0798"/>
                    </w:placeholder>
                    <w:text w:multiLine="1"/>
                  </w:sdtPr>
                  <w:sdtEndPr/>
                  <w:sdtContent>
                    <w:r w:rsidR="005B6DDF" w:rsidRPr="00073401">
                      <w:rPr>
                        <w:rFonts w:ascii="Aptos" w:hAnsi="Aptos" w:cs="Calibri"/>
                        <w:color w:val="000000" w:themeColor="text1"/>
                        <w:sz w:val="22"/>
                        <w:szCs w:val="22"/>
                      </w:rPr>
                      <w:t>&lt;enter text&gt;</w:t>
                    </w:r>
                  </w:sdtContent>
                </w:sdt>
              </w:p>
            </w:tc>
            <w:tc>
              <w:tcPr>
                <w:tcW w:w="847" w:type="dxa"/>
                <w:shd w:val="clear" w:color="auto" w:fill="E6C229"/>
                <w:vAlign w:val="center"/>
              </w:tcPr>
              <w:p w14:paraId="145B724E" w14:textId="77777777" w:rsidR="005B6DDF" w:rsidRPr="00073401" w:rsidRDefault="005B6DDF" w:rsidP="001D7295">
                <w:pPr>
                  <w:jc w:val="both"/>
                  <w:rPr>
                    <w:rFonts w:ascii="Aptos" w:hAnsi="Aptos" w:cs="Calibri"/>
                    <w:sz w:val="22"/>
                    <w:szCs w:val="22"/>
                  </w:rPr>
                </w:pPr>
                <w:r w:rsidRPr="00073401">
                  <w:rPr>
                    <w:rFonts w:ascii="Aptos" w:hAnsi="Aptos" w:cs="Calibri"/>
                    <w:sz w:val="22"/>
                    <w:szCs w:val="22"/>
                  </w:rPr>
                  <w:t xml:space="preserve">Job Title: </w:t>
                </w:r>
              </w:p>
            </w:tc>
            <w:tc>
              <w:tcPr>
                <w:tcW w:w="2507" w:type="dxa"/>
                <w:vAlign w:val="center"/>
              </w:tcPr>
              <w:p w14:paraId="133CC44D" w14:textId="77777777" w:rsidR="005B6DDF" w:rsidRPr="00073401" w:rsidRDefault="001A1A54" w:rsidP="001D7295">
                <w:pPr>
                  <w:jc w:val="both"/>
                  <w:rPr>
                    <w:rFonts w:ascii="Aptos" w:hAnsi="Aptos" w:cs="Calibri"/>
                    <w:sz w:val="22"/>
                    <w:szCs w:val="22"/>
                  </w:rPr>
                </w:pPr>
                <w:sdt>
                  <w:sdtPr>
                    <w:rPr>
                      <w:rFonts w:ascii="Aptos" w:hAnsi="Aptos" w:cs="Calibri"/>
                      <w:color w:val="000000" w:themeColor="text1"/>
                      <w:sz w:val="22"/>
                      <w:szCs w:val="22"/>
                    </w:rPr>
                    <w:id w:val="-1255430018"/>
                    <w:placeholder>
                      <w:docPart w:val="B3B87817685948AEBD50653840209D19"/>
                    </w:placeholder>
                    <w:text w:multiLine="1"/>
                  </w:sdtPr>
                  <w:sdtEndPr/>
                  <w:sdtContent>
                    <w:r w:rsidR="005B6DDF" w:rsidRPr="00073401">
                      <w:rPr>
                        <w:rFonts w:ascii="Aptos" w:hAnsi="Aptos" w:cs="Calibri"/>
                        <w:color w:val="000000" w:themeColor="text1"/>
                        <w:sz w:val="22"/>
                        <w:szCs w:val="22"/>
                      </w:rPr>
                      <w:t>&lt;enter text&gt;</w:t>
                    </w:r>
                  </w:sdtContent>
                </w:sdt>
              </w:p>
            </w:tc>
            <w:tc>
              <w:tcPr>
                <w:tcW w:w="823" w:type="dxa"/>
                <w:shd w:val="clear" w:color="auto" w:fill="E6C229"/>
                <w:vAlign w:val="center"/>
              </w:tcPr>
              <w:p w14:paraId="1D4366A9" w14:textId="77777777" w:rsidR="005B6DDF" w:rsidRPr="00073401" w:rsidRDefault="005B6DDF" w:rsidP="001D7295">
                <w:pPr>
                  <w:jc w:val="both"/>
                  <w:rPr>
                    <w:rFonts w:ascii="Aptos" w:hAnsi="Aptos" w:cs="Calibri"/>
                    <w:sz w:val="22"/>
                    <w:szCs w:val="22"/>
                  </w:rPr>
                </w:pPr>
                <w:r w:rsidRPr="00073401">
                  <w:rPr>
                    <w:rFonts w:ascii="Aptos" w:hAnsi="Aptos" w:cs="Calibri"/>
                    <w:sz w:val="22"/>
                    <w:szCs w:val="22"/>
                  </w:rPr>
                  <w:t xml:space="preserve">Date: </w:t>
                </w:r>
              </w:p>
            </w:tc>
            <w:tc>
              <w:tcPr>
                <w:tcW w:w="1349" w:type="dxa"/>
                <w:vAlign w:val="center"/>
              </w:tcPr>
              <w:p w14:paraId="3DC62D13" w14:textId="77777777" w:rsidR="005B6DDF" w:rsidRPr="00073401" w:rsidRDefault="001A1A54" w:rsidP="001D7295">
                <w:pPr>
                  <w:jc w:val="both"/>
                  <w:rPr>
                    <w:rFonts w:ascii="Aptos" w:hAnsi="Aptos" w:cs="Calibri"/>
                    <w:sz w:val="22"/>
                    <w:szCs w:val="22"/>
                  </w:rPr>
                </w:pPr>
                <w:sdt>
                  <w:sdtPr>
                    <w:rPr>
                      <w:rFonts w:ascii="Aptos" w:hAnsi="Aptos" w:cs="Calibri"/>
                      <w:color w:val="000000" w:themeColor="text1"/>
                      <w:sz w:val="22"/>
                      <w:szCs w:val="22"/>
                    </w:rPr>
                    <w:id w:val="1770197395"/>
                    <w:placeholder>
                      <w:docPart w:val="7D94211E0FDC49AC84A4C3A9EDF4039B"/>
                    </w:placeholder>
                    <w:text w:multiLine="1"/>
                  </w:sdtPr>
                  <w:sdtEndPr/>
                  <w:sdtContent>
                    <w:r w:rsidR="005B6DDF" w:rsidRPr="00073401">
                      <w:rPr>
                        <w:rFonts w:ascii="Aptos" w:hAnsi="Aptos" w:cs="Calibri"/>
                        <w:color w:val="000000" w:themeColor="text1"/>
                        <w:sz w:val="22"/>
                        <w:szCs w:val="22"/>
                      </w:rPr>
                      <w:t>&lt;enter text&gt;</w:t>
                    </w:r>
                  </w:sdtContent>
                </w:sdt>
              </w:p>
            </w:tc>
          </w:tr>
          <w:tr w:rsidR="005B6DDF" w:rsidRPr="00073401" w14:paraId="11C0CDF2" w14:textId="77777777" w:rsidTr="00786F50">
            <w:trPr>
              <w:trHeight w:hRule="exact" w:val="702"/>
              <w:jc w:val="center"/>
            </w:trPr>
            <w:tc>
              <w:tcPr>
                <w:tcW w:w="1140" w:type="dxa"/>
                <w:shd w:val="clear" w:color="auto" w:fill="F84C4C" w:themeFill="accent5"/>
                <w:vAlign w:val="center"/>
              </w:tcPr>
              <w:p w14:paraId="23FC2DA6" w14:textId="77777777" w:rsidR="005B6DDF" w:rsidRPr="00073401" w:rsidRDefault="005B6DDF" w:rsidP="001D7295">
                <w:pPr>
                  <w:rPr>
                    <w:rFonts w:ascii="Aptos" w:hAnsi="Aptos" w:cs="Calibri"/>
                    <w:color w:val="000000" w:themeColor="text1"/>
                    <w:sz w:val="22"/>
                    <w:szCs w:val="22"/>
                  </w:rPr>
                </w:pPr>
                <w:r w:rsidRPr="00073401">
                  <w:rPr>
                    <w:rFonts w:ascii="Aptos" w:hAnsi="Aptos" w:cs="Calibri"/>
                    <w:color w:val="000000" w:themeColor="text1"/>
                    <w:sz w:val="22"/>
                    <w:szCs w:val="22"/>
                  </w:rPr>
                  <w:t xml:space="preserve">Action Required: </w:t>
                </w:r>
              </w:p>
            </w:tc>
            <w:tc>
              <w:tcPr>
                <w:tcW w:w="8074" w:type="dxa"/>
                <w:gridSpan w:val="5"/>
                <w:vAlign w:val="center"/>
              </w:tcPr>
              <w:p w14:paraId="1C700D74" w14:textId="6595644B" w:rsidR="005B6DDF" w:rsidRPr="00073401" w:rsidRDefault="005B6DDF" w:rsidP="001D7295">
                <w:pPr>
                  <w:rPr>
                    <w:rFonts w:ascii="Aptos" w:hAnsi="Aptos" w:cs="Calibri"/>
                    <w:sz w:val="22"/>
                    <w:szCs w:val="22"/>
                  </w:rPr>
                </w:pPr>
                <w:r w:rsidRPr="00073401">
                  <w:rPr>
                    <w:rFonts w:ascii="Aptos" w:hAnsi="Aptos" w:cs="Calibri"/>
                    <w:sz w:val="22"/>
                    <w:szCs w:val="22"/>
                  </w:rPr>
                  <w:t xml:space="preserve">Please e-mail fully completed learning agreement to the Staffordshire </w:t>
                </w:r>
                <w:r w:rsidR="003552B2" w:rsidRPr="00073401">
                  <w:rPr>
                    <w:rFonts w:ascii="Aptos" w:hAnsi="Aptos" w:cs="Calibri"/>
                    <w:sz w:val="22"/>
                    <w:szCs w:val="22"/>
                  </w:rPr>
                  <w:t xml:space="preserve">Training Hub at </w:t>
                </w:r>
                <w:hyperlink r:id="rId42" w:history="1">
                  <w:r w:rsidR="003552B2" w:rsidRPr="00073401">
                    <w:rPr>
                      <w:rStyle w:val="Hyperlink"/>
                      <w:rFonts w:ascii="Aptos" w:hAnsi="Aptos" w:cs="Calibri"/>
                      <w:sz w:val="22"/>
                      <w:szCs w:val="22"/>
                    </w:rPr>
                    <w:t>traininghub@gpfirst.net</w:t>
                  </w:r>
                </w:hyperlink>
                <w:r w:rsidR="003552B2" w:rsidRPr="00073401">
                  <w:rPr>
                    <w:rFonts w:ascii="Aptos" w:hAnsi="Aptos" w:cs="Calibri"/>
                    <w:sz w:val="22"/>
                    <w:szCs w:val="22"/>
                  </w:rPr>
                  <w:t xml:space="preserve"> </w:t>
                </w:r>
              </w:p>
            </w:tc>
          </w:tr>
        </w:tbl>
        <w:p w14:paraId="21F6321D" w14:textId="5DEBB539" w:rsidR="003552B2" w:rsidRPr="00073401" w:rsidRDefault="00786F50" w:rsidP="00786F50">
          <w:pPr>
            <w:pStyle w:val="Heading1"/>
          </w:pPr>
          <w:r>
            <w:br w:type="page"/>
          </w:r>
          <w:bookmarkStart w:id="79" w:name="_Toc219460112"/>
          <w:r w:rsidR="003552B2" w:rsidRPr="00073401">
            <w:lastRenderedPageBreak/>
            <w:t>PRACTICE GUIDANCE</w:t>
          </w:r>
          <w:bookmarkEnd w:id="79"/>
        </w:p>
        <w:p w14:paraId="48A62A6F" w14:textId="77777777" w:rsidR="003552B2" w:rsidRPr="00073401" w:rsidRDefault="003552B2" w:rsidP="003552B2">
          <w:pPr>
            <w:rPr>
              <w:rFonts w:ascii="Aptos" w:hAnsi="Aptos"/>
              <w:b/>
              <w:bCs/>
              <w:sz w:val="22"/>
              <w:szCs w:val="22"/>
              <w:lang w:val="en-GB"/>
            </w:rPr>
          </w:pPr>
        </w:p>
        <w:p w14:paraId="7CED38C8" w14:textId="02671BE7" w:rsidR="003552B2" w:rsidRPr="00073401" w:rsidRDefault="003552B2" w:rsidP="00073401">
          <w:pPr>
            <w:pStyle w:val="Heading2"/>
          </w:pPr>
          <w:bookmarkStart w:id="80" w:name="_Toc219460113"/>
          <w:r w:rsidRPr="00073401">
            <w:t>Supervision &amp; Safety</w:t>
          </w:r>
          <w:bookmarkEnd w:id="80"/>
        </w:p>
        <w:p w14:paraId="7F4CF7F0" w14:textId="77777777" w:rsidR="003552B2" w:rsidRPr="00073401" w:rsidRDefault="003552B2" w:rsidP="00786F50">
          <w:pPr>
            <w:rPr>
              <w:rFonts w:ascii="Aptos" w:hAnsi="Aptos"/>
              <w:sz w:val="22"/>
              <w:szCs w:val="22"/>
              <w:lang w:val="en-GB"/>
            </w:rPr>
          </w:pPr>
        </w:p>
        <w:p w14:paraId="33A83DFA" w14:textId="16561414" w:rsidR="003552B2" w:rsidRPr="003552B2" w:rsidRDefault="003552B2" w:rsidP="00786F50">
          <w:pPr>
            <w:numPr>
              <w:ilvl w:val="0"/>
              <w:numId w:val="27"/>
            </w:numPr>
            <w:ind w:left="709" w:hanging="357"/>
            <w:rPr>
              <w:rFonts w:ascii="Aptos" w:hAnsi="Aptos"/>
              <w:sz w:val="22"/>
              <w:szCs w:val="22"/>
              <w:lang w:val="en-GB"/>
            </w:rPr>
          </w:pPr>
          <w:r w:rsidRPr="003552B2">
            <w:rPr>
              <w:rFonts w:ascii="Aptos" w:hAnsi="Aptos"/>
              <w:sz w:val="22"/>
              <w:szCs w:val="22"/>
              <w:lang w:val="en-GB"/>
            </w:rPr>
            <w:t xml:space="preserve">Students must ALWAYS have appropriate </w:t>
          </w:r>
          <w:r w:rsidRPr="003552B2">
            <w:rPr>
              <w:rFonts w:ascii="Aptos" w:hAnsi="Aptos"/>
              <w:b/>
              <w:bCs/>
              <w:sz w:val="22"/>
              <w:szCs w:val="22"/>
              <w:lang w:val="en-GB"/>
            </w:rPr>
            <w:t>direct or indirect supervision.</w:t>
          </w:r>
        </w:p>
        <w:p w14:paraId="585E7A42"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 xml:space="preserve">Students must work strictly </w:t>
          </w:r>
          <w:r w:rsidRPr="003552B2">
            <w:rPr>
              <w:rFonts w:ascii="Aptos" w:hAnsi="Aptos"/>
              <w:b/>
              <w:bCs/>
              <w:sz w:val="22"/>
              <w:szCs w:val="22"/>
              <w:lang w:val="en-GB"/>
            </w:rPr>
            <w:t>within their assessed competence.</w:t>
          </w:r>
        </w:p>
        <w:p w14:paraId="3B851908"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 xml:space="preserve">Supervisors are responsible for </w:t>
          </w:r>
          <w:r w:rsidRPr="003552B2">
            <w:rPr>
              <w:rFonts w:ascii="Aptos" w:hAnsi="Aptos"/>
              <w:b/>
              <w:bCs/>
              <w:sz w:val="22"/>
              <w:szCs w:val="22"/>
              <w:lang w:val="en-GB"/>
            </w:rPr>
            <w:t>safe delegation</w:t>
          </w:r>
          <w:r w:rsidRPr="003552B2">
            <w:rPr>
              <w:rFonts w:ascii="Aptos" w:hAnsi="Aptos"/>
              <w:sz w:val="22"/>
              <w:szCs w:val="22"/>
              <w:lang w:val="en-GB"/>
            </w:rPr>
            <w:t>; students are responsible for acknowledging their limits.</w:t>
          </w:r>
        </w:p>
        <w:p w14:paraId="7C1E26B0" w14:textId="66119803" w:rsidR="003552B2" w:rsidRPr="00073401"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 xml:space="preserve">Students </w:t>
          </w:r>
          <w:r w:rsidRPr="00073401">
            <w:rPr>
              <w:rFonts w:ascii="Aptos" w:hAnsi="Aptos"/>
              <w:sz w:val="22"/>
              <w:szCs w:val="22"/>
              <w:lang w:val="en-GB"/>
            </w:rPr>
            <w:t>always remain supernumerary</w:t>
          </w:r>
          <w:r w:rsidRPr="003552B2">
            <w:rPr>
              <w:rFonts w:ascii="Aptos" w:hAnsi="Aptos"/>
              <w:sz w:val="22"/>
              <w:szCs w:val="22"/>
              <w:lang w:val="en-GB"/>
            </w:rPr>
            <w:t xml:space="preserve"> and must have an </w:t>
          </w:r>
          <w:r w:rsidRPr="003552B2">
            <w:rPr>
              <w:rFonts w:ascii="Aptos" w:hAnsi="Aptos"/>
              <w:b/>
              <w:bCs/>
              <w:sz w:val="22"/>
              <w:szCs w:val="22"/>
              <w:lang w:val="en-GB"/>
            </w:rPr>
            <w:t>appropriately trained member of staff</w:t>
          </w:r>
          <w:r w:rsidRPr="003552B2">
            <w:rPr>
              <w:rFonts w:ascii="Aptos" w:hAnsi="Aptos"/>
              <w:sz w:val="22"/>
              <w:szCs w:val="22"/>
              <w:lang w:val="en-GB"/>
            </w:rPr>
            <w:t xml:space="preserve"> during practice hours. </w:t>
          </w:r>
        </w:p>
        <w:p w14:paraId="63651186" w14:textId="77777777" w:rsidR="003552B2" w:rsidRPr="003552B2" w:rsidRDefault="003552B2" w:rsidP="003552B2">
          <w:pPr>
            <w:ind w:left="720"/>
            <w:rPr>
              <w:rFonts w:ascii="Aptos" w:hAnsi="Aptos"/>
              <w:sz w:val="32"/>
              <w:szCs w:val="32"/>
              <w:lang w:val="en-GB"/>
            </w:rPr>
          </w:pPr>
        </w:p>
        <w:p w14:paraId="2BBF2586" w14:textId="77777777" w:rsidR="003552B2" w:rsidRPr="00073401" w:rsidRDefault="003552B2" w:rsidP="00073401">
          <w:pPr>
            <w:pStyle w:val="Heading2"/>
          </w:pPr>
          <w:bookmarkStart w:id="81" w:name="_Toc219460114"/>
          <w:r w:rsidRPr="00073401">
            <w:t>Placement Area Responsibilities</w:t>
          </w:r>
          <w:bookmarkEnd w:id="81"/>
        </w:p>
        <w:p w14:paraId="5FDE1A5B" w14:textId="77777777" w:rsidR="003552B2" w:rsidRPr="00073401" w:rsidRDefault="003552B2" w:rsidP="003552B2">
          <w:pPr>
            <w:rPr>
              <w:rFonts w:ascii="Aptos" w:hAnsi="Aptos"/>
              <w:sz w:val="22"/>
              <w:szCs w:val="22"/>
              <w:lang w:val="en-GB"/>
            </w:rPr>
          </w:pPr>
        </w:p>
        <w:p w14:paraId="07F891A7" w14:textId="65F85BFA" w:rsidR="003552B2" w:rsidRPr="003552B2" w:rsidRDefault="003552B2" w:rsidP="003552B2">
          <w:pPr>
            <w:rPr>
              <w:rFonts w:ascii="Aptos" w:hAnsi="Aptos"/>
              <w:sz w:val="22"/>
              <w:szCs w:val="22"/>
              <w:lang w:val="en-GB"/>
            </w:rPr>
          </w:pPr>
          <w:r w:rsidRPr="003552B2">
            <w:rPr>
              <w:rFonts w:ascii="Aptos" w:hAnsi="Aptos"/>
              <w:sz w:val="22"/>
              <w:szCs w:val="22"/>
              <w:lang w:val="en-GB"/>
            </w:rPr>
            <w:t>Placement providers must:</w:t>
          </w:r>
        </w:p>
        <w:p w14:paraId="6B3AC9B6"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Deliver a clear local induction, including escalation structures, emergency procedures, sickness reporting procedures and medicines-related policies.</w:t>
          </w:r>
        </w:p>
        <w:p w14:paraId="49593AFC" w14:textId="4E02A58A"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 xml:space="preserve">Ensure students </w:t>
          </w:r>
          <w:r w:rsidRPr="00073401">
            <w:rPr>
              <w:rFonts w:ascii="Aptos" w:hAnsi="Aptos"/>
              <w:sz w:val="22"/>
              <w:szCs w:val="22"/>
              <w:lang w:val="en-GB"/>
            </w:rPr>
            <w:t>always have appropriate supervision</w:t>
          </w:r>
          <w:r w:rsidRPr="003552B2">
            <w:rPr>
              <w:rFonts w:ascii="Aptos" w:hAnsi="Aptos"/>
              <w:sz w:val="22"/>
              <w:szCs w:val="22"/>
              <w:lang w:val="en-GB"/>
            </w:rPr>
            <w:t>.</w:t>
          </w:r>
        </w:p>
        <w:p w14:paraId="7F38B6BA" w14:textId="77777777" w:rsidR="003552B2" w:rsidRPr="00073401"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Provide learning opportunities aligned with programme expectations and the student's stage of training.</w:t>
          </w:r>
        </w:p>
        <w:p w14:paraId="48A33837" w14:textId="77777777" w:rsidR="003552B2" w:rsidRPr="003552B2" w:rsidRDefault="003552B2" w:rsidP="003552B2">
          <w:pPr>
            <w:ind w:left="720"/>
            <w:rPr>
              <w:rFonts w:ascii="Aptos" w:hAnsi="Aptos"/>
              <w:sz w:val="22"/>
              <w:szCs w:val="22"/>
              <w:lang w:val="en-GB"/>
            </w:rPr>
          </w:pPr>
        </w:p>
        <w:p w14:paraId="3DC6EDF7" w14:textId="77777777" w:rsidR="003552B2" w:rsidRPr="00073401" w:rsidRDefault="003552B2" w:rsidP="003552B2">
          <w:pPr>
            <w:rPr>
              <w:rFonts w:ascii="Aptos" w:hAnsi="Aptos"/>
              <w:sz w:val="22"/>
              <w:szCs w:val="22"/>
              <w:lang w:val="en-GB"/>
            </w:rPr>
          </w:pPr>
          <w:r w:rsidRPr="003552B2">
            <w:rPr>
              <w:rFonts w:ascii="Aptos" w:hAnsi="Aptos"/>
              <w:sz w:val="22"/>
              <w:szCs w:val="22"/>
              <w:lang w:val="en-GB"/>
            </w:rPr>
            <w:t xml:space="preserve">Ensure students </w:t>
          </w:r>
          <w:r w:rsidRPr="003552B2">
            <w:rPr>
              <w:rFonts w:ascii="Aptos" w:hAnsi="Aptos"/>
              <w:b/>
              <w:bCs/>
              <w:sz w:val="22"/>
              <w:szCs w:val="22"/>
              <w:lang w:val="en-GB"/>
            </w:rPr>
            <w:t>do not undertake any task</w:t>
          </w:r>
          <w:r w:rsidRPr="003552B2">
            <w:rPr>
              <w:rFonts w:ascii="Aptos" w:hAnsi="Aptos"/>
              <w:sz w:val="22"/>
              <w:szCs w:val="22"/>
              <w:lang w:val="en-GB"/>
            </w:rPr>
            <w:t xml:space="preserve"> for which they have not received training and formal assessment of competence.</w:t>
          </w:r>
        </w:p>
        <w:p w14:paraId="34BF1C09" w14:textId="77777777" w:rsidR="003552B2" w:rsidRPr="003552B2" w:rsidRDefault="003552B2" w:rsidP="003552B2">
          <w:pPr>
            <w:rPr>
              <w:rFonts w:ascii="Aptos" w:hAnsi="Aptos"/>
              <w:sz w:val="32"/>
              <w:szCs w:val="32"/>
              <w:lang w:val="en-GB"/>
            </w:rPr>
          </w:pPr>
        </w:p>
        <w:p w14:paraId="13A3E1E4" w14:textId="77777777" w:rsidR="003552B2" w:rsidRPr="00073401" w:rsidRDefault="003552B2" w:rsidP="00073401">
          <w:pPr>
            <w:pStyle w:val="Heading2"/>
          </w:pPr>
          <w:bookmarkStart w:id="82" w:name="_Toc219460115"/>
          <w:r w:rsidRPr="00073401">
            <w:t>Competence &amp; Training</w:t>
          </w:r>
          <w:bookmarkEnd w:id="82"/>
        </w:p>
        <w:p w14:paraId="6AB85450" w14:textId="77777777" w:rsidR="003552B2" w:rsidRPr="00073401" w:rsidRDefault="003552B2" w:rsidP="003552B2">
          <w:pPr>
            <w:rPr>
              <w:rFonts w:ascii="Aptos" w:hAnsi="Aptos"/>
              <w:sz w:val="22"/>
              <w:szCs w:val="22"/>
              <w:lang w:val="en-GB"/>
            </w:rPr>
          </w:pPr>
        </w:p>
        <w:p w14:paraId="111DB468" w14:textId="268C2D73" w:rsidR="003552B2" w:rsidRPr="003552B2" w:rsidRDefault="003552B2" w:rsidP="003552B2">
          <w:pPr>
            <w:rPr>
              <w:rFonts w:ascii="Aptos" w:hAnsi="Aptos"/>
              <w:sz w:val="22"/>
              <w:szCs w:val="22"/>
              <w:lang w:val="en-GB"/>
            </w:rPr>
          </w:pPr>
          <w:r w:rsidRPr="003552B2">
            <w:rPr>
              <w:rFonts w:ascii="Aptos" w:hAnsi="Aptos"/>
              <w:sz w:val="22"/>
              <w:szCs w:val="22"/>
              <w:lang w:val="en-GB"/>
            </w:rPr>
            <w:t>Students must not undertake any task they have not been:</w:t>
          </w:r>
        </w:p>
        <w:p w14:paraId="3B9EC5AF" w14:textId="322E467A" w:rsidR="003552B2" w:rsidRPr="003552B2" w:rsidRDefault="003552B2" w:rsidP="003552B2">
          <w:pPr>
            <w:ind w:firstLine="2552"/>
            <w:rPr>
              <w:rFonts w:ascii="Aptos" w:hAnsi="Aptos"/>
              <w:sz w:val="22"/>
              <w:szCs w:val="22"/>
              <w:lang w:val="en-GB"/>
            </w:rPr>
          </w:pPr>
          <w:r w:rsidRPr="003552B2">
            <w:rPr>
              <w:rFonts w:ascii="Segoe UI Symbol" w:hAnsi="Segoe UI Symbol" w:cs="Segoe UI Symbol"/>
              <w:sz w:val="22"/>
              <w:szCs w:val="22"/>
              <w:lang w:val="en-GB"/>
            </w:rPr>
            <w:t>✔</w:t>
          </w:r>
          <w:r w:rsidRPr="003552B2">
            <w:rPr>
              <w:rFonts w:ascii="Aptos" w:hAnsi="Aptos"/>
              <w:sz w:val="22"/>
              <w:szCs w:val="22"/>
              <w:lang w:val="en-GB"/>
            </w:rPr>
            <w:t xml:space="preserve"> Taught</w:t>
          </w:r>
        </w:p>
        <w:p w14:paraId="5512A47D" w14:textId="77777777" w:rsidR="003552B2" w:rsidRPr="003552B2" w:rsidRDefault="003552B2" w:rsidP="003552B2">
          <w:pPr>
            <w:ind w:firstLine="2552"/>
            <w:rPr>
              <w:rFonts w:ascii="Aptos" w:hAnsi="Aptos"/>
              <w:sz w:val="22"/>
              <w:szCs w:val="22"/>
              <w:lang w:val="en-GB"/>
            </w:rPr>
          </w:pPr>
          <w:r w:rsidRPr="003552B2">
            <w:rPr>
              <w:rFonts w:ascii="Segoe UI Symbol" w:hAnsi="Segoe UI Symbol" w:cs="Segoe UI Symbol"/>
              <w:sz w:val="22"/>
              <w:szCs w:val="22"/>
              <w:lang w:val="en-GB"/>
            </w:rPr>
            <w:t>✔</w:t>
          </w:r>
          <w:r w:rsidRPr="003552B2">
            <w:rPr>
              <w:rFonts w:ascii="Aptos" w:hAnsi="Aptos"/>
              <w:sz w:val="22"/>
              <w:szCs w:val="22"/>
              <w:lang w:val="en-GB"/>
            </w:rPr>
            <w:t xml:space="preserve"> Practically trained in</w:t>
          </w:r>
        </w:p>
        <w:p w14:paraId="473D280D" w14:textId="77777777" w:rsidR="003552B2" w:rsidRPr="003552B2" w:rsidRDefault="003552B2" w:rsidP="003552B2">
          <w:pPr>
            <w:ind w:firstLine="2552"/>
            <w:rPr>
              <w:rFonts w:ascii="Aptos" w:hAnsi="Aptos"/>
              <w:sz w:val="22"/>
              <w:szCs w:val="22"/>
              <w:lang w:val="en-GB"/>
            </w:rPr>
          </w:pPr>
          <w:r w:rsidRPr="003552B2">
            <w:rPr>
              <w:rFonts w:ascii="Segoe UI Symbol" w:hAnsi="Segoe UI Symbol" w:cs="Segoe UI Symbol"/>
              <w:sz w:val="22"/>
              <w:szCs w:val="22"/>
              <w:lang w:val="en-GB"/>
            </w:rPr>
            <w:t>✔</w:t>
          </w:r>
          <w:r w:rsidRPr="003552B2">
            <w:rPr>
              <w:rFonts w:ascii="Aptos" w:hAnsi="Aptos"/>
              <w:sz w:val="22"/>
              <w:szCs w:val="22"/>
              <w:lang w:val="en-GB"/>
            </w:rPr>
            <w:t xml:space="preserve"> Formally assessed as competent to perform</w:t>
          </w:r>
        </w:p>
        <w:p w14:paraId="10364FFF"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Skills require direct supervision until competence is reliably demonstrated by the practice supervisor/assessor.</w:t>
          </w:r>
        </w:p>
        <w:p w14:paraId="0EA791E0" w14:textId="77777777" w:rsidR="003552B2" w:rsidRPr="00073401"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Students must escalate if they feel unprepared, unsafe, or pressured to perform a task.</w:t>
          </w:r>
        </w:p>
        <w:p w14:paraId="6E961D16" w14:textId="77777777" w:rsidR="003552B2" w:rsidRPr="003552B2" w:rsidRDefault="003552B2" w:rsidP="003552B2">
          <w:pPr>
            <w:ind w:left="720"/>
            <w:rPr>
              <w:rFonts w:ascii="Aptos" w:hAnsi="Aptos"/>
              <w:sz w:val="32"/>
              <w:szCs w:val="32"/>
              <w:lang w:val="en-GB"/>
            </w:rPr>
          </w:pPr>
        </w:p>
        <w:p w14:paraId="4D94069B" w14:textId="77777777" w:rsidR="003552B2" w:rsidRPr="00073401" w:rsidRDefault="003552B2" w:rsidP="00073401">
          <w:pPr>
            <w:pStyle w:val="Heading2"/>
          </w:pPr>
          <w:bookmarkStart w:id="83" w:name="_Toc219460116"/>
          <w:r w:rsidRPr="00073401">
            <w:t>Competency and Training Requirements</w:t>
          </w:r>
          <w:bookmarkEnd w:id="83"/>
        </w:p>
        <w:p w14:paraId="7501782B" w14:textId="77777777" w:rsidR="003552B2" w:rsidRPr="00073401" w:rsidRDefault="003552B2" w:rsidP="003552B2">
          <w:pPr>
            <w:rPr>
              <w:rFonts w:ascii="Aptos" w:hAnsi="Aptos"/>
              <w:sz w:val="22"/>
              <w:szCs w:val="22"/>
              <w:lang w:val="en-GB"/>
            </w:rPr>
          </w:pPr>
        </w:p>
        <w:p w14:paraId="42CE460B" w14:textId="7B974365" w:rsidR="003552B2" w:rsidRPr="003552B2" w:rsidRDefault="003552B2" w:rsidP="003552B2">
          <w:pPr>
            <w:rPr>
              <w:rFonts w:ascii="Aptos" w:hAnsi="Aptos"/>
              <w:sz w:val="22"/>
              <w:szCs w:val="22"/>
              <w:lang w:val="en-GB"/>
            </w:rPr>
          </w:pPr>
          <w:r w:rsidRPr="003552B2">
            <w:rPr>
              <w:rFonts w:ascii="Aptos" w:hAnsi="Aptos"/>
              <w:sz w:val="22"/>
              <w:szCs w:val="22"/>
              <w:lang w:val="en-GB"/>
            </w:rPr>
            <w:t>Students must have:</w:t>
          </w:r>
        </w:p>
        <w:p w14:paraId="7E61F6C0"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Sufficient theoretical teaching prior to practice exposure.</w:t>
          </w:r>
        </w:p>
        <w:p w14:paraId="0F440D07"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Clinical skills training using simulation or supervised practice before patient-facing attempts.</w:t>
          </w:r>
        </w:p>
        <w:p w14:paraId="40B480F6" w14:textId="7777777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Formal assessment of competence by a suitably qualified supervisor before undertaking a task especially invasive or medicines-related tasks.</w:t>
          </w:r>
        </w:p>
        <w:p w14:paraId="67C438C7" w14:textId="31BC4FA7" w:rsidR="003552B2" w:rsidRPr="003552B2" w:rsidRDefault="003552B2" w:rsidP="003552B2">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Years one and two students require direct supervision at all times</w:t>
          </w:r>
          <w:r w:rsidRPr="00073401">
            <w:rPr>
              <w:rFonts w:ascii="Aptos" w:hAnsi="Aptos"/>
              <w:sz w:val="22"/>
              <w:szCs w:val="22"/>
              <w:lang w:val="en-GB"/>
            </w:rPr>
            <w:t>.</w:t>
          </w:r>
        </w:p>
        <w:p w14:paraId="7B327238" w14:textId="5D3E1519" w:rsidR="00160308" w:rsidRPr="00073401" w:rsidRDefault="003552B2" w:rsidP="005B6DDF">
          <w:pPr>
            <w:numPr>
              <w:ilvl w:val="0"/>
              <w:numId w:val="27"/>
            </w:numPr>
            <w:spacing w:before="120"/>
            <w:ind w:left="714" w:hanging="357"/>
            <w:rPr>
              <w:rFonts w:ascii="Aptos" w:hAnsi="Aptos"/>
              <w:sz w:val="22"/>
              <w:szCs w:val="22"/>
              <w:lang w:val="en-GB"/>
            </w:rPr>
          </w:pPr>
          <w:r w:rsidRPr="003552B2">
            <w:rPr>
              <w:rFonts w:ascii="Aptos" w:hAnsi="Aptos"/>
              <w:sz w:val="22"/>
              <w:szCs w:val="22"/>
              <w:lang w:val="en-GB"/>
            </w:rPr>
            <w:t>Year three students can have indirect supervision when assessed to be appropriate as above</w:t>
          </w:r>
          <w:r w:rsidRPr="00073401">
            <w:rPr>
              <w:rFonts w:ascii="Aptos" w:hAnsi="Aptos"/>
              <w:sz w:val="22"/>
              <w:szCs w:val="22"/>
              <w:lang w:val="en-GB"/>
            </w:rPr>
            <w:t>.</w:t>
          </w:r>
        </w:p>
        <w:p w14:paraId="2D482927" w14:textId="77777777" w:rsidR="003552B2" w:rsidRPr="00073401" w:rsidRDefault="003552B2" w:rsidP="003552B2">
          <w:pPr>
            <w:rPr>
              <w:rFonts w:ascii="Aptos" w:hAnsi="Aptos"/>
              <w:sz w:val="22"/>
              <w:szCs w:val="22"/>
              <w:lang w:val="en-GB"/>
            </w:rPr>
          </w:pPr>
        </w:p>
        <w:p w14:paraId="686BC093" w14:textId="08C7BB9F" w:rsidR="00073401" w:rsidRPr="00073401" w:rsidRDefault="003552B2" w:rsidP="00073401">
          <w:pPr>
            <w:pStyle w:val="Heading2"/>
          </w:pPr>
          <w:bookmarkStart w:id="84" w:name="_Toc219460117"/>
          <w:r w:rsidRPr="00073401">
            <w:t>Patient Group Directions (PGDs)</w:t>
          </w:r>
          <w:bookmarkEnd w:id="84"/>
        </w:p>
        <w:p w14:paraId="0942D2D1" w14:textId="0AC5FC46" w:rsidR="003552B2" w:rsidRPr="00073401" w:rsidRDefault="003552B2" w:rsidP="003552B2">
          <w:pPr>
            <w:numPr>
              <w:ilvl w:val="0"/>
              <w:numId w:val="31"/>
            </w:numPr>
            <w:spacing w:before="120"/>
            <w:rPr>
              <w:rFonts w:ascii="Aptos" w:hAnsi="Aptos"/>
              <w:sz w:val="22"/>
              <w:szCs w:val="22"/>
              <w:lang w:val="en-GB"/>
            </w:rPr>
          </w:pPr>
          <w:r w:rsidRPr="003552B2">
            <w:rPr>
              <w:rFonts w:ascii="Aptos" w:hAnsi="Aptos"/>
              <w:sz w:val="22"/>
              <w:szCs w:val="22"/>
              <w:lang w:val="en-GB"/>
            </w:rPr>
            <w:t xml:space="preserve">Students </w:t>
          </w:r>
          <w:r w:rsidRPr="003552B2">
            <w:rPr>
              <w:rFonts w:ascii="Aptos" w:hAnsi="Aptos"/>
              <w:b/>
              <w:bCs/>
              <w:sz w:val="22"/>
              <w:szCs w:val="22"/>
              <w:lang w:val="en-GB"/>
            </w:rPr>
            <w:t>MUST NOT</w:t>
          </w:r>
          <w:r w:rsidRPr="003552B2">
            <w:rPr>
              <w:rFonts w:ascii="Aptos" w:hAnsi="Aptos"/>
              <w:sz w:val="22"/>
              <w:szCs w:val="22"/>
              <w:lang w:val="en-GB"/>
            </w:rPr>
            <w:t xml:space="preserve"> work under PGDs</w:t>
          </w:r>
          <w:r w:rsidRPr="00073401">
            <w:rPr>
              <w:rFonts w:ascii="Aptos" w:hAnsi="Aptos"/>
              <w:sz w:val="22"/>
              <w:szCs w:val="22"/>
              <w:lang w:val="en-GB"/>
            </w:rPr>
            <w:t xml:space="preserve"> </w:t>
          </w:r>
          <w:r w:rsidRPr="003552B2">
            <w:rPr>
              <w:rFonts w:ascii="Aptos" w:hAnsi="Aptos"/>
              <w:sz w:val="22"/>
              <w:szCs w:val="22"/>
              <w:lang w:val="en-GB"/>
            </w:rPr>
            <w:t>(PGDs apply only to registered professionals)</w:t>
          </w:r>
        </w:p>
        <w:p w14:paraId="1AE7C627" w14:textId="77777777" w:rsidR="003552B2" w:rsidRPr="00073401" w:rsidRDefault="003552B2" w:rsidP="00073401">
          <w:pPr>
            <w:spacing w:before="120"/>
            <w:rPr>
              <w:rFonts w:ascii="Aptos" w:hAnsi="Aptos"/>
              <w:sz w:val="22"/>
              <w:szCs w:val="22"/>
              <w:lang w:val="en-GB"/>
            </w:rPr>
          </w:pPr>
        </w:p>
        <w:p w14:paraId="40B08611" w14:textId="77777777" w:rsidR="00073401" w:rsidRPr="003552B2" w:rsidRDefault="00073401" w:rsidP="00073401">
          <w:pPr>
            <w:spacing w:before="120"/>
            <w:rPr>
              <w:rFonts w:ascii="Aptos" w:hAnsi="Aptos"/>
              <w:sz w:val="22"/>
              <w:szCs w:val="22"/>
              <w:lang w:val="en-GB"/>
            </w:rPr>
          </w:pPr>
        </w:p>
        <w:p w14:paraId="5119E612" w14:textId="699C2C5C" w:rsidR="00073401" w:rsidRPr="00073401" w:rsidRDefault="003552B2" w:rsidP="00073401">
          <w:pPr>
            <w:pStyle w:val="Heading2"/>
          </w:pPr>
          <w:bookmarkStart w:id="85" w:name="_Toc219460118"/>
          <w:r w:rsidRPr="00073401">
            <w:t>Patient Specific Directions (PSDs)</w:t>
          </w:r>
          <w:bookmarkEnd w:id="85"/>
        </w:p>
        <w:p w14:paraId="4ABDBB13" w14:textId="5B657CF5" w:rsidR="003552B2" w:rsidRPr="003552B2" w:rsidRDefault="003552B2" w:rsidP="003552B2">
          <w:pPr>
            <w:numPr>
              <w:ilvl w:val="0"/>
              <w:numId w:val="32"/>
            </w:numPr>
            <w:spacing w:before="120"/>
            <w:rPr>
              <w:rFonts w:ascii="Aptos" w:hAnsi="Aptos"/>
              <w:sz w:val="22"/>
              <w:szCs w:val="22"/>
              <w:lang w:val="en-GB"/>
            </w:rPr>
          </w:pPr>
          <w:r w:rsidRPr="003552B2">
            <w:rPr>
              <w:rFonts w:ascii="Aptos" w:hAnsi="Aptos"/>
              <w:sz w:val="22"/>
              <w:szCs w:val="22"/>
              <w:lang w:val="en-GB"/>
            </w:rPr>
            <w:t>Students may administer medication ONLY under a valid PSD for the specific patient on that day.</w:t>
          </w:r>
        </w:p>
        <w:p w14:paraId="6BBE99A6" w14:textId="77777777" w:rsidR="003552B2" w:rsidRPr="003552B2" w:rsidRDefault="003552B2" w:rsidP="003552B2">
          <w:pPr>
            <w:numPr>
              <w:ilvl w:val="0"/>
              <w:numId w:val="32"/>
            </w:numPr>
            <w:spacing w:before="120"/>
            <w:rPr>
              <w:rFonts w:ascii="Aptos" w:hAnsi="Aptos"/>
              <w:sz w:val="22"/>
              <w:szCs w:val="22"/>
              <w:lang w:val="en-GB"/>
            </w:rPr>
          </w:pPr>
          <w:r w:rsidRPr="003552B2">
            <w:rPr>
              <w:rFonts w:ascii="Aptos" w:hAnsi="Aptos"/>
              <w:sz w:val="22"/>
              <w:szCs w:val="22"/>
              <w:lang w:val="en-GB"/>
            </w:rPr>
            <w:t xml:space="preserve">The student needs to be named on the PSD and it saved in the patient record prior to administration </w:t>
          </w:r>
        </w:p>
        <w:p w14:paraId="0A1955AB" w14:textId="77777777" w:rsidR="003552B2" w:rsidRPr="003552B2" w:rsidRDefault="003552B2" w:rsidP="003552B2">
          <w:pPr>
            <w:numPr>
              <w:ilvl w:val="0"/>
              <w:numId w:val="32"/>
            </w:numPr>
            <w:spacing w:before="120"/>
            <w:rPr>
              <w:rFonts w:ascii="Aptos" w:hAnsi="Aptos"/>
              <w:sz w:val="22"/>
              <w:szCs w:val="22"/>
              <w:lang w:val="en-GB"/>
            </w:rPr>
          </w:pPr>
          <w:r w:rsidRPr="003552B2">
            <w:rPr>
              <w:rFonts w:ascii="Aptos" w:hAnsi="Aptos"/>
              <w:sz w:val="22"/>
              <w:szCs w:val="22"/>
              <w:lang w:val="en-GB"/>
            </w:rPr>
            <w:t>Appropriate supervision must match the student’s competence and local policy.</w:t>
          </w:r>
        </w:p>
        <w:p w14:paraId="2EFD960B" w14:textId="77777777" w:rsidR="003552B2" w:rsidRPr="00073401" w:rsidRDefault="003552B2" w:rsidP="003552B2">
          <w:pPr>
            <w:spacing w:before="120"/>
            <w:rPr>
              <w:rFonts w:ascii="Aptos" w:hAnsi="Aptos"/>
              <w:sz w:val="22"/>
              <w:szCs w:val="22"/>
              <w:lang w:val="en-GB"/>
            </w:rPr>
          </w:pPr>
        </w:p>
        <w:p w14:paraId="08F82504" w14:textId="50D24DC0" w:rsidR="003552B2" w:rsidRPr="003552B2" w:rsidRDefault="003552B2" w:rsidP="003552B2">
          <w:pPr>
            <w:spacing w:before="120"/>
            <w:rPr>
              <w:rFonts w:ascii="Aptos" w:hAnsi="Aptos"/>
              <w:sz w:val="22"/>
              <w:szCs w:val="22"/>
              <w:lang w:val="en-GB"/>
            </w:rPr>
          </w:pPr>
          <w:r w:rsidRPr="003552B2">
            <w:rPr>
              <w:rFonts w:ascii="Aptos" w:hAnsi="Aptos"/>
              <w:sz w:val="22"/>
              <w:szCs w:val="22"/>
              <w:lang w:val="en-GB"/>
            </w:rPr>
            <w:t>Students must be confident in:</w:t>
          </w:r>
        </w:p>
        <w:p w14:paraId="32B0BE28" w14:textId="77777777" w:rsidR="003552B2" w:rsidRPr="003552B2" w:rsidRDefault="003552B2" w:rsidP="003552B2">
          <w:pPr>
            <w:numPr>
              <w:ilvl w:val="0"/>
              <w:numId w:val="33"/>
            </w:numPr>
            <w:spacing w:before="120"/>
            <w:rPr>
              <w:rFonts w:ascii="Aptos" w:hAnsi="Aptos"/>
              <w:sz w:val="22"/>
              <w:szCs w:val="22"/>
              <w:lang w:val="en-GB"/>
            </w:rPr>
          </w:pPr>
          <w:r w:rsidRPr="003552B2">
            <w:rPr>
              <w:rFonts w:ascii="Aptos" w:hAnsi="Aptos"/>
              <w:sz w:val="22"/>
              <w:szCs w:val="22"/>
              <w:lang w:val="en-GB"/>
            </w:rPr>
            <w:t>the medication</w:t>
          </w:r>
        </w:p>
        <w:p w14:paraId="417BC4BF" w14:textId="77777777" w:rsidR="003552B2" w:rsidRPr="003552B2" w:rsidRDefault="003552B2" w:rsidP="003552B2">
          <w:pPr>
            <w:numPr>
              <w:ilvl w:val="0"/>
              <w:numId w:val="33"/>
            </w:numPr>
            <w:spacing w:before="120"/>
            <w:rPr>
              <w:rFonts w:ascii="Aptos" w:hAnsi="Aptos"/>
              <w:sz w:val="22"/>
              <w:szCs w:val="22"/>
              <w:lang w:val="en-GB"/>
            </w:rPr>
          </w:pPr>
          <w:r w:rsidRPr="003552B2">
            <w:rPr>
              <w:rFonts w:ascii="Aptos" w:hAnsi="Aptos"/>
              <w:sz w:val="22"/>
              <w:szCs w:val="22"/>
              <w:lang w:val="en-GB"/>
            </w:rPr>
            <w:t>the reason for administration</w:t>
          </w:r>
        </w:p>
        <w:p w14:paraId="4437A06A" w14:textId="77777777" w:rsidR="003552B2" w:rsidRPr="003552B2" w:rsidRDefault="003552B2" w:rsidP="003552B2">
          <w:pPr>
            <w:numPr>
              <w:ilvl w:val="0"/>
              <w:numId w:val="33"/>
            </w:numPr>
            <w:spacing w:before="120"/>
            <w:rPr>
              <w:rFonts w:ascii="Aptos" w:hAnsi="Aptos"/>
              <w:sz w:val="22"/>
              <w:szCs w:val="22"/>
              <w:lang w:val="en-GB"/>
            </w:rPr>
          </w:pPr>
          <w:r w:rsidRPr="003552B2">
            <w:rPr>
              <w:rFonts w:ascii="Aptos" w:hAnsi="Aptos"/>
              <w:sz w:val="22"/>
              <w:szCs w:val="22"/>
              <w:lang w:val="en-GB"/>
            </w:rPr>
            <w:t>contraindications</w:t>
          </w:r>
        </w:p>
        <w:p w14:paraId="2511D1DC" w14:textId="77777777" w:rsidR="003552B2" w:rsidRPr="003552B2" w:rsidRDefault="003552B2" w:rsidP="003552B2">
          <w:pPr>
            <w:numPr>
              <w:ilvl w:val="0"/>
              <w:numId w:val="33"/>
            </w:numPr>
            <w:spacing w:before="120"/>
            <w:rPr>
              <w:rFonts w:ascii="Aptos" w:hAnsi="Aptos"/>
              <w:sz w:val="22"/>
              <w:szCs w:val="22"/>
              <w:lang w:val="en-GB"/>
            </w:rPr>
          </w:pPr>
          <w:r w:rsidRPr="003552B2">
            <w:rPr>
              <w:rFonts w:ascii="Aptos" w:hAnsi="Aptos"/>
              <w:sz w:val="22"/>
              <w:szCs w:val="22"/>
              <w:lang w:val="en-GB"/>
            </w:rPr>
            <w:t>side effects</w:t>
          </w:r>
        </w:p>
        <w:p w14:paraId="37ACA61C" w14:textId="77777777" w:rsidR="003552B2" w:rsidRPr="003552B2" w:rsidRDefault="003552B2" w:rsidP="003552B2">
          <w:pPr>
            <w:numPr>
              <w:ilvl w:val="0"/>
              <w:numId w:val="34"/>
            </w:numPr>
            <w:spacing w:before="120"/>
            <w:rPr>
              <w:rFonts w:ascii="Aptos" w:hAnsi="Aptos"/>
              <w:sz w:val="22"/>
              <w:szCs w:val="22"/>
              <w:lang w:val="en-GB"/>
            </w:rPr>
          </w:pPr>
          <w:r w:rsidRPr="003552B2">
            <w:rPr>
              <w:rFonts w:ascii="Aptos" w:hAnsi="Aptos"/>
              <w:sz w:val="22"/>
              <w:szCs w:val="22"/>
              <w:lang w:val="en-GB"/>
            </w:rPr>
            <w:t>Students must never administer medicines without a clear, contemporaneous PSD.</w:t>
          </w:r>
        </w:p>
        <w:p w14:paraId="427B2B76" w14:textId="28C2834C" w:rsidR="003552B2" w:rsidRPr="00073401" w:rsidRDefault="003552B2" w:rsidP="00073401">
          <w:pPr>
            <w:numPr>
              <w:ilvl w:val="0"/>
              <w:numId w:val="34"/>
            </w:numPr>
            <w:spacing w:before="120"/>
            <w:rPr>
              <w:rFonts w:ascii="Aptos" w:hAnsi="Aptos"/>
              <w:sz w:val="22"/>
              <w:szCs w:val="22"/>
              <w:lang w:val="en-GB"/>
            </w:rPr>
          </w:pPr>
          <w:r w:rsidRPr="003552B2">
            <w:rPr>
              <w:rFonts w:ascii="Aptos" w:hAnsi="Aptos"/>
              <w:sz w:val="22"/>
              <w:szCs w:val="22"/>
              <w:lang w:val="en-GB"/>
            </w:rPr>
            <w:t>Students are not permitted to administer immunisations under PSD’s or PDGs (this is local and national guidance).</w:t>
          </w:r>
        </w:p>
        <w:p w14:paraId="2AC6086E" w14:textId="77777777" w:rsidR="003552B2" w:rsidRPr="003552B2" w:rsidRDefault="003552B2" w:rsidP="003552B2">
          <w:pPr>
            <w:spacing w:before="120"/>
            <w:ind w:left="720"/>
            <w:rPr>
              <w:rFonts w:ascii="Aptos" w:hAnsi="Aptos"/>
              <w:sz w:val="22"/>
              <w:szCs w:val="22"/>
              <w:lang w:val="en-GB"/>
            </w:rPr>
          </w:pPr>
        </w:p>
        <w:p w14:paraId="7F4B34F3" w14:textId="77777777" w:rsidR="003552B2" w:rsidRPr="00073401" w:rsidRDefault="003552B2" w:rsidP="00073401">
          <w:pPr>
            <w:pStyle w:val="Heading2"/>
          </w:pPr>
          <w:bookmarkStart w:id="86" w:name="_Toc219460119"/>
          <w:r w:rsidRPr="00073401">
            <w:t>Student-Led Clinic Opportunities</w:t>
          </w:r>
          <w:bookmarkEnd w:id="86"/>
        </w:p>
        <w:p w14:paraId="06B4A689" w14:textId="77777777" w:rsidR="00073401" w:rsidRPr="00073401" w:rsidRDefault="00073401" w:rsidP="00073401">
          <w:pPr>
            <w:rPr>
              <w:rFonts w:ascii="Aptos" w:hAnsi="Aptos"/>
              <w:sz w:val="22"/>
              <w:szCs w:val="22"/>
              <w:lang w:val="en-GB"/>
            </w:rPr>
          </w:pPr>
        </w:p>
        <w:p w14:paraId="033B3AB4" w14:textId="7CAFFE1D" w:rsidR="003552B2" w:rsidRPr="003552B2" w:rsidRDefault="003552B2" w:rsidP="003552B2">
          <w:pPr>
            <w:spacing w:before="120"/>
            <w:rPr>
              <w:rFonts w:ascii="Aptos" w:hAnsi="Aptos"/>
              <w:sz w:val="22"/>
              <w:szCs w:val="22"/>
              <w:lang w:val="en-GB"/>
            </w:rPr>
          </w:pPr>
          <w:r w:rsidRPr="003552B2">
            <w:rPr>
              <w:rFonts w:ascii="Aptos" w:hAnsi="Aptos"/>
              <w:sz w:val="22"/>
              <w:szCs w:val="22"/>
              <w:lang w:val="en-GB"/>
            </w:rPr>
            <w:t xml:space="preserve">We anticipate that, after several weeks in practice and following an assessment confirming that they are confident and competent in the required tasks, students will be able to work under indirect supervision for short student-led clinic opportunities. Appropriate clinic opportunities will depend upon their individual proficiencies, confidence and local policy. </w:t>
          </w:r>
        </w:p>
        <w:p w14:paraId="1247B893" w14:textId="39132306" w:rsidR="003552B2" w:rsidRPr="00073401" w:rsidRDefault="003552B2" w:rsidP="003552B2">
          <w:pPr>
            <w:spacing w:before="120"/>
            <w:rPr>
              <w:rFonts w:ascii="Aptos" w:hAnsi="Aptos"/>
              <w:sz w:val="22"/>
              <w:szCs w:val="22"/>
              <w:lang w:val="en-GB"/>
            </w:rPr>
          </w:pPr>
          <w:r w:rsidRPr="003552B2">
            <w:rPr>
              <w:rFonts w:ascii="Aptos" w:hAnsi="Aptos"/>
              <w:sz w:val="22"/>
              <w:szCs w:val="22"/>
              <w:lang w:val="en-GB"/>
            </w:rPr>
            <w:t>Observation and direct learning opportunities also remain fundamental components of the placement</w:t>
          </w:r>
          <w:r w:rsidRPr="00073401">
            <w:rPr>
              <w:rFonts w:ascii="Aptos" w:hAnsi="Aptos"/>
              <w:sz w:val="22"/>
              <w:szCs w:val="22"/>
              <w:lang w:val="en-GB"/>
            </w:rPr>
            <w:t>.</w:t>
          </w:r>
        </w:p>
        <w:p w14:paraId="104319BE" w14:textId="77777777" w:rsidR="003552B2" w:rsidRPr="003552B2" w:rsidRDefault="003552B2" w:rsidP="00786F50">
          <w:pPr>
            <w:spacing w:before="120"/>
            <w:rPr>
              <w:rFonts w:ascii="Aptos" w:hAnsi="Aptos"/>
              <w:sz w:val="22"/>
              <w:szCs w:val="22"/>
              <w:lang w:val="en-GB"/>
            </w:rPr>
          </w:pPr>
        </w:p>
        <w:p w14:paraId="6480A72F" w14:textId="77777777" w:rsidR="003552B2" w:rsidRPr="00073401" w:rsidRDefault="003552B2" w:rsidP="00073401">
          <w:pPr>
            <w:pStyle w:val="Heading2"/>
          </w:pPr>
          <w:bookmarkStart w:id="87" w:name="_Toc219460120"/>
          <w:r w:rsidRPr="00073401">
            <w:t>Levels of Supervision</w:t>
          </w:r>
          <w:bookmarkEnd w:id="87"/>
        </w:p>
        <w:p w14:paraId="297F6991" w14:textId="77777777" w:rsidR="003552B2" w:rsidRPr="00073401" w:rsidRDefault="003552B2" w:rsidP="00073401">
          <w:pPr>
            <w:rPr>
              <w:rFonts w:ascii="Aptos" w:hAnsi="Aptos"/>
              <w:b/>
              <w:bCs/>
              <w:sz w:val="22"/>
              <w:szCs w:val="22"/>
              <w:lang w:val="en-GB"/>
            </w:rPr>
          </w:pPr>
        </w:p>
        <w:p w14:paraId="283691CD" w14:textId="6C4C859A" w:rsidR="003552B2" w:rsidRPr="003552B2" w:rsidRDefault="003552B2" w:rsidP="00073401">
          <w:pPr>
            <w:spacing w:before="120" w:line="360" w:lineRule="auto"/>
            <w:rPr>
              <w:rFonts w:ascii="Aptos" w:hAnsi="Aptos"/>
              <w:sz w:val="22"/>
              <w:szCs w:val="22"/>
              <w:lang w:val="en-GB"/>
            </w:rPr>
          </w:pPr>
          <w:r w:rsidRPr="003552B2">
            <w:rPr>
              <w:rFonts w:ascii="Aptos" w:hAnsi="Aptos"/>
              <w:b/>
              <w:bCs/>
              <w:sz w:val="22"/>
              <w:szCs w:val="22"/>
              <w:lang w:val="en-GB"/>
            </w:rPr>
            <w:t>Direct Supervision:</w:t>
          </w:r>
          <w:r w:rsidRPr="003552B2">
            <w:rPr>
              <w:rFonts w:ascii="Aptos" w:hAnsi="Aptos"/>
              <w:sz w:val="22"/>
              <w:szCs w:val="22"/>
              <w:lang w:val="en-GB"/>
            </w:rPr>
            <w:t xml:space="preserve"> Supervisor present and observing; required for new or high-risk skills.</w:t>
          </w:r>
        </w:p>
        <w:p w14:paraId="782263E9" w14:textId="2CEF1D87" w:rsidR="003552B2" w:rsidRPr="003552B2" w:rsidRDefault="003552B2" w:rsidP="00073401">
          <w:pPr>
            <w:spacing w:before="120" w:line="360" w:lineRule="auto"/>
            <w:rPr>
              <w:rFonts w:ascii="Aptos" w:hAnsi="Aptos"/>
              <w:sz w:val="22"/>
              <w:szCs w:val="22"/>
              <w:lang w:val="en-GB"/>
            </w:rPr>
          </w:pPr>
          <w:r w:rsidRPr="003552B2">
            <w:rPr>
              <w:rFonts w:ascii="Aptos" w:hAnsi="Aptos"/>
              <w:b/>
              <w:bCs/>
              <w:sz w:val="22"/>
              <w:szCs w:val="22"/>
              <w:lang w:val="en-GB"/>
            </w:rPr>
            <w:t>Close/Indirect Supervision:</w:t>
          </w:r>
          <w:r w:rsidRPr="003552B2">
            <w:rPr>
              <w:rFonts w:ascii="Aptos" w:hAnsi="Aptos"/>
              <w:sz w:val="22"/>
              <w:szCs w:val="22"/>
              <w:lang w:val="en-GB"/>
            </w:rPr>
            <w:t xml:space="preserve"> Supervisor nearby on site; used only once competency is demonstrated.</w:t>
          </w:r>
        </w:p>
        <w:p w14:paraId="171CC561" w14:textId="3F5D5D38" w:rsidR="003552B2" w:rsidRPr="00073401" w:rsidRDefault="003552B2" w:rsidP="00073401">
          <w:pPr>
            <w:spacing w:before="120" w:line="360" w:lineRule="auto"/>
            <w:rPr>
              <w:rFonts w:ascii="Aptos" w:hAnsi="Aptos"/>
              <w:sz w:val="22"/>
              <w:szCs w:val="22"/>
              <w:lang w:val="en-GB"/>
            </w:rPr>
          </w:pPr>
          <w:r w:rsidRPr="003552B2">
            <w:rPr>
              <w:rFonts w:ascii="Aptos" w:hAnsi="Aptos"/>
              <w:b/>
              <w:bCs/>
              <w:sz w:val="22"/>
              <w:szCs w:val="22"/>
              <w:lang w:val="en-GB"/>
            </w:rPr>
            <w:t>Unsupervised practice is not permitted</w:t>
          </w:r>
          <w:r w:rsidRPr="003552B2">
            <w:rPr>
              <w:rFonts w:ascii="Aptos" w:hAnsi="Aptos"/>
              <w:sz w:val="22"/>
              <w:szCs w:val="22"/>
              <w:lang w:val="en-GB"/>
            </w:rPr>
            <w:t xml:space="preserve"> for student nurses.</w:t>
          </w:r>
        </w:p>
        <w:p w14:paraId="514CA839" w14:textId="77777777" w:rsidR="00073401" w:rsidRPr="00073401" w:rsidRDefault="00073401" w:rsidP="003552B2">
          <w:pPr>
            <w:spacing w:before="120"/>
            <w:rPr>
              <w:rFonts w:ascii="Aptos" w:hAnsi="Aptos"/>
              <w:sz w:val="22"/>
              <w:szCs w:val="22"/>
              <w:lang w:val="en-GB"/>
            </w:rPr>
          </w:pPr>
        </w:p>
        <w:p w14:paraId="3F6EB304" w14:textId="77777777" w:rsidR="00073401" w:rsidRDefault="00073401" w:rsidP="003552B2">
          <w:pPr>
            <w:spacing w:before="120"/>
            <w:rPr>
              <w:rFonts w:ascii="Aptos" w:hAnsi="Aptos"/>
              <w:sz w:val="22"/>
              <w:szCs w:val="22"/>
              <w:lang w:val="en-GB"/>
            </w:rPr>
          </w:pPr>
        </w:p>
        <w:p w14:paraId="57C00CE6" w14:textId="77777777" w:rsidR="00786F50" w:rsidRDefault="00786F50" w:rsidP="003552B2">
          <w:pPr>
            <w:spacing w:before="120"/>
            <w:rPr>
              <w:rFonts w:ascii="Aptos" w:hAnsi="Aptos"/>
              <w:sz w:val="22"/>
              <w:szCs w:val="22"/>
              <w:lang w:val="en-GB"/>
            </w:rPr>
          </w:pPr>
        </w:p>
        <w:p w14:paraId="25B27973" w14:textId="77777777" w:rsidR="00786F50" w:rsidRPr="003552B2" w:rsidRDefault="00786F50" w:rsidP="003552B2">
          <w:pPr>
            <w:spacing w:before="120"/>
            <w:rPr>
              <w:rFonts w:ascii="Aptos" w:hAnsi="Aptos"/>
              <w:sz w:val="22"/>
              <w:szCs w:val="22"/>
              <w:lang w:val="en-GB"/>
            </w:rPr>
          </w:pPr>
        </w:p>
        <w:p w14:paraId="08303930" w14:textId="77777777" w:rsidR="003552B2" w:rsidRPr="00073401" w:rsidRDefault="003552B2" w:rsidP="00073401">
          <w:pPr>
            <w:pStyle w:val="Heading2"/>
          </w:pPr>
          <w:bookmarkStart w:id="88" w:name="_Toc219460121"/>
          <w:r w:rsidRPr="00073401">
            <w:t>Working Within Competence</w:t>
          </w:r>
          <w:bookmarkEnd w:id="88"/>
        </w:p>
        <w:p w14:paraId="3D0EAD78" w14:textId="77777777" w:rsidR="003552B2" w:rsidRPr="003552B2" w:rsidRDefault="003552B2" w:rsidP="003552B2">
          <w:pPr>
            <w:spacing w:before="120"/>
            <w:rPr>
              <w:rFonts w:ascii="Aptos" w:hAnsi="Aptos"/>
              <w:sz w:val="22"/>
              <w:szCs w:val="22"/>
              <w:lang w:val="en-GB"/>
            </w:rPr>
          </w:pPr>
          <w:r w:rsidRPr="003552B2">
            <w:rPr>
              <w:rFonts w:ascii="Aptos" w:hAnsi="Aptos"/>
              <w:sz w:val="22"/>
              <w:szCs w:val="22"/>
              <w:lang w:val="en-GB"/>
            </w:rPr>
            <w:t>Students must:</w:t>
          </w:r>
        </w:p>
        <w:p w14:paraId="7721B5EC" w14:textId="77777777" w:rsidR="003552B2" w:rsidRPr="003552B2" w:rsidRDefault="003552B2" w:rsidP="003552B2">
          <w:pPr>
            <w:numPr>
              <w:ilvl w:val="0"/>
              <w:numId w:val="36"/>
            </w:numPr>
            <w:spacing w:before="120"/>
            <w:rPr>
              <w:rFonts w:ascii="Aptos" w:hAnsi="Aptos"/>
              <w:sz w:val="22"/>
              <w:szCs w:val="22"/>
              <w:lang w:val="en-GB"/>
            </w:rPr>
          </w:pPr>
          <w:r w:rsidRPr="003552B2">
            <w:rPr>
              <w:rFonts w:ascii="Aptos" w:hAnsi="Aptos"/>
              <w:sz w:val="22"/>
              <w:szCs w:val="22"/>
              <w:lang w:val="en-GB"/>
            </w:rPr>
            <w:t xml:space="preserve">Only undertake skills they have been </w:t>
          </w:r>
          <w:r w:rsidRPr="003552B2">
            <w:rPr>
              <w:rFonts w:ascii="Aptos" w:hAnsi="Aptos"/>
              <w:b/>
              <w:bCs/>
              <w:sz w:val="22"/>
              <w:szCs w:val="22"/>
              <w:lang w:val="en-GB"/>
            </w:rPr>
            <w:t>trained and assessed</w:t>
          </w:r>
          <w:r w:rsidRPr="003552B2">
            <w:rPr>
              <w:rFonts w:ascii="Aptos" w:hAnsi="Aptos"/>
              <w:sz w:val="22"/>
              <w:szCs w:val="22"/>
              <w:lang w:val="en-GB"/>
            </w:rPr>
            <w:t xml:space="preserve"> to perform.</w:t>
          </w:r>
        </w:p>
        <w:p w14:paraId="634D1D10" w14:textId="77777777" w:rsidR="003552B2" w:rsidRPr="003552B2" w:rsidRDefault="003552B2" w:rsidP="003552B2">
          <w:pPr>
            <w:numPr>
              <w:ilvl w:val="0"/>
              <w:numId w:val="36"/>
            </w:numPr>
            <w:spacing w:before="120"/>
            <w:rPr>
              <w:rFonts w:ascii="Aptos" w:hAnsi="Aptos"/>
              <w:sz w:val="22"/>
              <w:szCs w:val="22"/>
              <w:lang w:val="en-GB"/>
            </w:rPr>
          </w:pPr>
          <w:r w:rsidRPr="003552B2">
            <w:rPr>
              <w:rFonts w:ascii="Aptos" w:hAnsi="Aptos"/>
              <w:sz w:val="22"/>
              <w:szCs w:val="22"/>
              <w:lang w:val="en-GB"/>
            </w:rPr>
            <w:t>Escalate immediately if they feel unprepared or unsafe.</w:t>
          </w:r>
        </w:p>
        <w:p w14:paraId="2060D23F" w14:textId="77777777" w:rsidR="003552B2" w:rsidRPr="003552B2" w:rsidRDefault="003552B2" w:rsidP="003552B2">
          <w:pPr>
            <w:numPr>
              <w:ilvl w:val="0"/>
              <w:numId w:val="36"/>
            </w:numPr>
            <w:spacing w:before="120"/>
            <w:rPr>
              <w:rFonts w:ascii="Aptos" w:hAnsi="Aptos"/>
              <w:sz w:val="22"/>
              <w:szCs w:val="22"/>
              <w:lang w:val="en-GB"/>
            </w:rPr>
          </w:pPr>
          <w:r w:rsidRPr="003552B2">
            <w:rPr>
              <w:rFonts w:ascii="Aptos" w:hAnsi="Aptos"/>
              <w:sz w:val="22"/>
              <w:szCs w:val="22"/>
              <w:lang w:val="en-GB"/>
            </w:rPr>
            <w:t>Never perform tasks because of staffing pressure or expectation.</w:t>
          </w:r>
        </w:p>
        <w:p w14:paraId="6E0EAD2C" w14:textId="48D8E757" w:rsidR="00786F50" w:rsidRPr="003552B2" w:rsidRDefault="003552B2" w:rsidP="009D1DBA">
          <w:pPr>
            <w:numPr>
              <w:ilvl w:val="0"/>
              <w:numId w:val="36"/>
            </w:numPr>
            <w:spacing w:before="120"/>
            <w:rPr>
              <w:rFonts w:ascii="Aptos" w:hAnsi="Aptos"/>
              <w:sz w:val="22"/>
              <w:szCs w:val="22"/>
              <w:lang w:val="en-GB"/>
            </w:rPr>
          </w:pPr>
          <w:r w:rsidRPr="003552B2">
            <w:rPr>
              <w:rFonts w:ascii="Aptos" w:hAnsi="Aptos"/>
              <w:sz w:val="22"/>
              <w:szCs w:val="22"/>
              <w:lang w:val="en-GB"/>
            </w:rPr>
            <w:t>Seek supervision when unsure the responsibility for safe practice sits with both the student and the supervisor.</w:t>
          </w:r>
        </w:p>
        <w:p w14:paraId="50C35500" w14:textId="77777777" w:rsidR="003552B2" w:rsidRPr="003552B2" w:rsidRDefault="003552B2" w:rsidP="00786F50">
          <w:pPr>
            <w:spacing w:before="120"/>
            <w:jc w:val="center"/>
            <w:rPr>
              <w:rFonts w:ascii="Aptos" w:hAnsi="Aptos"/>
              <w:sz w:val="22"/>
              <w:szCs w:val="22"/>
              <w:lang w:val="en-GB"/>
            </w:rPr>
          </w:pPr>
          <w:r w:rsidRPr="003552B2">
            <w:rPr>
              <w:rFonts w:ascii="Aptos" w:hAnsi="Aptos"/>
              <w:b/>
              <w:bCs/>
              <w:sz w:val="22"/>
              <w:szCs w:val="22"/>
              <w:u w:val="single"/>
              <w:lang w:val="en-GB"/>
            </w:rPr>
            <w:t>Examples of what the student may do:</w:t>
          </w:r>
        </w:p>
        <w:p w14:paraId="70A0B8D0" w14:textId="77777777" w:rsidR="003552B2" w:rsidRPr="00073401" w:rsidRDefault="003552B2" w:rsidP="00786F50">
          <w:pPr>
            <w:pStyle w:val="ListParagraph"/>
            <w:numPr>
              <w:ilvl w:val="0"/>
              <w:numId w:val="39"/>
            </w:numPr>
            <w:spacing w:before="120"/>
            <w:ind w:left="3261"/>
            <w:rPr>
              <w:rFonts w:ascii="Aptos" w:hAnsi="Aptos"/>
              <w:szCs w:val="22"/>
              <w:lang w:val="en-GB"/>
            </w:rPr>
          </w:pPr>
          <w:r w:rsidRPr="00073401">
            <w:rPr>
              <w:rFonts w:ascii="Aptos" w:hAnsi="Aptos"/>
              <w:szCs w:val="22"/>
              <w:lang w:val="en-GB"/>
            </w:rPr>
            <w:t>Weight checks and BMI’s</w:t>
          </w:r>
        </w:p>
        <w:p w14:paraId="60DEFF44" w14:textId="77777777" w:rsidR="003552B2" w:rsidRPr="00073401" w:rsidRDefault="003552B2" w:rsidP="00786F50">
          <w:pPr>
            <w:pStyle w:val="ListParagraph"/>
            <w:numPr>
              <w:ilvl w:val="0"/>
              <w:numId w:val="39"/>
            </w:numPr>
            <w:spacing w:before="120"/>
            <w:ind w:left="3261"/>
            <w:rPr>
              <w:rFonts w:ascii="Aptos" w:hAnsi="Aptos"/>
              <w:szCs w:val="22"/>
              <w:lang w:val="en-GB"/>
            </w:rPr>
          </w:pPr>
          <w:r w:rsidRPr="00073401">
            <w:rPr>
              <w:rFonts w:ascii="Aptos" w:hAnsi="Aptos"/>
              <w:szCs w:val="22"/>
              <w:lang w:val="en-GB"/>
            </w:rPr>
            <w:t xml:space="preserve">Lifestyle advice </w:t>
          </w:r>
        </w:p>
        <w:p w14:paraId="65F3CFB5" w14:textId="77777777" w:rsidR="003552B2" w:rsidRPr="00073401" w:rsidRDefault="003552B2" w:rsidP="00786F50">
          <w:pPr>
            <w:pStyle w:val="ListParagraph"/>
            <w:numPr>
              <w:ilvl w:val="0"/>
              <w:numId w:val="39"/>
            </w:numPr>
            <w:spacing w:before="120"/>
            <w:ind w:left="3261"/>
            <w:rPr>
              <w:rFonts w:ascii="Aptos" w:hAnsi="Aptos"/>
              <w:szCs w:val="22"/>
              <w:lang w:val="en-GB"/>
            </w:rPr>
          </w:pPr>
          <w:r w:rsidRPr="00073401">
            <w:rPr>
              <w:rFonts w:ascii="Aptos" w:hAnsi="Aptos"/>
              <w:szCs w:val="22"/>
              <w:lang w:val="en-GB"/>
            </w:rPr>
            <w:t>Phlebotomy (if competent)</w:t>
          </w:r>
        </w:p>
        <w:p w14:paraId="55744432" w14:textId="77777777" w:rsidR="003552B2" w:rsidRPr="00073401" w:rsidRDefault="003552B2" w:rsidP="00786F50">
          <w:pPr>
            <w:pStyle w:val="ListParagraph"/>
            <w:numPr>
              <w:ilvl w:val="0"/>
              <w:numId w:val="39"/>
            </w:numPr>
            <w:spacing w:before="120"/>
            <w:ind w:left="3261"/>
            <w:rPr>
              <w:rFonts w:ascii="Aptos" w:hAnsi="Aptos"/>
              <w:szCs w:val="22"/>
              <w:lang w:val="en-GB"/>
            </w:rPr>
          </w:pPr>
          <w:r w:rsidRPr="00073401">
            <w:rPr>
              <w:rFonts w:ascii="Aptos" w:hAnsi="Aptos"/>
              <w:szCs w:val="22"/>
              <w:lang w:val="en-GB"/>
            </w:rPr>
            <w:t xml:space="preserve">Blood pressure checks </w:t>
          </w:r>
        </w:p>
        <w:p w14:paraId="68690C27" w14:textId="77777777" w:rsidR="003552B2" w:rsidRPr="00073401" w:rsidRDefault="003552B2" w:rsidP="00786F50">
          <w:pPr>
            <w:pStyle w:val="ListParagraph"/>
            <w:numPr>
              <w:ilvl w:val="0"/>
              <w:numId w:val="39"/>
            </w:numPr>
            <w:spacing w:before="120"/>
            <w:ind w:left="3261"/>
            <w:rPr>
              <w:rFonts w:ascii="Aptos" w:hAnsi="Aptos"/>
              <w:szCs w:val="22"/>
              <w:lang w:val="en-GB"/>
            </w:rPr>
          </w:pPr>
          <w:r w:rsidRPr="00073401">
            <w:rPr>
              <w:rFonts w:ascii="Aptos" w:hAnsi="Aptos"/>
              <w:szCs w:val="22"/>
              <w:lang w:val="en-GB"/>
            </w:rPr>
            <w:t xml:space="preserve">B12 injections (if competent and named on PSD) </w:t>
          </w:r>
        </w:p>
        <w:p w14:paraId="210413C7" w14:textId="77777777" w:rsidR="003552B2" w:rsidRPr="00073401" w:rsidRDefault="003552B2" w:rsidP="00786F50">
          <w:pPr>
            <w:pStyle w:val="ListParagraph"/>
            <w:numPr>
              <w:ilvl w:val="0"/>
              <w:numId w:val="39"/>
            </w:numPr>
            <w:spacing w:before="120"/>
            <w:ind w:left="3261"/>
            <w:rPr>
              <w:rFonts w:ascii="Aptos" w:hAnsi="Aptos"/>
              <w:szCs w:val="22"/>
              <w:lang w:val="en-GB"/>
            </w:rPr>
          </w:pPr>
          <w:r w:rsidRPr="00073401">
            <w:rPr>
              <w:rFonts w:ascii="Aptos" w:hAnsi="Aptos"/>
              <w:szCs w:val="22"/>
              <w:lang w:val="en-GB"/>
            </w:rPr>
            <w:t xml:space="preserve">Home blood pressure recording </w:t>
          </w:r>
        </w:p>
        <w:p w14:paraId="4520E700" w14:textId="77777777" w:rsidR="003552B2" w:rsidRPr="003552B2" w:rsidRDefault="003552B2" w:rsidP="003552B2">
          <w:pPr>
            <w:spacing w:before="120"/>
            <w:rPr>
              <w:rFonts w:ascii="Aptos" w:hAnsi="Aptos"/>
              <w:sz w:val="22"/>
              <w:szCs w:val="22"/>
              <w:lang w:val="en-GB"/>
            </w:rPr>
          </w:pPr>
        </w:p>
        <w:p w14:paraId="34778A71" w14:textId="77777777" w:rsidR="003552B2" w:rsidRPr="00073401" w:rsidRDefault="003552B2" w:rsidP="00073401">
          <w:pPr>
            <w:pStyle w:val="Heading2"/>
          </w:pPr>
          <w:bookmarkStart w:id="89" w:name="_Toc219460122"/>
          <w:r w:rsidRPr="00073401">
            <w:t>Documentation &amp; Accountability</w:t>
          </w:r>
          <w:bookmarkEnd w:id="89"/>
        </w:p>
        <w:p w14:paraId="6906E006" w14:textId="77777777" w:rsidR="003552B2" w:rsidRPr="003552B2" w:rsidRDefault="003552B2" w:rsidP="003552B2">
          <w:pPr>
            <w:numPr>
              <w:ilvl w:val="0"/>
              <w:numId w:val="37"/>
            </w:numPr>
            <w:spacing w:before="120"/>
            <w:rPr>
              <w:rFonts w:ascii="Aptos" w:hAnsi="Aptos"/>
              <w:sz w:val="22"/>
              <w:szCs w:val="22"/>
              <w:lang w:val="en-GB"/>
            </w:rPr>
          </w:pPr>
          <w:r w:rsidRPr="003552B2">
            <w:rPr>
              <w:rFonts w:ascii="Aptos" w:hAnsi="Aptos"/>
              <w:sz w:val="22"/>
              <w:szCs w:val="22"/>
              <w:lang w:val="en-GB"/>
            </w:rPr>
            <w:t>Students must clearly identify themselves and follow local rules on countersigning documentation.</w:t>
          </w:r>
        </w:p>
        <w:p w14:paraId="47CD3141" w14:textId="77777777" w:rsidR="003552B2" w:rsidRPr="003552B2" w:rsidRDefault="003552B2" w:rsidP="003552B2">
          <w:pPr>
            <w:numPr>
              <w:ilvl w:val="0"/>
              <w:numId w:val="37"/>
            </w:numPr>
            <w:spacing w:before="120"/>
            <w:rPr>
              <w:rFonts w:ascii="Aptos" w:hAnsi="Aptos"/>
              <w:sz w:val="22"/>
              <w:szCs w:val="22"/>
              <w:lang w:val="en-GB"/>
            </w:rPr>
          </w:pPr>
          <w:r w:rsidRPr="003552B2">
            <w:rPr>
              <w:rFonts w:ascii="Aptos" w:hAnsi="Aptos"/>
              <w:sz w:val="22"/>
              <w:szCs w:val="22"/>
              <w:lang w:val="en-GB"/>
            </w:rPr>
            <w:t>Supervisors remain accountable for decisions about delegation, supervision, and the student's involvement in care.</w:t>
          </w:r>
        </w:p>
        <w:p w14:paraId="25E753BF" w14:textId="77777777" w:rsidR="003552B2" w:rsidRPr="003552B2" w:rsidRDefault="003552B2" w:rsidP="003552B2">
          <w:pPr>
            <w:numPr>
              <w:ilvl w:val="0"/>
              <w:numId w:val="37"/>
            </w:numPr>
            <w:spacing w:before="120"/>
            <w:rPr>
              <w:rFonts w:ascii="Aptos" w:hAnsi="Aptos"/>
              <w:sz w:val="22"/>
              <w:szCs w:val="22"/>
              <w:lang w:val="en-GB"/>
            </w:rPr>
          </w:pPr>
          <w:r w:rsidRPr="003552B2">
            <w:rPr>
              <w:rFonts w:ascii="Aptos" w:hAnsi="Aptos"/>
              <w:sz w:val="22"/>
              <w:szCs w:val="22"/>
              <w:lang w:val="en-GB"/>
            </w:rPr>
            <w:t>Students remain accountable for acknowledging their own limitations.</w:t>
          </w:r>
        </w:p>
        <w:p w14:paraId="368484A7" w14:textId="77777777" w:rsidR="003552B2" w:rsidRPr="003552B2" w:rsidRDefault="003552B2" w:rsidP="003552B2">
          <w:pPr>
            <w:numPr>
              <w:ilvl w:val="0"/>
              <w:numId w:val="37"/>
            </w:numPr>
            <w:spacing w:before="120"/>
            <w:rPr>
              <w:rFonts w:ascii="Aptos" w:hAnsi="Aptos"/>
              <w:sz w:val="22"/>
              <w:szCs w:val="22"/>
              <w:lang w:val="en-GB"/>
            </w:rPr>
          </w:pPr>
          <w:r w:rsidRPr="003552B2">
            <w:rPr>
              <w:rFonts w:ascii="Aptos" w:hAnsi="Aptos"/>
              <w:sz w:val="22"/>
              <w:szCs w:val="22"/>
              <w:lang w:val="en-GB"/>
            </w:rPr>
            <w:t>Students must not make notes under another professionals log in without the supervision and second check by that professional.</w:t>
          </w:r>
        </w:p>
        <w:p w14:paraId="14E1D256" w14:textId="77777777" w:rsidR="003552B2" w:rsidRPr="00073401" w:rsidRDefault="003552B2" w:rsidP="003552B2">
          <w:pPr>
            <w:numPr>
              <w:ilvl w:val="0"/>
              <w:numId w:val="37"/>
            </w:numPr>
            <w:spacing w:before="120"/>
            <w:rPr>
              <w:rFonts w:ascii="Aptos" w:hAnsi="Aptos"/>
              <w:sz w:val="22"/>
              <w:szCs w:val="22"/>
              <w:lang w:val="en-GB"/>
            </w:rPr>
          </w:pPr>
          <w:r w:rsidRPr="003552B2">
            <w:rPr>
              <w:rFonts w:ascii="Aptos" w:hAnsi="Aptos"/>
              <w:sz w:val="22"/>
              <w:szCs w:val="22"/>
              <w:lang w:val="en-GB"/>
            </w:rPr>
            <w:t>Students may only access clinical computer systems after completing full training and using their individually assigned login credentials [provided by Staffordshire Training Hub]. Sharing login details is strictly prohibited, as it may result in breaches of GDPR and patient confidentiality.</w:t>
          </w:r>
        </w:p>
        <w:p w14:paraId="2AFF4B1A" w14:textId="77777777" w:rsidR="00073401" w:rsidRPr="003552B2" w:rsidRDefault="00073401" w:rsidP="00073401">
          <w:pPr>
            <w:spacing w:before="120"/>
            <w:ind w:left="720"/>
            <w:rPr>
              <w:rFonts w:ascii="Aptos" w:hAnsi="Aptos"/>
              <w:sz w:val="22"/>
              <w:szCs w:val="22"/>
              <w:lang w:val="en-GB"/>
            </w:rPr>
          </w:pPr>
        </w:p>
        <w:p w14:paraId="72CE988F" w14:textId="77777777" w:rsidR="00073401" w:rsidRPr="00073401" w:rsidRDefault="00073401" w:rsidP="00073401">
          <w:pPr>
            <w:pStyle w:val="Heading2"/>
            <w:rPr>
              <w:lang w:eastAsia="en-GB"/>
            </w:rPr>
          </w:pPr>
          <w:bookmarkStart w:id="90" w:name="_Toc219460123"/>
          <w:r w:rsidRPr="00073401">
            <w:rPr>
              <w:lang w:eastAsia="en-GB"/>
            </w:rPr>
            <w:t>Student Nurse Project Work</w:t>
          </w:r>
          <w:bookmarkEnd w:id="90"/>
        </w:p>
        <w:p w14:paraId="17356F57" w14:textId="77777777" w:rsidR="00073401" w:rsidRPr="00073401" w:rsidRDefault="00073401" w:rsidP="00073401">
          <w:pPr>
            <w:rPr>
              <w:rFonts w:ascii="Aptos" w:hAnsi="Aptos"/>
              <w:sz w:val="22"/>
              <w:szCs w:val="22"/>
              <w:lang w:val="en-GB"/>
            </w:rPr>
          </w:pPr>
        </w:p>
        <w:p w14:paraId="051F1B1B" w14:textId="17A45AA0" w:rsidR="00073401" w:rsidRPr="00073401" w:rsidRDefault="00073401" w:rsidP="00073401">
          <w:pPr>
            <w:rPr>
              <w:rFonts w:ascii="Aptos" w:hAnsi="Aptos"/>
              <w:sz w:val="22"/>
              <w:szCs w:val="22"/>
              <w:lang w:val="en-GB"/>
            </w:rPr>
          </w:pPr>
          <w:r w:rsidRPr="00073401">
            <w:rPr>
              <w:rFonts w:ascii="Aptos" w:hAnsi="Aptos"/>
              <w:sz w:val="22"/>
              <w:szCs w:val="22"/>
              <w:lang w:val="en-GB"/>
            </w:rPr>
            <w:t>During their placement, student nurses will complete a project to apply their learning, improve understanding of health topics, and develop communication skills with patients and the healthcare team. Projects may include presentations, patient leaflets, health promotion stands, or videos, and can focus on topics such as smoking cessation, blood pressure home monitoring, weight management, or a custom topic agreed with the practice.</w:t>
          </w:r>
        </w:p>
        <w:p w14:paraId="60362132" w14:textId="77777777" w:rsidR="00073401" w:rsidRPr="00073401" w:rsidRDefault="00073401" w:rsidP="00073401">
          <w:pPr>
            <w:rPr>
              <w:rFonts w:ascii="Aptos" w:hAnsi="Aptos"/>
              <w:sz w:val="22"/>
              <w:szCs w:val="22"/>
              <w:lang w:val="en-GB"/>
            </w:rPr>
          </w:pPr>
        </w:p>
        <w:p w14:paraId="442FD843" w14:textId="77777777" w:rsidR="009D1DBA" w:rsidRDefault="00073401">
          <w:pPr>
            <w:rPr>
              <w:rFonts w:ascii="Aptos" w:hAnsi="Aptos"/>
              <w:sz w:val="22"/>
              <w:szCs w:val="22"/>
            </w:rPr>
            <w:sectPr w:rsidR="009D1DBA" w:rsidSect="00AF5A7A">
              <w:headerReference w:type="default" r:id="rId43"/>
              <w:footerReference w:type="default" r:id="rId44"/>
              <w:pgSz w:w="11906" w:h="16838" w:code="9"/>
              <w:pgMar w:top="1440" w:right="1440" w:bottom="1440" w:left="1440" w:header="720" w:footer="720" w:gutter="0"/>
              <w:cols w:space="720"/>
              <w:docGrid w:linePitch="360"/>
            </w:sectPr>
          </w:pPr>
          <w:r w:rsidRPr="00073401">
            <w:rPr>
              <w:rFonts w:ascii="Aptos" w:hAnsi="Aptos"/>
              <w:sz w:val="22"/>
              <w:szCs w:val="22"/>
            </w:rPr>
            <w:t>Practices are invited to suggest priority areas or health promotion initiatives that would benefit their patients, enabling students to support meaningful work within the practice. Students will use timetabled non-practice day hours to work independently and will have the opportunity to showcase or present their work at a final session. This is intended to be a shared, engaging learning experience that promotes patient education, best practice, and quality improvement.</w:t>
          </w:r>
        </w:p>
        <w:p w14:paraId="1DA4DB14" w14:textId="1AFAC236" w:rsidR="00073401" w:rsidRPr="00073401" w:rsidRDefault="00073401">
          <w:pPr>
            <w:rPr>
              <w:rFonts w:ascii="Aptos" w:hAnsi="Aptos"/>
              <w:sz w:val="22"/>
              <w:szCs w:val="22"/>
            </w:rPr>
          </w:pPr>
        </w:p>
        <w:p w14:paraId="4F71D44B" w14:textId="427B47D3" w:rsidR="003552B2" w:rsidRPr="00073401" w:rsidRDefault="009D1DBA" w:rsidP="00073401">
          <w:pPr>
            <w:rPr>
              <w:rFonts w:ascii="Aptos" w:hAnsi="Aptos"/>
              <w:sz w:val="22"/>
              <w:szCs w:val="22"/>
              <w:lang w:val="en-GB"/>
            </w:rPr>
          </w:pPr>
          <w:r w:rsidRPr="00073401">
            <w:rPr>
              <w:rFonts w:ascii="Aptos" w:hAnsi="Aptos"/>
              <w:noProof/>
              <w:sz w:val="22"/>
              <w:szCs w:val="22"/>
              <w:lang w:val="en-GB"/>
            </w:rPr>
            <w:drawing>
              <wp:anchor distT="0" distB="0" distL="114300" distR="114300" simplePos="0" relativeHeight="251668480" behindDoc="0" locked="0" layoutInCell="1" allowOverlap="1" wp14:anchorId="1AA332C2" wp14:editId="15C29C8F">
                <wp:simplePos x="0" y="0"/>
                <wp:positionH relativeFrom="margin">
                  <wp:align>center</wp:align>
                </wp:positionH>
                <wp:positionV relativeFrom="paragraph">
                  <wp:posOffset>66246</wp:posOffset>
                </wp:positionV>
                <wp:extent cx="9191003" cy="5237019"/>
                <wp:effectExtent l="0" t="0" r="0" b="1905"/>
                <wp:wrapNone/>
                <wp:docPr id="255982101" name="Picture 1" descr="A list of information on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82101" name="Picture 1" descr="A list of information on a document&#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9191003" cy="5237019"/>
                        </a:xfrm>
                        <a:prstGeom prst="rect">
                          <a:avLst/>
                        </a:prstGeom>
                      </pic:spPr>
                    </pic:pic>
                  </a:graphicData>
                </a:graphic>
                <wp14:sizeRelH relativeFrom="page">
                  <wp14:pctWidth>0</wp14:pctWidth>
                </wp14:sizeRelH>
                <wp14:sizeRelV relativeFrom="page">
                  <wp14:pctHeight>0</wp14:pctHeight>
                </wp14:sizeRelV>
              </wp:anchor>
            </w:drawing>
          </w:r>
        </w:p>
      </w:sdtContent>
    </w:sdt>
    <w:sectPr w:rsidR="003552B2" w:rsidRPr="00073401" w:rsidSect="009D1DBA">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7318" w14:textId="77777777" w:rsidR="00FF3D97" w:rsidRDefault="00FF3D97" w:rsidP="007C33C1">
      <w:r>
        <w:separator/>
      </w:r>
    </w:p>
  </w:endnote>
  <w:endnote w:type="continuationSeparator" w:id="0">
    <w:p w14:paraId="3BE38391" w14:textId="77777777" w:rsidR="00FF3D97" w:rsidRDefault="00FF3D97" w:rsidP="007C3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49596"/>
      <w:docPartObj>
        <w:docPartGallery w:val="Page Numbers (Bottom of Page)"/>
        <w:docPartUnique/>
      </w:docPartObj>
    </w:sdtPr>
    <w:sdtEndPr/>
    <w:sdtContent>
      <w:p w14:paraId="25089840" w14:textId="15E12F83" w:rsidR="009D1DBA" w:rsidRDefault="009D1DBA">
        <w:pPr>
          <w:pStyle w:val="Footer"/>
          <w:jc w:val="right"/>
        </w:pPr>
        <w:r>
          <w:fldChar w:fldCharType="begin"/>
        </w:r>
        <w:r>
          <w:instrText>PAGE   \* MERGEFORMAT</w:instrText>
        </w:r>
        <w:r>
          <w:fldChar w:fldCharType="separate"/>
        </w:r>
        <w:r>
          <w:rPr>
            <w:lang w:val="en-GB"/>
          </w:rPr>
          <w:t>2</w:t>
        </w:r>
        <w:r>
          <w:fldChar w:fldCharType="end"/>
        </w:r>
      </w:p>
    </w:sdtContent>
  </w:sdt>
  <w:p w14:paraId="13A21D64" w14:textId="77777777" w:rsidR="009D1DBA" w:rsidRDefault="009D1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356864"/>
      <w:docPartObj>
        <w:docPartGallery w:val="Page Numbers (Bottom of Page)"/>
        <w:docPartUnique/>
      </w:docPartObj>
    </w:sdtPr>
    <w:sdtEndPr>
      <w:rPr>
        <w:noProof/>
      </w:rPr>
    </w:sdtEndPr>
    <w:sdtContent>
      <w:p w14:paraId="32930E32" w14:textId="6E68560E" w:rsidR="00964213" w:rsidRDefault="009642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0853D0" w14:textId="77777777" w:rsidR="00964213" w:rsidRDefault="00964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9C51C" w14:textId="77777777" w:rsidR="00FF3D97" w:rsidRDefault="00FF3D97" w:rsidP="007C33C1">
      <w:r>
        <w:separator/>
      </w:r>
    </w:p>
  </w:footnote>
  <w:footnote w:type="continuationSeparator" w:id="0">
    <w:p w14:paraId="2B168067" w14:textId="77777777" w:rsidR="00FF3D97" w:rsidRDefault="00FF3D97" w:rsidP="007C3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7443" w14:textId="37F6576F" w:rsidR="005B6DDF" w:rsidRPr="00786F50" w:rsidRDefault="00786F50" w:rsidP="00786F50">
    <w:pPr>
      <w:rPr>
        <w:rFonts w:ascii="Montserrat" w:eastAsiaTheme="majorEastAsia" w:hAnsi="Montserrat"/>
        <w:b/>
        <w:caps/>
        <w:color w:val="386CA0" w:themeColor="accent3"/>
        <w:sz w:val="20"/>
        <w:szCs w:val="16"/>
      </w:rPr>
    </w:pPr>
    <w:r w:rsidRPr="0098674B">
      <w:rPr>
        <w:rFonts w:ascii="Montserrat" w:eastAsiaTheme="majorEastAsia" w:hAnsi="Montserrat"/>
        <w:b/>
        <w:caps/>
        <w:noProof/>
        <w:color w:val="386CA0" w:themeColor="accent3"/>
        <w:sz w:val="20"/>
        <w:szCs w:val="16"/>
      </w:rPr>
      <w:drawing>
        <wp:anchor distT="0" distB="0" distL="114300" distR="114300" simplePos="0" relativeHeight="251660288" behindDoc="0" locked="0" layoutInCell="1" allowOverlap="1" wp14:anchorId="2EFFCF77" wp14:editId="26C6C2AE">
          <wp:simplePos x="0" y="0"/>
          <wp:positionH relativeFrom="margin">
            <wp:align>right</wp:align>
          </wp:positionH>
          <wp:positionV relativeFrom="paragraph">
            <wp:posOffset>-73956</wp:posOffset>
          </wp:positionV>
          <wp:extent cx="430555" cy="456775"/>
          <wp:effectExtent l="0" t="0" r="7620" b="635"/>
          <wp:wrapNone/>
          <wp:docPr id="762044124" name="Picture 1" descr="A group of people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7668" name="Picture 1" descr="A group of people in uniform&#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0555" cy="456775"/>
                  </a:xfrm>
                  <a:prstGeom prst="rect">
                    <a:avLst/>
                  </a:prstGeom>
                </pic:spPr>
              </pic:pic>
            </a:graphicData>
          </a:graphic>
          <wp14:sizeRelH relativeFrom="page">
            <wp14:pctWidth>0</wp14:pctWidth>
          </wp14:sizeRelH>
          <wp14:sizeRelV relativeFrom="page">
            <wp14:pctHeight>0</wp14:pctHeight>
          </wp14:sizeRelV>
        </wp:anchor>
      </w:drawing>
    </w:r>
    <w:r w:rsidRPr="0098674B">
      <w:rPr>
        <w:rFonts w:ascii="Aptos" w:hAnsi="Aptos" w:cs="Calibri"/>
        <w:b/>
        <w:sz w:val="18"/>
        <w:szCs w:val="18"/>
        <w:u w:val="single"/>
      </w:rPr>
      <w:br w:type="page"/>
    </w:r>
    <w:r w:rsidRPr="0098674B">
      <w:rPr>
        <w:rFonts w:ascii="Montserrat" w:eastAsiaTheme="majorEastAsia" w:hAnsi="Montserrat"/>
        <w:b/>
        <w:caps/>
        <w:color w:val="386CA0" w:themeColor="accent3"/>
        <w:sz w:val="20"/>
        <w:szCs w:val="16"/>
      </w:rPr>
      <w:t>Staffordshire Training Hub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0F87" w14:textId="6BCDA259" w:rsidR="0098674B" w:rsidRPr="0098674B" w:rsidRDefault="0098674B" w:rsidP="0098674B">
    <w:pPr>
      <w:rPr>
        <w:rFonts w:ascii="Montserrat" w:eastAsiaTheme="majorEastAsia" w:hAnsi="Montserrat"/>
        <w:b/>
        <w:caps/>
        <w:color w:val="386CA0" w:themeColor="accent3"/>
        <w:sz w:val="20"/>
        <w:szCs w:val="16"/>
      </w:rPr>
    </w:pPr>
    <w:r w:rsidRPr="0098674B">
      <w:rPr>
        <w:rFonts w:ascii="Montserrat" w:eastAsiaTheme="majorEastAsia" w:hAnsi="Montserrat"/>
        <w:b/>
        <w:caps/>
        <w:noProof/>
        <w:color w:val="386CA0" w:themeColor="accent3"/>
        <w:sz w:val="20"/>
        <w:szCs w:val="16"/>
      </w:rPr>
      <w:drawing>
        <wp:anchor distT="0" distB="0" distL="114300" distR="114300" simplePos="0" relativeHeight="251658240" behindDoc="0" locked="0" layoutInCell="1" allowOverlap="1" wp14:anchorId="604B0776" wp14:editId="2F556E79">
          <wp:simplePos x="0" y="0"/>
          <wp:positionH relativeFrom="margin">
            <wp:align>right</wp:align>
          </wp:positionH>
          <wp:positionV relativeFrom="paragraph">
            <wp:posOffset>-73956</wp:posOffset>
          </wp:positionV>
          <wp:extent cx="430555" cy="456775"/>
          <wp:effectExtent l="0" t="0" r="7620" b="635"/>
          <wp:wrapNone/>
          <wp:docPr id="496365718" name="Picture 1" descr="A group of people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7668" name="Picture 1" descr="A group of people in uniform&#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0555" cy="456775"/>
                  </a:xfrm>
                  <a:prstGeom prst="rect">
                    <a:avLst/>
                  </a:prstGeom>
                </pic:spPr>
              </pic:pic>
            </a:graphicData>
          </a:graphic>
          <wp14:sizeRelH relativeFrom="page">
            <wp14:pctWidth>0</wp14:pctWidth>
          </wp14:sizeRelH>
          <wp14:sizeRelV relativeFrom="page">
            <wp14:pctHeight>0</wp14:pctHeight>
          </wp14:sizeRelV>
        </wp:anchor>
      </w:drawing>
    </w:r>
    <w:r w:rsidRPr="0098674B">
      <w:rPr>
        <w:rFonts w:ascii="Aptos" w:hAnsi="Aptos" w:cs="Calibri"/>
        <w:b/>
        <w:sz w:val="18"/>
        <w:szCs w:val="18"/>
        <w:u w:val="single"/>
      </w:rPr>
      <w:br w:type="page"/>
    </w:r>
    <w:r w:rsidRPr="0098674B">
      <w:rPr>
        <w:rFonts w:ascii="Montserrat" w:eastAsiaTheme="majorEastAsia" w:hAnsi="Montserrat"/>
        <w:b/>
        <w:caps/>
        <w:color w:val="386CA0" w:themeColor="accent3"/>
        <w:sz w:val="20"/>
        <w:szCs w:val="16"/>
      </w:rPr>
      <w:t>Staffordshire Training Hub</w:t>
    </w:r>
    <w:r>
      <w:rPr>
        <w:rFonts w:ascii="Montserrat" w:eastAsiaTheme="majorEastAsia" w:hAnsi="Montserrat"/>
        <w:b/>
        <w:caps/>
        <w:color w:val="386CA0" w:themeColor="accent3"/>
        <w:sz w:val="20"/>
        <w:szCs w:val="16"/>
      </w:rPr>
      <w:tab/>
    </w:r>
    <w:r>
      <w:rPr>
        <w:rFonts w:ascii="Montserrat" w:eastAsiaTheme="majorEastAsia" w:hAnsi="Montserrat"/>
        <w:b/>
        <w:caps/>
        <w:color w:val="386CA0" w:themeColor="accent3"/>
        <w:sz w:val="20"/>
        <w:szCs w:val="16"/>
      </w:rPr>
      <w:tab/>
    </w:r>
    <w:r>
      <w:rPr>
        <w:rFonts w:ascii="Montserrat" w:eastAsiaTheme="majorEastAsia" w:hAnsi="Montserrat"/>
        <w:b/>
        <w:caps/>
        <w:color w:val="386CA0" w:themeColor="accent3"/>
        <w:sz w:val="20"/>
        <w:szCs w:val="16"/>
      </w:rPr>
      <w:tab/>
    </w:r>
    <w:r>
      <w:rPr>
        <w:rFonts w:ascii="Montserrat" w:eastAsiaTheme="majorEastAsia" w:hAnsi="Montserrat"/>
        <w:b/>
        <w:caps/>
        <w:color w:val="386CA0" w:themeColor="accent3"/>
        <w:sz w:val="20"/>
        <w:szCs w:val="16"/>
      </w:rPr>
      <w:tab/>
    </w:r>
    <w:r>
      <w:rPr>
        <w:rFonts w:ascii="Montserrat" w:eastAsiaTheme="majorEastAsia" w:hAnsi="Montserrat"/>
        <w:b/>
        <w:caps/>
        <w:color w:val="386CA0" w:themeColor="accent3"/>
        <w:sz w:val="20"/>
        <w:szCs w:val="16"/>
      </w:rPr>
      <w:tab/>
    </w:r>
  </w:p>
  <w:p w14:paraId="4BC812BB" w14:textId="7D9F8566" w:rsidR="00C46109" w:rsidRPr="00C46109" w:rsidRDefault="00C46109" w:rsidP="00C4610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D3D"/>
    <w:multiLevelType w:val="hybridMultilevel"/>
    <w:tmpl w:val="E4763BFE"/>
    <w:lvl w:ilvl="0" w:tplc="EAFA046E">
      <w:start w:val="1"/>
      <w:numFmt w:val="decimal"/>
      <w:lvlText w:val="%1."/>
      <w:lvlJc w:val="left"/>
      <w:pPr>
        <w:ind w:left="720" w:hanging="360"/>
      </w:pPr>
      <w:rPr>
        <w:rFonts w:hint="default"/>
        <w:b/>
        <w:bCs/>
        <w:color w:val="386CA0" w:themeColor="accent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34D8C"/>
    <w:multiLevelType w:val="hybridMultilevel"/>
    <w:tmpl w:val="83D61F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A43375"/>
    <w:multiLevelType w:val="multilevel"/>
    <w:tmpl w:val="636C9A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E3267"/>
    <w:multiLevelType w:val="multilevel"/>
    <w:tmpl w:val="C9DE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F283C"/>
    <w:multiLevelType w:val="hybridMultilevel"/>
    <w:tmpl w:val="A07A0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124D6"/>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0007A5"/>
    <w:multiLevelType w:val="multilevel"/>
    <w:tmpl w:val="FE98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01563"/>
    <w:multiLevelType w:val="hybridMultilevel"/>
    <w:tmpl w:val="517C740E"/>
    <w:lvl w:ilvl="0" w:tplc="6F1617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3D3197"/>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7067D"/>
    <w:multiLevelType w:val="multilevel"/>
    <w:tmpl w:val="525A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04878"/>
    <w:multiLevelType w:val="multilevel"/>
    <w:tmpl w:val="BD06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B5287"/>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D2B48"/>
    <w:multiLevelType w:val="multilevel"/>
    <w:tmpl w:val="619A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1A781C"/>
    <w:multiLevelType w:val="multilevel"/>
    <w:tmpl w:val="4670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C1604"/>
    <w:multiLevelType w:val="hybridMultilevel"/>
    <w:tmpl w:val="3AE8671C"/>
    <w:lvl w:ilvl="0" w:tplc="C2F23A74">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1607D7"/>
    <w:multiLevelType w:val="multilevel"/>
    <w:tmpl w:val="F0C2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7C2A9A"/>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DC1FFC"/>
    <w:multiLevelType w:val="hybridMultilevel"/>
    <w:tmpl w:val="73A4B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2D67A8"/>
    <w:multiLevelType w:val="multilevel"/>
    <w:tmpl w:val="E0E2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538D0"/>
    <w:multiLevelType w:val="multilevel"/>
    <w:tmpl w:val="69A4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33B26"/>
    <w:multiLevelType w:val="multilevel"/>
    <w:tmpl w:val="D9D2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B60E00"/>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F6854"/>
    <w:multiLevelType w:val="multilevel"/>
    <w:tmpl w:val="46AA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6705B3"/>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95A50"/>
    <w:multiLevelType w:val="multilevel"/>
    <w:tmpl w:val="EDBE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770DB7"/>
    <w:multiLevelType w:val="multilevel"/>
    <w:tmpl w:val="C9B0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306F5"/>
    <w:multiLevelType w:val="multilevel"/>
    <w:tmpl w:val="142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B0BAB"/>
    <w:multiLevelType w:val="multilevel"/>
    <w:tmpl w:val="A71E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E6064A"/>
    <w:multiLevelType w:val="multilevel"/>
    <w:tmpl w:val="C8CC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EC18C3"/>
    <w:multiLevelType w:val="multilevel"/>
    <w:tmpl w:val="299A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A702F7"/>
    <w:multiLevelType w:val="multilevel"/>
    <w:tmpl w:val="C82C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BA73E6"/>
    <w:multiLevelType w:val="multilevel"/>
    <w:tmpl w:val="0C4C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F59A1"/>
    <w:multiLevelType w:val="multilevel"/>
    <w:tmpl w:val="836A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10E4A"/>
    <w:multiLevelType w:val="multilevel"/>
    <w:tmpl w:val="D31A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0A0932"/>
    <w:multiLevelType w:val="multilevel"/>
    <w:tmpl w:val="E06072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C20B55"/>
    <w:multiLevelType w:val="hybridMultilevel"/>
    <w:tmpl w:val="D2685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D42784"/>
    <w:multiLevelType w:val="multilevel"/>
    <w:tmpl w:val="3FD6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1306F3"/>
    <w:multiLevelType w:val="hybridMultilevel"/>
    <w:tmpl w:val="A81232AA"/>
    <w:lvl w:ilvl="0" w:tplc="6F1617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247D81"/>
    <w:multiLevelType w:val="hybridMultilevel"/>
    <w:tmpl w:val="2FBEFA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88560730">
    <w:abstractNumId w:val="37"/>
  </w:num>
  <w:num w:numId="2" w16cid:durableId="810557796">
    <w:abstractNumId w:val="7"/>
  </w:num>
  <w:num w:numId="3" w16cid:durableId="267548419">
    <w:abstractNumId w:val="12"/>
  </w:num>
  <w:num w:numId="4" w16cid:durableId="1213813317">
    <w:abstractNumId w:val="33"/>
  </w:num>
  <w:num w:numId="5" w16cid:durableId="187454933">
    <w:abstractNumId w:val="22"/>
  </w:num>
  <w:num w:numId="6" w16cid:durableId="1645818827">
    <w:abstractNumId w:val="6"/>
  </w:num>
  <w:num w:numId="7" w16cid:durableId="599531667">
    <w:abstractNumId w:val="10"/>
  </w:num>
  <w:num w:numId="8" w16cid:durableId="622464288">
    <w:abstractNumId w:val="29"/>
  </w:num>
  <w:num w:numId="9" w16cid:durableId="479809199">
    <w:abstractNumId w:val="16"/>
  </w:num>
  <w:num w:numId="10" w16cid:durableId="1694765032">
    <w:abstractNumId w:val="5"/>
  </w:num>
  <w:num w:numId="11" w16cid:durableId="523788201">
    <w:abstractNumId w:val="36"/>
  </w:num>
  <w:num w:numId="12" w16cid:durableId="1187212412">
    <w:abstractNumId w:val="11"/>
  </w:num>
  <w:num w:numId="13" w16cid:durableId="1333334538">
    <w:abstractNumId w:val="21"/>
  </w:num>
  <w:num w:numId="14" w16cid:durableId="1185053908">
    <w:abstractNumId w:val="23"/>
  </w:num>
  <w:num w:numId="15" w16cid:durableId="924337514">
    <w:abstractNumId w:val="8"/>
  </w:num>
  <w:num w:numId="16" w16cid:durableId="1515611253">
    <w:abstractNumId w:val="2"/>
  </w:num>
  <w:num w:numId="17" w16cid:durableId="1897086272">
    <w:abstractNumId w:val="34"/>
  </w:num>
  <w:num w:numId="18" w16cid:durableId="200016278">
    <w:abstractNumId w:val="38"/>
  </w:num>
  <w:num w:numId="19" w16cid:durableId="142814047">
    <w:abstractNumId w:val="1"/>
  </w:num>
  <w:num w:numId="20" w16cid:durableId="399596571">
    <w:abstractNumId w:val="27"/>
  </w:num>
  <w:num w:numId="21" w16cid:durableId="1932352608">
    <w:abstractNumId w:val="32"/>
  </w:num>
  <w:num w:numId="22" w16cid:durableId="1324044958">
    <w:abstractNumId w:val="20"/>
  </w:num>
  <w:num w:numId="23" w16cid:durableId="1933002248">
    <w:abstractNumId w:val="24"/>
  </w:num>
  <w:num w:numId="24" w16cid:durableId="863833622">
    <w:abstractNumId w:val="4"/>
  </w:num>
  <w:num w:numId="25" w16cid:durableId="211774215">
    <w:abstractNumId w:val="0"/>
  </w:num>
  <w:num w:numId="26" w16cid:durableId="1833837487">
    <w:abstractNumId w:val="17"/>
  </w:num>
  <w:num w:numId="27" w16cid:durableId="987593386">
    <w:abstractNumId w:val="9"/>
  </w:num>
  <w:num w:numId="28" w16cid:durableId="1690327968">
    <w:abstractNumId w:val="13"/>
  </w:num>
  <w:num w:numId="29" w16cid:durableId="959923519">
    <w:abstractNumId w:val="28"/>
  </w:num>
  <w:num w:numId="30" w16cid:durableId="1279992238">
    <w:abstractNumId w:val="15"/>
  </w:num>
  <w:num w:numId="31" w16cid:durableId="2010283345">
    <w:abstractNumId w:val="3"/>
  </w:num>
  <w:num w:numId="32" w16cid:durableId="1442452656">
    <w:abstractNumId w:val="31"/>
  </w:num>
  <w:num w:numId="33" w16cid:durableId="1066756788">
    <w:abstractNumId w:val="26"/>
  </w:num>
  <w:num w:numId="34" w16cid:durableId="2041735717">
    <w:abstractNumId w:val="25"/>
  </w:num>
  <w:num w:numId="35" w16cid:durableId="361521473">
    <w:abstractNumId w:val="30"/>
  </w:num>
  <w:num w:numId="36" w16cid:durableId="1805998187">
    <w:abstractNumId w:val="19"/>
  </w:num>
  <w:num w:numId="37" w16cid:durableId="1101029242">
    <w:abstractNumId w:val="18"/>
  </w:num>
  <w:num w:numId="38" w16cid:durableId="1444500394">
    <w:abstractNumId w:val="35"/>
  </w:num>
  <w:num w:numId="39" w16cid:durableId="122352238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ctiveWritingStyle w:appName="MSWord" w:lang="en-US" w:vendorID="64" w:dllVersion="4096" w:nlCheck="1" w:checkStyle="0"/>
  <w:activeWritingStyle w:appName="MSWord" w:lang="en-US" w:vendorID="64" w:dllVersion="0" w:nlCheck="1" w:checkStyle="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AU"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B0F"/>
    <w:rsid w:val="0000324C"/>
    <w:rsid w:val="00010B14"/>
    <w:rsid w:val="00024E8E"/>
    <w:rsid w:val="000252B7"/>
    <w:rsid w:val="00027E9B"/>
    <w:rsid w:val="00031AF7"/>
    <w:rsid w:val="000409C5"/>
    <w:rsid w:val="00073401"/>
    <w:rsid w:val="000969ED"/>
    <w:rsid w:val="000A5255"/>
    <w:rsid w:val="000A6224"/>
    <w:rsid w:val="000B3AA5"/>
    <w:rsid w:val="000D5F7F"/>
    <w:rsid w:val="000D6667"/>
    <w:rsid w:val="000E5557"/>
    <w:rsid w:val="000E60D0"/>
    <w:rsid w:val="000E670C"/>
    <w:rsid w:val="000E7AF5"/>
    <w:rsid w:val="000F3B55"/>
    <w:rsid w:val="001029F2"/>
    <w:rsid w:val="00111C4F"/>
    <w:rsid w:val="00121D51"/>
    <w:rsid w:val="0013045C"/>
    <w:rsid w:val="00137BCD"/>
    <w:rsid w:val="00146D37"/>
    <w:rsid w:val="001472A1"/>
    <w:rsid w:val="00160308"/>
    <w:rsid w:val="00167AA6"/>
    <w:rsid w:val="001753F2"/>
    <w:rsid w:val="00177DAC"/>
    <w:rsid w:val="001807E4"/>
    <w:rsid w:val="00183EF0"/>
    <w:rsid w:val="00194F99"/>
    <w:rsid w:val="001962A6"/>
    <w:rsid w:val="001A1A54"/>
    <w:rsid w:val="001B04D9"/>
    <w:rsid w:val="001B16B6"/>
    <w:rsid w:val="001E7266"/>
    <w:rsid w:val="001F6DE4"/>
    <w:rsid w:val="00202C84"/>
    <w:rsid w:val="002039C1"/>
    <w:rsid w:val="00224FDE"/>
    <w:rsid w:val="002375DC"/>
    <w:rsid w:val="002507EE"/>
    <w:rsid w:val="002635CA"/>
    <w:rsid w:val="002761DF"/>
    <w:rsid w:val="002947AE"/>
    <w:rsid w:val="002A45FC"/>
    <w:rsid w:val="002A5B43"/>
    <w:rsid w:val="002B555A"/>
    <w:rsid w:val="002D3B09"/>
    <w:rsid w:val="002D6AAA"/>
    <w:rsid w:val="002E4407"/>
    <w:rsid w:val="002F203F"/>
    <w:rsid w:val="002F2C0D"/>
    <w:rsid w:val="002F39CD"/>
    <w:rsid w:val="002F7C35"/>
    <w:rsid w:val="00302E19"/>
    <w:rsid w:val="00303C60"/>
    <w:rsid w:val="00312234"/>
    <w:rsid w:val="00321C71"/>
    <w:rsid w:val="0032692F"/>
    <w:rsid w:val="003552B2"/>
    <w:rsid w:val="003630E1"/>
    <w:rsid w:val="0036595F"/>
    <w:rsid w:val="003758D7"/>
    <w:rsid w:val="00382AC3"/>
    <w:rsid w:val="00384B13"/>
    <w:rsid w:val="00394B8A"/>
    <w:rsid w:val="003953A4"/>
    <w:rsid w:val="003A37A9"/>
    <w:rsid w:val="003A5209"/>
    <w:rsid w:val="003B2C53"/>
    <w:rsid w:val="003C59DD"/>
    <w:rsid w:val="003D28EE"/>
    <w:rsid w:val="003F6B3C"/>
    <w:rsid w:val="003F787D"/>
    <w:rsid w:val="00404495"/>
    <w:rsid w:val="00412DB2"/>
    <w:rsid w:val="004152A1"/>
    <w:rsid w:val="00422668"/>
    <w:rsid w:val="0042325B"/>
    <w:rsid w:val="004262E8"/>
    <w:rsid w:val="00433845"/>
    <w:rsid w:val="0044477C"/>
    <w:rsid w:val="00451749"/>
    <w:rsid w:val="00454FD2"/>
    <w:rsid w:val="0045552B"/>
    <w:rsid w:val="00464AD9"/>
    <w:rsid w:val="00482909"/>
    <w:rsid w:val="00491059"/>
    <w:rsid w:val="00491911"/>
    <w:rsid w:val="00492BF1"/>
    <w:rsid w:val="00493BCE"/>
    <w:rsid w:val="004952F9"/>
    <w:rsid w:val="004B4C32"/>
    <w:rsid w:val="004B7288"/>
    <w:rsid w:val="004C5272"/>
    <w:rsid w:val="004D59AF"/>
    <w:rsid w:val="004E7C78"/>
    <w:rsid w:val="005116D5"/>
    <w:rsid w:val="0051229F"/>
    <w:rsid w:val="005152AB"/>
    <w:rsid w:val="00531F82"/>
    <w:rsid w:val="005430B3"/>
    <w:rsid w:val="00547183"/>
    <w:rsid w:val="00557C38"/>
    <w:rsid w:val="005612D8"/>
    <w:rsid w:val="00565CB2"/>
    <w:rsid w:val="00585641"/>
    <w:rsid w:val="00594CD7"/>
    <w:rsid w:val="00597210"/>
    <w:rsid w:val="005A2BD6"/>
    <w:rsid w:val="005A4F81"/>
    <w:rsid w:val="005B3E62"/>
    <w:rsid w:val="005B658C"/>
    <w:rsid w:val="005B6DDF"/>
    <w:rsid w:val="005B7C30"/>
    <w:rsid w:val="005C1013"/>
    <w:rsid w:val="005C5C2B"/>
    <w:rsid w:val="005C68ED"/>
    <w:rsid w:val="005D648F"/>
    <w:rsid w:val="005D770E"/>
    <w:rsid w:val="005E4CA3"/>
    <w:rsid w:val="005F1393"/>
    <w:rsid w:val="005F5ABE"/>
    <w:rsid w:val="00613F8C"/>
    <w:rsid w:val="00627F55"/>
    <w:rsid w:val="00667FF1"/>
    <w:rsid w:val="00671A4A"/>
    <w:rsid w:val="00687128"/>
    <w:rsid w:val="00697AED"/>
    <w:rsid w:val="006A5E8B"/>
    <w:rsid w:val="006B5ECE"/>
    <w:rsid w:val="006B6267"/>
    <w:rsid w:val="006B749F"/>
    <w:rsid w:val="006C0828"/>
    <w:rsid w:val="006C1052"/>
    <w:rsid w:val="006C66DE"/>
    <w:rsid w:val="006D209D"/>
    <w:rsid w:val="006D36F2"/>
    <w:rsid w:val="006D6888"/>
    <w:rsid w:val="006E0DAE"/>
    <w:rsid w:val="006E7EF2"/>
    <w:rsid w:val="00713011"/>
    <w:rsid w:val="007135F1"/>
    <w:rsid w:val="00714325"/>
    <w:rsid w:val="00717BD4"/>
    <w:rsid w:val="00720D43"/>
    <w:rsid w:val="00733E82"/>
    <w:rsid w:val="00745AC9"/>
    <w:rsid w:val="00756B3B"/>
    <w:rsid w:val="00763891"/>
    <w:rsid w:val="00774101"/>
    <w:rsid w:val="0078197E"/>
    <w:rsid w:val="00784B34"/>
    <w:rsid w:val="007850DC"/>
    <w:rsid w:val="00786F50"/>
    <w:rsid w:val="007C33C1"/>
    <w:rsid w:val="007C61D8"/>
    <w:rsid w:val="007E5410"/>
    <w:rsid w:val="007E5FB5"/>
    <w:rsid w:val="007F08AA"/>
    <w:rsid w:val="008122E9"/>
    <w:rsid w:val="0081690B"/>
    <w:rsid w:val="008350B3"/>
    <w:rsid w:val="00863730"/>
    <w:rsid w:val="00871D8D"/>
    <w:rsid w:val="008729C9"/>
    <w:rsid w:val="0088127C"/>
    <w:rsid w:val="008906AA"/>
    <w:rsid w:val="008A052D"/>
    <w:rsid w:val="008A64E2"/>
    <w:rsid w:val="008B1458"/>
    <w:rsid w:val="008B3EC1"/>
    <w:rsid w:val="008C1851"/>
    <w:rsid w:val="008C632B"/>
    <w:rsid w:val="008D3199"/>
    <w:rsid w:val="008D3EFA"/>
    <w:rsid w:val="008D54AF"/>
    <w:rsid w:val="008F0F82"/>
    <w:rsid w:val="00913A32"/>
    <w:rsid w:val="009152A8"/>
    <w:rsid w:val="0091598F"/>
    <w:rsid w:val="00937FE6"/>
    <w:rsid w:val="00942BD8"/>
    <w:rsid w:val="00955012"/>
    <w:rsid w:val="00964213"/>
    <w:rsid w:val="009670D0"/>
    <w:rsid w:val="00972138"/>
    <w:rsid w:val="0098674B"/>
    <w:rsid w:val="0098793C"/>
    <w:rsid w:val="009C2E35"/>
    <w:rsid w:val="009C49B3"/>
    <w:rsid w:val="009C4A98"/>
    <w:rsid w:val="009C4EB1"/>
    <w:rsid w:val="009C548A"/>
    <w:rsid w:val="009C6682"/>
    <w:rsid w:val="009D0CBB"/>
    <w:rsid w:val="009D1DBA"/>
    <w:rsid w:val="009E31FD"/>
    <w:rsid w:val="009E71D3"/>
    <w:rsid w:val="009F028C"/>
    <w:rsid w:val="00A02519"/>
    <w:rsid w:val="00A03ECB"/>
    <w:rsid w:val="00A06691"/>
    <w:rsid w:val="00A12C16"/>
    <w:rsid w:val="00A2037C"/>
    <w:rsid w:val="00A240EF"/>
    <w:rsid w:val="00A30AE6"/>
    <w:rsid w:val="00A6738D"/>
    <w:rsid w:val="00A73CD4"/>
    <w:rsid w:val="00A83FB0"/>
    <w:rsid w:val="00A9393F"/>
    <w:rsid w:val="00A95536"/>
    <w:rsid w:val="00AA1140"/>
    <w:rsid w:val="00AB15F0"/>
    <w:rsid w:val="00AB1F2A"/>
    <w:rsid w:val="00AC111F"/>
    <w:rsid w:val="00AC58A4"/>
    <w:rsid w:val="00AD2A2F"/>
    <w:rsid w:val="00AD3472"/>
    <w:rsid w:val="00AD4142"/>
    <w:rsid w:val="00AE1A89"/>
    <w:rsid w:val="00AF137D"/>
    <w:rsid w:val="00AF4250"/>
    <w:rsid w:val="00AF5A7A"/>
    <w:rsid w:val="00B06932"/>
    <w:rsid w:val="00B11D66"/>
    <w:rsid w:val="00B403AA"/>
    <w:rsid w:val="00B52BBA"/>
    <w:rsid w:val="00B554C6"/>
    <w:rsid w:val="00B842D0"/>
    <w:rsid w:val="00B8500C"/>
    <w:rsid w:val="00B9198C"/>
    <w:rsid w:val="00BB09DC"/>
    <w:rsid w:val="00BC38F6"/>
    <w:rsid w:val="00BC7F9D"/>
    <w:rsid w:val="00BD7115"/>
    <w:rsid w:val="00BE155B"/>
    <w:rsid w:val="00BE36BE"/>
    <w:rsid w:val="00BE71E3"/>
    <w:rsid w:val="00C008C7"/>
    <w:rsid w:val="00C12C0B"/>
    <w:rsid w:val="00C25810"/>
    <w:rsid w:val="00C3033D"/>
    <w:rsid w:val="00C46109"/>
    <w:rsid w:val="00C5697E"/>
    <w:rsid w:val="00C80F47"/>
    <w:rsid w:val="00C85FE7"/>
    <w:rsid w:val="00C9388D"/>
    <w:rsid w:val="00C94989"/>
    <w:rsid w:val="00C97A6A"/>
    <w:rsid w:val="00CA11C9"/>
    <w:rsid w:val="00CA17E0"/>
    <w:rsid w:val="00CA2CD6"/>
    <w:rsid w:val="00CB4DF0"/>
    <w:rsid w:val="00CB7FA5"/>
    <w:rsid w:val="00CC485B"/>
    <w:rsid w:val="00CF22FB"/>
    <w:rsid w:val="00D022DF"/>
    <w:rsid w:val="00D2644E"/>
    <w:rsid w:val="00D26580"/>
    <w:rsid w:val="00D26D5E"/>
    <w:rsid w:val="00D540BF"/>
    <w:rsid w:val="00D660EC"/>
    <w:rsid w:val="00D675F4"/>
    <w:rsid w:val="00D80F6E"/>
    <w:rsid w:val="00D82ADF"/>
    <w:rsid w:val="00D85B0F"/>
    <w:rsid w:val="00D90B36"/>
    <w:rsid w:val="00DB1AE1"/>
    <w:rsid w:val="00DB5C7D"/>
    <w:rsid w:val="00DD71C2"/>
    <w:rsid w:val="00DE1662"/>
    <w:rsid w:val="00DF736F"/>
    <w:rsid w:val="00DF7CBD"/>
    <w:rsid w:val="00E06175"/>
    <w:rsid w:val="00E177EC"/>
    <w:rsid w:val="00E26ED5"/>
    <w:rsid w:val="00E278EA"/>
    <w:rsid w:val="00E3751C"/>
    <w:rsid w:val="00E62BF6"/>
    <w:rsid w:val="00E8348B"/>
    <w:rsid w:val="00E84343"/>
    <w:rsid w:val="00E85804"/>
    <w:rsid w:val="00E85A39"/>
    <w:rsid w:val="00E900B7"/>
    <w:rsid w:val="00E91771"/>
    <w:rsid w:val="00EB0A7E"/>
    <w:rsid w:val="00EB0BAA"/>
    <w:rsid w:val="00EB23F8"/>
    <w:rsid w:val="00EB7710"/>
    <w:rsid w:val="00ED0264"/>
    <w:rsid w:val="00ED364B"/>
    <w:rsid w:val="00ED5311"/>
    <w:rsid w:val="00EE363D"/>
    <w:rsid w:val="00EE4D91"/>
    <w:rsid w:val="00EF1225"/>
    <w:rsid w:val="00EF4AA0"/>
    <w:rsid w:val="00F0023A"/>
    <w:rsid w:val="00F30D27"/>
    <w:rsid w:val="00F377B2"/>
    <w:rsid w:val="00F408C3"/>
    <w:rsid w:val="00F42808"/>
    <w:rsid w:val="00F47052"/>
    <w:rsid w:val="00F53E52"/>
    <w:rsid w:val="00F60388"/>
    <w:rsid w:val="00F61E21"/>
    <w:rsid w:val="00F756BE"/>
    <w:rsid w:val="00F81B91"/>
    <w:rsid w:val="00F85E87"/>
    <w:rsid w:val="00F90516"/>
    <w:rsid w:val="00F96C30"/>
    <w:rsid w:val="00FA3AAC"/>
    <w:rsid w:val="00FB4C7E"/>
    <w:rsid w:val="00FC3F6C"/>
    <w:rsid w:val="00FF3D97"/>
    <w:rsid w:val="00FF51C2"/>
    <w:rsid w:val="00FF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3260E"/>
  <w15:docId w15:val="{28778C8A-3C2B-484C-A4E6-2B374EEDD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668"/>
    <w:rPr>
      <w:rFonts w:asciiTheme="minorHAnsi" w:hAnsiTheme="minorHAnsi"/>
      <w:sz w:val="16"/>
      <w:szCs w:val="24"/>
    </w:rPr>
  </w:style>
  <w:style w:type="paragraph" w:styleId="Heading1">
    <w:name w:val="heading 1"/>
    <w:basedOn w:val="Normal"/>
    <w:next w:val="Normal"/>
    <w:qFormat/>
    <w:rsid w:val="00073401"/>
    <w:pPr>
      <w:jc w:val="center"/>
      <w:outlineLvl w:val="0"/>
    </w:pPr>
    <w:rPr>
      <w:rFonts w:ascii="Montserrat" w:hAnsi="Montserrat"/>
      <w:b/>
      <w:caps/>
      <w:color w:val="386CA0" w:themeColor="accent3"/>
      <w:sz w:val="28"/>
      <w:szCs w:val="20"/>
    </w:rPr>
  </w:style>
  <w:style w:type="paragraph" w:styleId="Heading2">
    <w:name w:val="heading 2"/>
    <w:basedOn w:val="Normal"/>
    <w:next w:val="Normal"/>
    <w:autoRedefine/>
    <w:qFormat/>
    <w:rsid w:val="00073401"/>
    <w:pPr>
      <w:shd w:val="clear" w:color="auto" w:fill="E6EEF6"/>
      <w:jc w:val="center"/>
      <w:outlineLvl w:val="1"/>
    </w:pPr>
    <w:rPr>
      <w:rFonts w:ascii="Montserrat" w:hAnsi="Montserrat"/>
      <w:b/>
      <w:color w:val="155B9E"/>
      <w:sz w:val="22"/>
      <w:szCs w:val="22"/>
      <w:lang w:val="en-GB"/>
    </w:rPr>
  </w:style>
  <w:style w:type="paragraph" w:styleId="Heading3">
    <w:name w:val="heading 3"/>
    <w:basedOn w:val="Normal"/>
    <w:next w:val="Normal"/>
    <w:link w:val="Heading3Char"/>
    <w:qFormat/>
    <w:rsid w:val="00422668"/>
    <w:pPr>
      <w:jc w:val="center"/>
      <w:outlineLvl w:val="2"/>
    </w:pPr>
    <w:rPr>
      <w:rFonts w:asciiTheme="majorHAnsi" w:hAnsiTheme="majorHAnsi"/>
      <w:b/>
      <w:caps/>
    </w:rPr>
  </w:style>
  <w:style w:type="paragraph" w:styleId="Heading4">
    <w:name w:val="heading 4"/>
    <w:basedOn w:val="Normal"/>
    <w:next w:val="Normal"/>
    <w:link w:val="Heading4Char"/>
    <w:qFormat/>
    <w:rsid w:val="00B8500C"/>
    <w:pPr>
      <w:outlineLvl w:val="3"/>
    </w:pPr>
    <w:rPr>
      <w:b/>
    </w:rPr>
  </w:style>
  <w:style w:type="paragraph" w:styleId="Heading5">
    <w:name w:val="heading 5"/>
    <w:basedOn w:val="Normal"/>
    <w:next w:val="Normal"/>
    <w:link w:val="Heading5Char"/>
    <w:uiPriority w:val="9"/>
    <w:qFormat/>
    <w:rsid w:val="00422668"/>
    <w:pPr>
      <w:jc w:val="center"/>
      <w:outlineLvl w:val="4"/>
    </w:pPr>
    <w:rPr>
      <w:rFonts w:asciiTheme="majorHAnsi" w:hAnsiTheme="majorHAns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E7C78"/>
    <w:rPr>
      <w:rFonts w:asciiTheme="majorHAnsi" w:hAnsiTheme="majorHAnsi"/>
      <w:b/>
      <w:caps/>
      <w:sz w:val="16"/>
      <w:szCs w:val="24"/>
    </w:rPr>
  </w:style>
  <w:style w:type="paragraph" w:styleId="BalloonText">
    <w:name w:val="Balloon Text"/>
    <w:basedOn w:val="Normal"/>
    <w:semiHidden/>
    <w:rsid w:val="00FB4C7E"/>
    <w:rPr>
      <w:rFonts w:cs="Tahoma"/>
      <w:szCs w:val="16"/>
    </w:rPr>
  </w:style>
  <w:style w:type="character" w:customStyle="1" w:styleId="Heading4Char">
    <w:name w:val="Heading 4 Char"/>
    <w:basedOn w:val="DefaultParagraphFont"/>
    <w:link w:val="Heading4"/>
    <w:rsid w:val="004E7C78"/>
    <w:rPr>
      <w:rFonts w:asciiTheme="minorHAnsi" w:hAnsiTheme="minorHAnsi"/>
      <w:b/>
      <w:sz w:val="16"/>
      <w:szCs w:val="24"/>
    </w:rPr>
  </w:style>
  <w:style w:type="character" w:customStyle="1" w:styleId="Heading5Char">
    <w:name w:val="Heading 5 Char"/>
    <w:basedOn w:val="DefaultParagraphFont"/>
    <w:link w:val="Heading5"/>
    <w:uiPriority w:val="9"/>
    <w:rsid w:val="004E7C78"/>
    <w:rPr>
      <w:rFonts w:asciiTheme="majorHAnsi" w:hAnsiTheme="majorHAnsi"/>
      <w:b/>
      <w:sz w:val="16"/>
      <w:szCs w:val="24"/>
    </w:rPr>
  </w:style>
  <w:style w:type="paragraph" w:customStyle="1" w:styleId="Terms">
    <w:name w:val="Terms"/>
    <w:basedOn w:val="Normal"/>
    <w:unhideWhenUsed/>
    <w:qFormat/>
    <w:rsid w:val="009C4A98"/>
    <w:pPr>
      <w:spacing w:before="40"/>
    </w:pPr>
  </w:style>
  <w:style w:type="character" w:styleId="PlaceholderText">
    <w:name w:val="Placeholder Text"/>
    <w:basedOn w:val="DefaultParagraphFont"/>
    <w:uiPriority w:val="99"/>
    <w:semiHidden/>
    <w:rsid w:val="00B8500C"/>
    <w:rPr>
      <w:color w:val="808080"/>
    </w:rPr>
  </w:style>
  <w:style w:type="paragraph" w:styleId="Date">
    <w:name w:val="Date"/>
    <w:basedOn w:val="Normal"/>
    <w:next w:val="Normal"/>
    <w:link w:val="DateChar"/>
    <w:qFormat/>
    <w:rsid w:val="00B8500C"/>
    <w:rPr>
      <w:sz w:val="20"/>
    </w:rPr>
  </w:style>
  <w:style w:type="character" w:customStyle="1" w:styleId="DateChar">
    <w:name w:val="Date Char"/>
    <w:basedOn w:val="DefaultParagraphFont"/>
    <w:link w:val="Date"/>
    <w:rsid w:val="00B8500C"/>
    <w:rPr>
      <w:rFonts w:asciiTheme="minorHAnsi" w:hAnsiTheme="minorHAnsi"/>
      <w:szCs w:val="24"/>
    </w:rPr>
  </w:style>
  <w:style w:type="table" w:styleId="TableGrid">
    <w:name w:val="Table Grid"/>
    <w:basedOn w:val="TableNormal"/>
    <w:uiPriority w:val="39"/>
    <w:rsid w:val="005471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F9D"/>
    <w:rPr>
      <w:color w:val="0563C1"/>
      <w:u w:val="single"/>
    </w:rPr>
  </w:style>
  <w:style w:type="character" w:styleId="FollowedHyperlink">
    <w:name w:val="FollowedHyperlink"/>
    <w:basedOn w:val="DefaultParagraphFont"/>
    <w:uiPriority w:val="99"/>
    <w:semiHidden/>
    <w:unhideWhenUsed/>
    <w:rsid w:val="00BC7F9D"/>
    <w:rPr>
      <w:color w:val="954F72"/>
      <w:u w:val="single"/>
    </w:rPr>
  </w:style>
  <w:style w:type="paragraph" w:customStyle="1" w:styleId="msonormal0">
    <w:name w:val="msonormal"/>
    <w:basedOn w:val="Normal"/>
    <w:rsid w:val="00BC7F9D"/>
    <w:pPr>
      <w:spacing w:before="100" w:beforeAutospacing="1" w:after="100" w:afterAutospacing="1"/>
    </w:pPr>
    <w:rPr>
      <w:rFonts w:ascii="Times New Roman" w:hAnsi="Times New Roman"/>
      <w:sz w:val="24"/>
    </w:rPr>
  </w:style>
  <w:style w:type="paragraph" w:customStyle="1" w:styleId="xl64">
    <w:name w:val="xl64"/>
    <w:basedOn w:val="Normal"/>
    <w:rsid w:val="00BC7F9D"/>
    <w:pPr>
      <w:spacing w:before="100" w:beforeAutospacing="1" w:after="100" w:afterAutospacing="1"/>
      <w:textAlignment w:val="center"/>
    </w:pPr>
    <w:rPr>
      <w:rFonts w:ascii="Times New Roman" w:hAnsi="Times New Roman"/>
      <w:sz w:val="24"/>
    </w:rPr>
  </w:style>
  <w:style w:type="paragraph" w:customStyle="1" w:styleId="xl65">
    <w:name w:val="xl65"/>
    <w:basedOn w:val="Normal"/>
    <w:rsid w:val="00BC7F9D"/>
    <w:pPr>
      <w:spacing w:before="100" w:beforeAutospacing="1" w:after="100" w:afterAutospacing="1"/>
    </w:pPr>
    <w:rPr>
      <w:rFonts w:ascii="Times New Roman" w:hAnsi="Times New Roman"/>
      <w:b/>
      <w:bCs/>
      <w:sz w:val="24"/>
    </w:rPr>
  </w:style>
  <w:style w:type="paragraph" w:customStyle="1" w:styleId="xl66">
    <w:name w:val="xl66"/>
    <w:basedOn w:val="Normal"/>
    <w:rsid w:val="00BC7F9D"/>
    <w:pPr>
      <w:spacing w:before="100" w:beforeAutospacing="1" w:after="100" w:afterAutospacing="1"/>
      <w:ind w:firstLineChars="100" w:firstLine="100"/>
      <w:textAlignment w:val="center"/>
    </w:pPr>
    <w:rPr>
      <w:rFonts w:ascii="Times New Roman" w:hAnsi="Times New Roman"/>
      <w:szCs w:val="16"/>
    </w:rPr>
  </w:style>
  <w:style w:type="paragraph" w:customStyle="1" w:styleId="xl67">
    <w:name w:val="xl67"/>
    <w:basedOn w:val="Normal"/>
    <w:rsid w:val="00BC7F9D"/>
    <w:pPr>
      <w:spacing w:before="100" w:beforeAutospacing="1" w:after="100" w:afterAutospacing="1"/>
      <w:textAlignment w:val="center"/>
    </w:pPr>
    <w:rPr>
      <w:rFonts w:ascii="Times New Roman" w:hAnsi="Times New Roman"/>
      <w:szCs w:val="16"/>
    </w:rPr>
  </w:style>
  <w:style w:type="paragraph" w:customStyle="1" w:styleId="xl68">
    <w:name w:val="xl68"/>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textAlignment w:val="center"/>
    </w:pPr>
    <w:rPr>
      <w:rFonts w:ascii="Century Gothic" w:hAnsi="Century Gothic"/>
      <w:b/>
      <w:bCs/>
      <w:color w:val="FFFFFF"/>
      <w:szCs w:val="16"/>
    </w:rPr>
  </w:style>
  <w:style w:type="paragraph" w:customStyle="1" w:styleId="xl69">
    <w:name w:val="xl69"/>
    <w:basedOn w:val="Normal"/>
    <w:rsid w:val="00BC7F9D"/>
    <w:pPr>
      <w:pBdr>
        <w:top w:val="single" w:sz="4" w:space="0" w:color="BFBFBF"/>
        <w:left w:val="single" w:sz="4" w:space="0" w:color="BFBFBF"/>
        <w:bottom w:val="single" w:sz="4" w:space="0" w:color="BFBFBF"/>
        <w:right w:val="single" w:sz="4" w:space="0" w:color="BFBFBF"/>
      </w:pBdr>
      <w:shd w:val="clear" w:color="000000" w:fill="595959"/>
      <w:spacing w:before="100" w:beforeAutospacing="1" w:after="100" w:afterAutospacing="1"/>
      <w:jc w:val="center"/>
      <w:textAlignment w:val="center"/>
    </w:pPr>
    <w:rPr>
      <w:rFonts w:ascii="Century Gothic" w:hAnsi="Century Gothic"/>
      <w:b/>
      <w:bCs/>
      <w:color w:val="FFFFFF"/>
      <w:szCs w:val="16"/>
    </w:rPr>
  </w:style>
  <w:style w:type="paragraph" w:customStyle="1" w:styleId="xl70">
    <w:name w:val="xl70"/>
    <w:basedOn w:val="Normal"/>
    <w:rsid w:val="00BC7F9D"/>
    <w:pPr>
      <w:spacing w:before="100" w:beforeAutospacing="1" w:after="100" w:afterAutospacing="1"/>
    </w:pPr>
    <w:rPr>
      <w:rFonts w:ascii="Times New Roman" w:hAnsi="Times New Roman"/>
      <w:b/>
      <w:bCs/>
      <w:szCs w:val="16"/>
    </w:rPr>
  </w:style>
  <w:style w:type="paragraph" w:customStyle="1" w:styleId="xl71">
    <w:name w:val="xl71"/>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72">
    <w:name w:val="xl72"/>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rFonts w:ascii="Century Gothic" w:hAnsi="Century Gothic"/>
      <w:szCs w:val="16"/>
    </w:rPr>
  </w:style>
  <w:style w:type="paragraph" w:customStyle="1" w:styleId="xl73">
    <w:name w:val="xl73"/>
    <w:basedOn w:val="Normal"/>
    <w:rsid w:val="00BC7F9D"/>
    <w:pPr>
      <w:spacing w:before="100" w:beforeAutospacing="1" w:after="100" w:afterAutospacing="1"/>
    </w:pPr>
    <w:rPr>
      <w:rFonts w:ascii="Times New Roman" w:hAnsi="Times New Roman"/>
      <w:szCs w:val="16"/>
    </w:rPr>
  </w:style>
  <w:style w:type="paragraph" w:customStyle="1" w:styleId="xl74">
    <w:name w:val="xl74"/>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rFonts w:ascii="Century Gothic" w:hAnsi="Century Gothic"/>
      <w:szCs w:val="16"/>
    </w:rPr>
  </w:style>
  <w:style w:type="paragraph" w:customStyle="1" w:styleId="xl75">
    <w:name w:val="xl75"/>
    <w:basedOn w:val="Normal"/>
    <w:rsid w:val="00BC7F9D"/>
    <w:pPr>
      <w:pBdr>
        <w:top w:val="single" w:sz="4" w:space="0" w:color="BFBFBF"/>
        <w:left w:val="single" w:sz="4" w:space="0" w:color="BFBFBF"/>
        <w:bottom w:val="single" w:sz="4" w:space="0" w:color="BFBFBF"/>
        <w:right w:val="single" w:sz="4" w:space="7" w:color="BFBFBF"/>
      </w:pBdr>
      <w:shd w:val="clear" w:color="000000" w:fill="222B35"/>
      <w:spacing w:before="100" w:beforeAutospacing="1" w:after="100" w:afterAutospacing="1"/>
      <w:ind w:firstLineChars="100" w:firstLine="100"/>
      <w:jc w:val="right"/>
      <w:textAlignment w:val="center"/>
    </w:pPr>
    <w:rPr>
      <w:rFonts w:ascii="Century Gothic" w:hAnsi="Century Gothic"/>
      <w:b/>
      <w:bCs/>
      <w:color w:val="FFFFFF"/>
      <w:szCs w:val="16"/>
    </w:rPr>
  </w:style>
  <w:style w:type="paragraph" w:customStyle="1" w:styleId="xl76">
    <w:name w:val="xl76"/>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77">
    <w:name w:val="xl77"/>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jc w:val="center"/>
      <w:textAlignment w:val="center"/>
    </w:pPr>
    <w:rPr>
      <w:rFonts w:ascii="Century Gothic" w:hAnsi="Century Gothic"/>
      <w:b/>
      <w:bCs/>
      <w:color w:val="FFFFFF"/>
      <w:szCs w:val="16"/>
    </w:rPr>
  </w:style>
  <w:style w:type="paragraph" w:customStyle="1" w:styleId="xl78">
    <w:name w:val="xl78"/>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rFonts w:ascii="Century Gothic" w:hAnsi="Century Gothic"/>
      <w:b/>
      <w:bCs/>
      <w:szCs w:val="16"/>
    </w:rPr>
  </w:style>
  <w:style w:type="paragraph" w:customStyle="1" w:styleId="xl79">
    <w:name w:val="xl79"/>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rFonts w:ascii="Century Gothic" w:hAnsi="Century Gothic"/>
      <w:b/>
      <w:bCs/>
      <w:szCs w:val="16"/>
    </w:rPr>
  </w:style>
  <w:style w:type="paragraph" w:customStyle="1" w:styleId="xl80">
    <w:name w:val="xl80"/>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rFonts w:ascii="Century Gothic" w:hAnsi="Century Gothic"/>
      <w:b/>
      <w:bCs/>
      <w:szCs w:val="16"/>
    </w:rPr>
  </w:style>
  <w:style w:type="paragraph" w:customStyle="1" w:styleId="xl81">
    <w:name w:val="xl81"/>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rFonts w:ascii="Century Gothic" w:hAnsi="Century Gothic"/>
      <w:b/>
      <w:bCs/>
      <w:szCs w:val="16"/>
    </w:rPr>
  </w:style>
  <w:style w:type="paragraph" w:customStyle="1" w:styleId="xl82">
    <w:name w:val="xl82"/>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83">
    <w:name w:val="xl83"/>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84">
    <w:name w:val="xl84"/>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85">
    <w:name w:val="xl85"/>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86">
    <w:name w:val="xl86"/>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87">
    <w:name w:val="xl87"/>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88">
    <w:name w:val="xl88"/>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89">
    <w:name w:val="xl89"/>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0">
    <w:name w:val="xl90"/>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91">
    <w:name w:val="xl91"/>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92">
    <w:name w:val="xl92"/>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93">
    <w:name w:val="xl93"/>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94">
    <w:name w:val="xl94"/>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5">
    <w:name w:val="xl95"/>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6">
    <w:name w:val="xl96"/>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7">
    <w:name w:val="xl97"/>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styleId="NormalWeb">
    <w:name w:val="Normal (Web)"/>
    <w:basedOn w:val="Normal"/>
    <w:uiPriority w:val="99"/>
    <w:unhideWhenUsed/>
    <w:rsid w:val="00756B3B"/>
    <w:pPr>
      <w:spacing w:before="100" w:beforeAutospacing="1" w:after="100" w:afterAutospacing="1"/>
    </w:pPr>
    <w:rPr>
      <w:rFonts w:ascii="Times New Roman" w:eastAsiaTheme="minorEastAsia" w:hAnsi="Times New Roman"/>
      <w:sz w:val="24"/>
    </w:rPr>
  </w:style>
  <w:style w:type="paragraph" w:customStyle="1" w:styleId="TableHeading">
    <w:name w:val="Table Heading"/>
    <w:rsid w:val="006C1052"/>
    <w:pPr>
      <w:spacing w:before="60" w:after="60"/>
    </w:pPr>
    <w:rPr>
      <w:rFonts w:ascii="Arial" w:hAnsi="Arial" w:cs="Arial"/>
      <w:b/>
      <w:sz w:val="22"/>
      <w:szCs w:val="22"/>
    </w:rPr>
  </w:style>
  <w:style w:type="character" w:customStyle="1" w:styleId="TableTextChar">
    <w:name w:val="Table Text Char"/>
    <w:link w:val="TableText"/>
    <w:locked/>
    <w:rsid w:val="006C1052"/>
    <w:rPr>
      <w:rFonts w:ascii="Arial" w:hAnsi="Arial" w:cs="Arial"/>
    </w:rPr>
  </w:style>
  <w:style w:type="paragraph" w:customStyle="1" w:styleId="TableText">
    <w:name w:val="Table Text"/>
    <w:link w:val="TableTextChar"/>
    <w:qFormat/>
    <w:rsid w:val="006C1052"/>
    <w:pPr>
      <w:spacing w:before="60" w:after="60"/>
    </w:pPr>
    <w:rPr>
      <w:rFonts w:ascii="Arial" w:hAnsi="Arial" w:cs="Arial"/>
    </w:rPr>
  </w:style>
  <w:style w:type="paragraph" w:customStyle="1" w:styleId="Guideline">
    <w:name w:val="Guideline"/>
    <w:basedOn w:val="Normal"/>
    <w:qFormat/>
    <w:rsid w:val="001962A6"/>
    <w:pPr>
      <w:spacing w:before="120" w:after="200" w:line="360" w:lineRule="auto"/>
    </w:pPr>
    <w:rPr>
      <w:rFonts w:ascii="Arial" w:eastAsia="Calibri" w:hAnsi="Arial"/>
      <w:color w:val="35273A" w:themeColor="accent1" w:themeShade="80"/>
      <w:sz w:val="22"/>
      <w:szCs w:val="22"/>
      <w:lang w:val="en-AU" w:eastAsia="en-AU"/>
    </w:rPr>
  </w:style>
  <w:style w:type="paragraph" w:styleId="TOC1">
    <w:name w:val="toc 1"/>
    <w:basedOn w:val="Normal"/>
    <w:next w:val="Normal"/>
    <w:autoRedefine/>
    <w:uiPriority w:val="39"/>
    <w:qFormat/>
    <w:rsid w:val="009D1DBA"/>
    <w:pPr>
      <w:tabs>
        <w:tab w:val="right" w:leader="dot" w:pos="9016"/>
      </w:tabs>
      <w:spacing w:before="120" w:after="120"/>
    </w:pPr>
    <w:rPr>
      <w:rFonts w:ascii="Poppins" w:eastAsiaTheme="majorEastAsia" w:hAnsi="Poppins" w:cs="Poppins"/>
      <w:b/>
      <w:bCs/>
      <w:caps/>
      <w:noProof/>
      <w:sz w:val="24"/>
    </w:rPr>
  </w:style>
  <w:style w:type="paragraph" w:customStyle="1" w:styleId="HeadingNoTOC">
    <w:name w:val="Heading NoTOC"/>
    <w:basedOn w:val="Normal"/>
    <w:next w:val="Normal"/>
    <w:rsid w:val="001962A6"/>
    <w:pPr>
      <w:spacing w:before="240" w:line="360" w:lineRule="auto"/>
    </w:pPr>
    <w:rPr>
      <w:rFonts w:ascii="Arial" w:hAnsi="Arial" w:cs="Arial"/>
      <w:sz w:val="28"/>
      <w:szCs w:val="48"/>
      <w:lang w:val="en-AU" w:eastAsia="en-AU"/>
    </w:rPr>
  </w:style>
  <w:style w:type="paragraph" w:styleId="Title">
    <w:name w:val="Title"/>
    <w:basedOn w:val="Normal"/>
    <w:next w:val="Normal"/>
    <w:link w:val="TitleChar"/>
    <w:qFormat/>
    <w:rsid w:val="001962A6"/>
    <w:pPr>
      <w:spacing w:before="240" w:after="60" w:line="360" w:lineRule="auto"/>
      <w:jc w:val="center"/>
      <w:outlineLvl w:val="0"/>
    </w:pPr>
    <w:rPr>
      <w:rFonts w:ascii="Arial" w:eastAsiaTheme="majorEastAsia" w:hAnsi="Arial" w:cs="Arial"/>
      <w:b/>
      <w:bCs/>
      <w:kern w:val="28"/>
      <w:sz w:val="40"/>
      <w:szCs w:val="40"/>
      <w:lang w:val="en-AU" w:eastAsia="en-AU"/>
    </w:rPr>
  </w:style>
  <w:style w:type="character" w:customStyle="1" w:styleId="TitleChar">
    <w:name w:val="Title Char"/>
    <w:basedOn w:val="DefaultParagraphFont"/>
    <w:link w:val="Title"/>
    <w:rsid w:val="001962A6"/>
    <w:rPr>
      <w:rFonts w:ascii="Arial" w:eastAsiaTheme="majorEastAsia" w:hAnsi="Arial" w:cs="Arial"/>
      <w:b/>
      <w:bCs/>
      <w:kern w:val="28"/>
      <w:sz w:val="40"/>
      <w:szCs w:val="40"/>
      <w:lang w:val="en-AU" w:eastAsia="en-AU"/>
    </w:rPr>
  </w:style>
  <w:style w:type="paragraph" w:styleId="TOC2">
    <w:name w:val="toc 2"/>
    <w:basedOn w:val="Normal"/>
    <w:next w:val="Normal"/>
    <w:autoRedefine/>
    <w:uiPriority w:val="39"/>
    <w:qFormat/>
    <w:rsid w:val="009D1DBA"/>
    <w:pPr>
      <w:tabs>
        <w:tab w:val="right" w:leader="dot" w:pos="9016"/>
      </w:tabs>
      <w:ind w:left="160"/>
    </w:pPr>
    <w:rPr>
      <w:rFonts w:ascii="Aptos" w:hAnsi="Aptos" w:cstheme="minorHAnsi"/>
      <w:smallCaps/>
      <w:noProof/>
      <w:sz w:val="24"/>
    </w:rPr>
  </w:style>
  <w:style w:type="paragraph" w:customStyle="1" w:styleId="TableHeader">
    <w:name w:val="Table Header"/>
    <w:basedOn w:val="Normal"/>
    <w:qFormat/>
    <w:rsid w:val="001962A6"/>
    <w:pPr>
      <w:spacing w:before="240" w:after="200" w:line="276" w:lineRule="auto"/>
    </w:pPr>
    <w:rPr>
      <w:rFonts w:ascii="Arial" w:hAnsi="Arial"/>
      <w:b/>
      <w:sz w:val="22"/>
      <w:lang w:val="en-AU" w:eastAsia="en-AU"/>
    </w:rPr>
  </w:style>
  <w:style w:type="paragraph" w:styleId="ListParagraph">
    <w:name w:val="List Paragraph"/>
    <w:basedOn w:val="Normal"/>
    <w:uiPriority w:val="34"/>
    <w:qFormat/>
    <w:rsid w:val="001962A6"/>
    <w:pPr>
      <w:spacing w:before="240" w:line="360" w:lineRule="auto"/>
      <w:ind w:left="720"/>
      <w:contextualSpacing/>
    </w:pPr>
    <w:rPr>
      <w:rFonts w:ascii="Arial" w:hAnsi="Arial"/>
      <w:sz w:val="22"/>
      <w:lang w:val="en-AU" w:eastAsia="en-AU"/>
    </w:rPr>
  </w:style>
  <w:style w:type="character" w:customStyle="1" w:styleId="UnresolvedMention1">
    <w:name w:val="Unresolved Mention1"/>
    <w:basedOn w:val="DefaultParagraphFont"/>
    <w:uiPriority w:val="99"/>
    <w:semiHidden/>
    <w:unhideWhenUsed/>
    <w:rsid w:val="00D2644E"/>
    <w:rPr>
      <w:color w:val="605E5C"/>
      <w:shd w:val="clear" w:color="auto" w:fill="E1DFDD"/>
    </w:rPr>
  </w:style>
  <w:style w:type="paragraph" w:styleId="TOCHeading">
    <w:name w:val="TOC Heading"/>
    <w:basedOn w:val="Heading1"/>
    <w:next w:val="Normal"/>
    <w:autoRedefine/>
    <w:uiPriority w:val="39"/>
    <w:unhideWhenUsed/>
    <w:qFormat/>
    <w:rsid w:val="003F6B3C"/>
    <w:pPr>
      <w:keepNext/>
      <w:keepLines/>
      <w:outlineLvl w:val="9"/>
    </w:pPr>
    <w:rPr>
      <w:rFonts w:eastAsiaTheme="majorEastAsia" w:cstheme="majorBidi"/>
      <w:bCs/>
      <w:caps w:val="0"/>
      <w:szCs w:val="28"/>
    </w:rPr>
  </w:style>
  <w:style w:type="paragraph" w:styleId="TOC3">
    <w:name w:val="toc 3"/>
    <w:basedOn w:val="Normal"/>
    <w:next w:val="Normal"/>
    <w:autoRedefine/>
    <w:uiPriority w:val="39"/>
    <w:unhideWhenUsed/>
    <w:rsid w:val="00E8348B"/>
    <w:pPr>
      <w:ind w:left="320"/>
    </w:pPr>
    <w:rPr>
      <w:rFonts w:cstheme="minorHAnsi"/>
      <w:i/>
      <w:iCs/>
      <w:sz w:val="20"/>
      <w:szCs w:val="20"/>
    </w:rPr>
  </w:style>
  <w:style w:type="paragraph" w:styleId="TOC4">
    <w:name w:val="toc 4"/>
    <w:basedOn w:val="Normal"/>
    <w:next w:val="Normal"/>
    <w:autoRedefine/>
    <w:unhideWhenUsed/>
    <w:rsid w:val="00E8348B"/>
    <w:pPr>
      <w:ind w:left="480"/>
    </w:pPr>
    <w:rPr>
      <w:rFonts w:cstheme="minorHAnsi"/>
      <w:sz w:val="18"/>
      <w:szCs w:val="18"/>
    </w:rPr>
  </w:style>
  <w:style w:type="paragraph" w:styleId="TOC5">
    <w:name w:val="toc 5"/>
    <w:basedOn w:val="Normal"/>
    <w:next w:val="Normal"/>
    <w:autoRedefine/>
    <w:unhideWhenUsed/>
    <w:rsid w:val="00E8348B"/>
    <w:pPr>
      <w:ind w:left="640"/>
    </w:pPr>
    <w:rPr>
      <w:rFonts w:cstheme="minorHAnsi"/>
      <w:sz w:val="18"/>
      <w:szCs w:val="18"/>
    </w:rPr>
  </w:style>
  <w:style w:type="paragraph" w:styleId="TOC6">
    <w:name w:val="toc 6"/>
    <w:basedOn w:val="Normal"/>
    <w:next w:val="Normal"/>
    <w:autoRedefine/>
    <w:unhideWhenUsed/>
    <w:rsid w:val="00E8348B"/>
    <w:pPr>
      <w:ind w:left="800"/>
    </w:pPr>
    <w:rPr>
      <w:rFonts w:cstheme="minorHAnsi"/>
      <w:sz w:val="18"/>
      <w:szCs w:val="18"/>
    </w:rPr>
  </w:style>
  <w:style w:type="paragraph" w:styleId="TOC7">
    <w:name w:val="toc 7"/>
    <w:basedOn w:val="Normal"/>
    <w:next w:val="Normal"/>
    <w:autoRedefine/>
    <w:unhideWhenUsed/>
    <w:rsid w:val="00E8348B"/>
    <w:pPr>
      <w:ind w:left="960"/>
    </w:pPr>
    <w:rPr>
      <w:rFonts w:cstheme="minorHAnsi"/>
      <w:sz w:val="18"/>
      <w:szCs w:val="18"/>
    </w:rPr>
  </w:style>
  <w:style w:type="paragraph" w:styleId="TOC8">
    <w:name w:val="toc 8"/>
    <w:basedOn w:val="Normal"/>
    <w:next w:val="Normal"/>
    <w:autoRedefine/>
    <w:unhideWhenUsed/>
    <w:rsid w:val="00E8348B"/>
    <w:pPr>
      <w:ind w:left="1120"/>
    </w:pPr>
    <w:rPr>
      <w:rFonts w:cstheme="minorHAnsi"/>
      <w:sz w:val="18"/>
      <w:szCs w:val="18"/>
    </w:rPr>
  </w:style>
  <w:style w:type="paragraph" w:styleId="TOC9">
    <w:name w:val="toc 9"/>
    <w:basedOn w:val="Normal"/>
    <w:next w:val="Normal"/>
    <w:autoRedefine/>
    <w:unhideWhenUsed/>
    <w:rsid w:val="00E8348B"/>
    <w:pPr>
      <w:ind w:left="1280"/>
    </w:pPr>
    <w:rPr>
      <w:rFonts w:cstheme="minorHAnsi"/>
      <w:sz w:val="18"/>
      <w:szCs w:val="18"/>
    </w:rPr>
  </w:style>
  <w:style w:type="paragraph" w:styleId="NoSpacing">
    <w:name w:val="No Spacing"/>
    <w:link w:val="NoSpacingChar"/>
    <w:uiPriority w:val="1"/>
    <w:qFormat/>
    <w:rsid w:val="009F028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F028C"/>
    <w:rPr>
      <w:rFonts w:asciiTheme="minorHAnsi" w:eastAsiaTheme="minorEastAsia" w:hAnsiTheme="minorHAnsi" w:cstheme="minorBidi"/>
      <w:sz w:val="22"/>
      <w:szCs w:val="22"/>
    </w:rPr>
  </w:style>
  <w:style w:type="paragraph" w:styleId="Header">
    <w:name w:val="header"/>
    <w:basedOn w:val="Normal"/>
    <w:link w:val="HeaderChar"/>
    <w:uiPriority w:val="99"/>
    <w:unhideWhenUsed/>
    <w:rsid w:val="007C33C1"/>
    <w:pPr>
      <w:tabs>
        <w:tab w:val="center" w:pos="4513"/>
        <w:tab w:val="right" w:pos="9026"/>
      </w:tabs>
    </w:pPr>
  </w:style>
  <w:style w:type="character" w:customStyle="1" w:styleId="HeaderChar">
    <w:name w:val="Header Char"/>
    <w:basedOn w:val="DefaultParagraphFont"/>
    <w:link w:val="Header"/>
    <w:uiPriority w:val="99"/>
    <w:rsid w:val="007C33C1"/>
    <w:rPr>
      <w:rFonts w:asciiTheme="minorHAnsi" w:hAnsiTheme="minorHAnsi"/>
      <w:sz w:val="16"/>
      <w:szCs w:val="24"/>
    </w:rPr>
  </w:style>
  <w:style w:type="paragraph" w:styleId="Footer">
    <w:name w:val="footer"/>
    <w:basedOn w:val="Normal"/>
    <w:link w:val="FooterChar"/>
    <w:uiPriority w:val="99"/>
    <w:unhideWhenUsed/>
    <w:rsid w:val="007C33C1"/>
    <w:pPr>
      <w:tabs>
        <w:tab w:val="center" w:pos="4513"/>
        <w:tab w:val="right" w:pos="9026"/>
      </w:tabs>
    </w:pPr>
  </w:style>
  <w:style w:type="character" w:customStyle="1" w:styleId="FooterChar">
    <w:name w:val="Footer Char"/>
    <w:basedOn w:val="DefaultParagraphFont"/>
    <w:link w:val="Footer"/>
    <w:uiPriority w:val="99"/>
    <w:rsid w:val="007C33C1"/>
    <w:rPr>
      <w:rFonts w:asciiTheme="minorHAnsi" w:hAnsiTheme="minorHAnsi"/>
      <w:sz w:val="16"/>
      <w:szCs w:val="24"/>
    </w:rPr>
  </w:style>
  <w:style w:type="character" w:customStyle="1" w:styleId="xnormaltextrun">
    <w:name w:val="x_normaltextrun"/>
    <w:basedOn w:val="DefaultParagraphFont"/>
    <w:rsid w:val="007C61D8"/>
  </w:style>
  <w:style w:type="table" w:styleId="GridTable2-Accent1">
    <w:name w:val="Grid Table 2 Accent 1"/>
    <w:basedOn w:val="TableNormal"/>
    <w:uiPriority w:val="47"/>
    <w:rsid w:val="00F47052"/>
    <w:rPr>
      <w:rFonts w:asciiTheme="minorHAnsi" w:eastAsiaTheme="minorHAnsi" w:hAnsiTheme="minorHAnsi" w:cstheme="minorBidi"/>
      <w:sz w:val="22"/>
      <w:szCs w:val="22"/>
      <w:lang w:val="en-GB"/>
    </w:rPr>
    <w:tblPr>
      <w:tblStyleRowBandSize w:val="1"/>
      <w:tblStyleColBandSize w:val="1"/>
      <w:tblBorders>
        <w:top w:val="single" w:sz="2" w:space="0" w:color="A88DB2" w:themeColor="accent1" w:themeTint="99"/>
        <w:bottom w:val="single" w:sz="2" w:space="0" w:color="A88DB2" w:themeColor="accent1" w:themeTint="99"/>
        <w:insideH w:val="single" w:sz="2" w:space="0" w:color="A88DB2" w:themeColor="accent1" w:themeTint="99"/>
        <w:insideV w:val="single" w:sz="2" w:space="0" w:color="A88DB2" w:themeColor="accent1" w:themeTint="99"/>
      </w:tblBorders>
    </w:tblPr>
    <w:tblStylePr w:type="firstRow">
      <w:rPr>
        <w:b/>
        <w:bCs/>
      </w:rPr>
      <w:tblPr/>
      <w:tcPr>
        <w:tcBorders>
          <w:top w:val="nil"/>
          <w:bottom w:val="single" w:sz="12" w:space="0" w:color="A88DB2" w:themeColor="accent1" w:themeTint="99"/>
          <w:insideH w:val="nil"/>
          <w:insideV w:val="nil"/>
        </w:tcBorders>
        <w:shd w:val="clear" w:color="auto" w:fill="FFFFFF" w:themeFill="background1"/>
      </w:tcPr>
    </w:tblStylePr>
    <w:tblStylePr w:type="lastRow">
      <w:rPr>
        <w:b/>
        <w:bCs/>
      </w:rPr>
      <w:tblPr/>
      <w:tcPr>
        <w:tcBorders>
          <w:top w:val="double" w:sz="2" w:space="0" w:color="A88DB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9E5" w:themeFill="accent1" w:themeFillTint="33"/>
      </w:tcPr>
    </w:tblStylePr>
    <w:tblStylePr w:type="band1Horz">
      <w:tblPr/>
      <w:tcPr>
        <w:shd w:val="clear" w:color="auto" w:fill="E2D9E5" w:themeFill="accent1" w:themeFillTint="33"/>
      </w:tcPr>
    </w:tblStylePr>
  </w:style>
  <w:style w:type="paragraph" w:customStyle="1" w:styleId="Default">
    <w:name w:val="Default"/>
    <w:rsid w:val="00A02519"/>
    <w:pPr>
      <w:autoSpaceDE w:val="0"/>
      <w:autoSpaceDN w:val="0"/>
      <w:adjustRightInd w:val="0"/>
    </w:pPr>
    <w:rPr>
      <w:rFonts w:ascii="Calibri" w:eastAsiaTheme="minorHAnsi" w:hAnsi="Calibri" w:cs="Calibri"/>
      <w:color w:val="000000"/>
      <w:sz w:val="24"/>
      <w:szCs w:val="24"/>
      <w:lang w:val="en-GB"/>
    </w:rPr>
  </w:style>
  <w:style w:type="character" w:customStyle="1" w:styleId="UnresolvedMention2">
    <w:name w:val="Unresolved Mention2"/>
    <w:basedOn w:val="DefaultParagraphFont"/>
    <w:uiPriority w:val="99"/>
    <w:semiHidden/>
    <w:unhideWhenUsed/>
    <w:rsid w:val="00C97A6A"/>
    <w:rPr>
      <w:color w:val="605E5C"/>
      <w:shd w:val="clear" w:color="auto" w:fill="E1DFDD"/>
    </w:rPr>
  </w:style>
  <w:style w:type="character" w:styleId="UnresolvedMention">
    <w:name w:val="Unresolved Mention"/>
    <w:basedOn w:val="DefaultParagraphFont"/>
    <w:uiPriority w:val="99"/>
    <w:semiHidden/>
    <w:unhideWhenUsed/>
    <w:rsid w:val="008C1851"/>
    <w:rPr>
      <w:color w:val="605E5C"/>
      <w:shd w:val="clear" w:color="auto" w:fill="E1DFDD"/>
    </w:rPr>
  </w:style>
  <w:style w:type="paragraph" w:customStyle="1" w:styleId="cvgsua">
    <w:name w:val="cvgsua"/>
    <w:basedOn w:val="Normal"/>
    <w:rsid w:val="002D3B09"/>
    <w:pPr>
      <w:spacing w:before="100" w:beforeAutospacing="1" w:after="100" w:afterAutospacing="1"/>
    </w:pPr>
    <w:rPr>
      <w:rFonts w:ascii="Times New Roman" w:hAnsi="Times New Roman"/>
      <w:sz w:val="24"/>
      <w:lang w:val="en-GB" w:eastAsia="en-GB"/>
    </w:rPr>
  </w:style>
  <w:style w:type="character" w:customStyle="1" w:styleId="agcmg">
    <w:name w:val="a_gcmg"/>
    <w:basedOn w:val="DefaultParagraphFont"/>
    <w:rsid w:val="002D3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78981">
      <w:bodyDiv w:val="1"/>
      <w:marLeft w:val="0"/>
      <w:marRight w:val="0"/>
      <w:marTop w:val="0"/>
      <w:marBottom w:val="0"/>
      <w:divBdr>
        <w:top w:val="none" w:sz="0" w:space="0" w:color="auto"/>
        <w:left w:val="none" w:sz="0" w:space="0" w:color="auto"/>
        <w:bottom w:val="none" w:sz="0" w:space="0" w:color="auto"/>
        <w:right w:val="none" w:sz="0" w:space="0" w:color="auto"/>
      </w:divBdr>
      <w:divsChild>
        <w:div w:id="2083133836">
          <w:marLeft w:val="547"/>
          <w:marRight w:val="0"/>
          <w:marTop w:val="0"/>
          <w:marBottom w:val="0"/>
          <w:divBdr>
            <w:top w:val="none" w:sz="0" w:space="0" w:color="auto"/>
            <w:left w:val="none" w:sz="0" w:space="0" w:color="auto"/>
            <w:bottom w:val="none" w:sz="0" w:space="0" w:color="auto"/>
            <w:right w:val="none" w:sz="0" w:space="0" w:color="auto"/>
          </w:divBdr>
        </w:div>
      </w:divsChild>
    </w:div>
    <w:div w:id="394351788">
      <w:bodyDiv w:val="1"/>
      <w:marLeft w:val="0"/>
      <w:marRight w:val="0"/>
      <w:marTop w:val="0"/>
      <w:marBottom w:val="0"/>
      <w:divBdr>
        <w:top w:val="none" w:sz="0" w:space="0" w:color="auto"/>
        <w:left w:val="none" w:sz="0" w:space="0" w:color="auto"/>
        <w:bottom w:val="none" w:sz="0" w:space="0" w:color="auto"/>
        <w:right w:val="none" w:sz="0" w:space="0" w:color="auto"/>
      </w:divBdr>
      <w:divsChild>
        <w:div w:id="796146175">
          <w:marLeft w:val="547"/>
          <w:marRight w:val="0"/>
          <w:marTop w:val="0"/>
          <w:marBottom w:val="0"/>
          <w:divBdr>
            <w:top w:val="none" w:sz="0" w:space="0" w:color="auto"/>
            <w:left w:val="none" w:sz="0" w:space="0" w:color="auto"/>
            <w:bottom w:val="none" w:sz="0" w:space="0" w:color="auto"/>
            <w:right w:val="none" w:sz="0" w:space="0" w:color="auto"/>
          </w:divBdr>
        </w:div>
      </w:divsChild>
    </w:div>
    <w:div w:id="600337536">
      <w:bodyDiv w:val="1"/>
      <w:marLeft w:val="0"/>
      <w:marRight w:val="0"/>
      <w:marTop w:val="0"/>
      <w:marBottom w:val="0"/>
      <w:divBdr>
        <w:top w:val="none" w:sz="0" w:space="0" w:color="auto"/>
        <w:left w:val="none" w:sz="0" w:space="0" w:color="auto"/>
        <w:bottom w:val="none" w:sz="0" w:space="0" w:color="auto"/>
        <w:right w:val="none" w:sz="0" w:space="0" w:color="auto"/>
      </w:divBdr>
      <w:divsChild>
        <w:div w:id="1920678710">
          <w:marLeft w:val="547"/>
          <w:marRight w:val="0"/>
          <w:marTop w:val="0"/>
          <w:marBottom w:val="0"/>
          <w:divBdr>
            <w:top w:val="none" w:sz="0" w:space="0" w:color="auto"/>
            <w:left w:val="none" w:sz="0" w:space="0" w:color="auto"/>
            <w:bottom w:val="none" w:sz="0" w:space="0" w:color="auto"/>
            <w:right w:val="none" w:sz="0" w:space="0" w:color="auto"/>
          </w:divBdr>
        </w:div>
      </w:divsChild>
    </w:div>
    <w:div w:id="639191092">
      <w:bodyDiv w:val="1"/>
      <w:marLeft w:val="0"/>
      <w:marRight w:val="0"/>
      <w:marTop w:val="0"/>
      <w:marBottom w:val="0"/>
      <w:divBdr>
        <w:top w:val="none" w:sz="0" w:space="0" w:color="auto"/>
        <w:left w:val="none" w:sz="0" w:space="0" w:color="auto"/>
        <w:bottom w:val="none" w:sz="0" w:space="0" w:color="auto"/>
        <w:right w:val="none" w:sz="0" w:space="0" w:color="auto"/>
      </w:divBdr>
      <w:divsChild>
        <w:div w:id="2010789919">
          <w:marLeft w:val="547"/>
          <w:marRight w:val="0"/>
          <w:marTop w:val="0"/>
          <w:marBottom w:val="0"/>
          <w:divBdr>
            <w:top w:val="none" w:sz="0" w:space="0" w:color="auto"/>
            <w:left w:val="none" w:sz="0" w:space="0" w:color="auto"/>
            <w:bottom w:val="none" w:sz="0" w:space="0" w:color="auto"/>
            <w:right w:val="none" w:sz="0" w:space="0" w:color="auto"/>
          </w:divBdr>
        </w:div>
      </w:divsChild>
    </w:div>
    <w:div w:id="699552616">
      <w:bodyDiv w:val="1"/>
      <w:marLeft w:val="0"/>
      <w:marRight w:val="0"/>
      <w:marTop w:val="0"/>
      <w:marBottom w:val="0"/>
      <w:divBdr>
        <w:top w:val="none" w:sz="0" w:space="0" w:color="auto"/>
        <w:left w:val="none" w:sz="0" w:space="0" w:color="auto"/>
        <w:bottom w:val="none" w:sz="0" w:space="0" w:color="auto"/>
        <w:right w:val="none" w:sz="0" w:space="0" w:color="auto"/>
      </w:divBdr>
      <w:divsChild>
        <w:div w:id="648099948">
          <w:marLeft w:val="547"/>
          <w:marRight w:val="0"/>
          <w:marTop w:val="0"/>
          <w:marBottom w:val="0"/>
          <w:divBdr>
            <w:top w:val="none" w:sz="0" w:space="0" w:color="auto"/>
            <w:left w:val="none" w:sz="0" w:space="0" w:color="auto"/>
            <w:bottom w:val="none" w:sz="0" w:space="0" w:color="auto"/>
            <w:right w:val="none" w:sz="0" w:space="0" w:color="auto"/>
          </w:divBdr>
        </w:div>
      </w:divsChild>
    </w:div>
    <w:div w:id="862861779">
      <w:bodyDiv w:val="1"/>
      <w:marLeft w:val="0"/>
      <w:marRight w:val="0"/>
      <w:marTop w:val="0"/>
      <w:marBottom w:val="0"/>
      <w:divBdr>
        <w:top w:val="none" w:sz="0" w:space="0" w:color="auto"/>
        <w:left w:val="none" w:sz="0" w:space="0" w:color="auto"/>
        <w:bottom w:val="none" w:sz="0" w:space="0" w:color="auto"/>
        <w:right w:val="none" w:sz="0" w:space="0" w:color="auto"/>
      </w:divBdr>
    </w:div>
    <w:div w:id="986469720">
      <w:bodyDiv w:val="1"/>
      <w:marLeft w:val="0"/>
      <w:marRight w:val="0"/>
      <w:marTop w:val="0"/>
      <w:marBottom w:val="0"/>
      <w:divBdr>
        <w:top w:val="none" w:sz="0" w:space="0" w:color="auto"/>
        <w:left w:val="none" w:sz="0" w:space="0" w:color="auto"/>
        <w:bottom w:val="none" w:sz="0" w:space="0" w:color="auto"/>
        <w:right w:val="none" w:sz="0" w:space="0" w:color="auto"/>
      </w:divBdr>
      <w:divsChild>
        <w:div w:id="833762249">
          <w:marLeft w:val="547"/>
          <w:marRight w:val="0"/>
          <w:marTop w:val="0"/>
          <w:marBottom w:val="0"/>
          <w:divBdr>
            <w:top w:val="none" w:sz="0" w:space="0" w:color="auto"/>
            <w:left w:val="none" w:sz="0" w:space="0" w:color="auto"/>
            <w:bottom w:val="none" w:sz="0" w:space="0" w:color="auto"/>
            <w:right w:val="none" w:sz="0" w:space="0" w:color="auto"/>
          </w:divBdr>
        </w:div>
      </w:divsChild>
    </w:div>
    <w:div w:id="1324625305">
      <w:bodyDiv w:val="1"/>
      <w:marLeft w:val="0"/>
      <w:marRight w:val="0"/>
      <w:marTop w:val="0"/>
      <w:marBottom w:val="0"/>
      <w:divBdr>
        <w:top w:val="none" w:sz="0" w:space="0" w:color="auto"/>
        <w:left w:val="none" w:sz="0" w:space="0" w:color="auto"/>
        <w:bottom w:val="none" w:sz="0" w:space="0" w:color="auto"/>
        <w:right w:val="none" w:sz="0" w:space="0" w:color="auto"/>
      </w:divBdr>
    </w:div>
    <w:div w:id="1349602685">
      <w:bodyDiv w:val="1"/>
      <w:marLeft w:val="0"/>
      <w:marRight w:val="0"/>
      <w:marTop w:val="0"/>
      <w:marBottom w:val="0"/>
      <w:divBdr>
        <w:top w:val="none" w:sz="0" w:space="0" w:color="auto"/>
        <w:left w:val="none" w:sz="0" w:space="0" w:color="auto"/>
        <w:bottom w:val="none" w:sz="0" w:space="0" w:color="auto"/>
        <w:right w:val="none" w:sz="0" w:space="0" w:color="auto"/>
      </w:divBdr>
      <w:divsChild>
        <w:div w:id="988901272">
          <w:marLeft w:val="547"/>
          <w:marRight w:val="0"/>
          <w:marTop w:val="0"/>
          <w:marBottom w:val="0"/>
          <w:divBdr>
            <w:top w:val="none" w:sz="0" w:space="0" w:color="auto"/>
            <w:left w:val="none" w:sz="0" w:space="0" w:color="auto"/>
            <w:bottom w:val="none" w:sz="0" w:space="0" w:color="auto"/>
            <w:right w:val="none" w:sz="0" w:space="0" w:color="auto"/>
          </w:divBdr>
        </w:div>
      </w:divsChild>
    </w:div>
    <w:div w:id="1490556277">
      <w:bodyDiv w:val="1"/>
      <w:marLeft w:val="0"/>
      <w:marRight w:val="0"/>
      <w:marTop w:val="0"/>
      <w:marBottom w:val="0"/>
      <w:divBdr>
        <w:top w:val="none" w:sz="0" w:space="0" w:color="auto"/>
        <w:left w:val="none" w:sz="0" w:space="0" w:color="auto"/>
        <w:bottom w:val="none" w:sz="0" w:space="0" w:color="auto"/>
        <w:right w:val="none" w:sz="0" w:space="0" w:color="auto"/>
      </w:divBdr>
    </w:div>
    <w:div w:id="1522551899">
      <w:bodyDiv w:val="1"/>
      <w:marLeft w:val="0"/>
      <w:marRight w:val="0"/>
      <w:marTop w:val="0"/>
      <w:marBottom w:val="0"/>
      <w:divBdr>
        <w:top w:val="none" w:sz="0" w:space="0" w:color="auto"/>
        <w:left w:val="none" w:sz="0" w:space="0" w:color="auto"/>
        <w:bottom w:val="none" w:sz="0" w:space="0" w:color="auto"/>
        <w:right w:val="none" w:sz="0" w:space="0" w:color="auto"/>
      </w:divBdr>
      <w:divsChild>
        <w:div w:id="1113481749">
          <w:marLeft w:val="547"/>
          <w:marRight w:val="0"/>
          <w:marTop w:val="0"/>
          <w:marBottom w:val="0"/>
          <w:divBdr>
            <w:top w:val="none" w:sz="0" w:space="0" w:color="auto"/>
            <w:left w:val="none" w:sz="0" w:space="0" w:color="auto"/>
            <w:bottom w:val="none" w:sz="0" w:space="0" w:color="auto"/>
            <w:right w:val="none" w:sz="0" w:space="0" w:color="auto"/>
          </w:divBdr>
        </w:div>
      </w:divsChild>
    </w:div>
    <w:div w:id="1587884623">
      <w:bodyDiv w:val="1"/>
      <w:marLeft w:val="0"/>
      <w:marRight w:val="0"/>
      <w:marTop w:val="0"/>
      <w:marBottom w:val="0"/>
      <w:divBdr>
        <w:top w:val="none" w:sz="0" w:space="0" w:color="auto"/>
        <w:left w:val="none" w:sz="0" w:space="0" w:color="auto"/>
        <w:bottom w:val="none" w:sz="0" w:space="0" w:color="auto"/>
        <w:right w:val="none" w:sz="0" w:space="0" w:color="auto"/>
      </w:divBdr>
    </w:div>
    <w:div w:id="1734348247">
      <w:bodyDiv w:val="1"/>
      <w:marLeft w:val="0"/>
      <w:marRight w:val="0"/>
      <w:marTop w:val="0"/>
      <w:marBottom w:val="0"/>
      <w:divBdr>
        <w:top w:val="none" w:sz="0" w:space="0" w:color="auto"/>
        <w:left w:val="none" w:sz="0" w:space="0" w:color="auto"/>
        <w:bottom w:val="none" w:sz="0" w:space="0" w:color="auto"/>
        <w:right w:val="none" w:sz="0" w:space="0" w:color="auto"/>
      </w:divBdr>
    </w:div>
    <w:div w:id="1913925381">
      <w:bodyDiv w:val="1"/>
      <w:marLeft w:val="0"/>
      <w:marRight w:val="0"/>
      <w:marTop w:val="0"/>
      <w:marBottom w:val="0"/>
      <w:divBdr>
        <w:top w:val="none" w:sz="0" w:space="0" w:color="auto"/>
        <w:left w:val="none" w:sz="0" w:space="0" w:color="auto"/>
        <w:bottom w:val="none" w:sz="0" w:space="0" w:color="auto"/>
        <w:right w:val="none" w:sz="0" w:space="0" w:color="auto"/>
      </w:divBdr>
    </w:div>
    <w:div w:id="208051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diagramLayout" Target="diagrams/layout1.xml"/><Relationship Id="rId26" Type="http://schemas.openxmlformats.org/officeDocument/2006/relationships/hyperlink" Target="https://sway.cloud.microsoft/lNGfqAkrXZ10BShQ?ref=Link" TargetMode="External"/><Relationship Id="rId39" Type="http://schemas.openxmlformats.org/officeDocument/2006/relationships/hyperlink" Target="mailto:Maria.pickford@gpfirst.net" TargetMode="External"/><Relationship Id="rId3" Type="http://schemas.openxmlformats.org/officeDocument/2006/relationships/customXml" Target="../customXml/item3.xml"/><Relationship Id="rId21" Type="http://schemas.microsoft.com/office/2007/relationships/diagramDrawing" Target="diagrams/drawing1.xml"/><Relationship Id="rId34" Type="http://schemas.openxmlformats.org/officeDocument/2006/relationships/diagramData" Target="diagrams/data2.xml"/><Relationship Id="rId42" Type="http://schemas.openxmlformats.org/officeDocument/2006/relationships/hyperlink" Target="mailto:traininghub@gpfirst.net" TargetMode="External"/><Relationship Id="rId47"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staffordshiretraininghub.com/primary-care-roles/student-nurse-primary-care-opportunities/" TargetMode="External"/><Relationship Id="rId17" Type="http://schemas.openxmlformats.org/officeDocument/2006/relationships/diagramData" Target="diagrams/data1.xml"/><Relationship Id="rId25" Type="http://schemas.openxmlformats.org/officeDocument/2006/relationships/hyperlink" Target="https://sway.cloud.microsoft/eWqoZSdT0Zi5nYLy?ref=Link" TargetMode="External"/><Relationship Id="rId33" Type="http://schemas.openxmlformats.org/officeDocument/2006/relationships/image" Target="media/image4.png"/><Relationship Id="rId38" Type="http://schemas.microsoft.com/office/2007/relationships/diagramDrawing" Target="diagrams/drawing2.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diagramColors" Target="diagrams/colors1.xml"/><Relationship Id="rId29" Type="http://schemas.openxmlformats.org/officeDocument/2006/relationships/hyperlink" Target="mailto:traininghub@gpfirst.net" TargetMode="External"/><Relationship Id="rId41" Type="http://schemas.openxmlformats.org/officeDocument/2006/relationships/hyperlink" Target="mailto:Rachel.Viggars2@staffs.nhs.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mc.org.uk/supporting-information-on-standards-for-student-supervision-and-assessment/practice-supervision/what-do-practice-supervisors-do/" TargetMode="External"/><Relationship Id="rId32" Type="http://schemas.openxmlformats.org/officeDocument/2006/relationships/hyperlink" Target="https://myeweb.ac.uk/mye-resources/" TargetMode="External"/><Relationship Id="rId37" Type="http://schemas.openxmlformats.org/officeDocument/2006/relationships/diagramColors" Target="diagrams/colors2.xml"/><Relationship Id="rId40" Type="http://schemas.openxmlformats.org/officeDocument/2006/relationships/hyperlink" Target="mailto:traininghub@gpfirst.net" TargetMode="External"/><Relationship Id="rId45"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nmc.org.uk/supporting-information-on-standards-for-student-supervision-and-assessment/introduction/introduction-to-sssa/" TargetMode="External"/><Relationship Id="rId28" Type="http://schemas.openxmlformats.org/officeDocument/2006/relationships/hyperlink" Target="https://gbr01.safelinks.protection.outlook.com/?url=https%3A%2F%2Fsway.office.com%2FAbwHbW56Bydi4vsA&amp;data=05%7C01%7Crachel.viggars%40nhs.net%7C7109a49619494b4bf07b08db5dc2c1b1%7C37c354b285b047f5b22207b48d774ee3%7C0%7C0%7C638206863288539278%7CUnknown%7CTWFpbGZsb3d8eyJWIjoiMC4wLjAwMDAiLCJQIjoiV2luMzIiLCJBTiI6Ik1haWwiLCJXVCI6Mn0%3D%7C3000%7C%7C%7C&amp;sdata=433sg%2BVGVpYw4V5DyPIIHzjv7dAlWn0j07U4%2FE3xiP8%3D&amp;reserved=0" TargetMode="External"/><Relationship Id="rId36" Type="http://schemas.openxmlformats.org/officeDocument/2006/relationships/diagramQuickStyle" Target="diagrams/quickStyle2.xml"/><Relationship Id="rId10" Type="http://schemas.openxmlformats.org/officeDocument/2006/relationships/endnotes" Target="endnotes.xml"/><Relationship Id="rId19" Type="http://schemas.openxmlformats.org/officeDocument/2006/relationships/diagramQuickStyle" Target="diagrams/quickStyle1.xml"/><Relationship Id="rId31" Type="http://schemas.openxmlformats.org/officeDocument/2006/relationships/hyperlink" Target="https://myeweb.ac.uk/nmc-standards-for-student-supervision-and-assessment/"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ininghub@gpfirst.net" TargetMode="External"/><Relationship Id="rId22" Type="http://schemas.openxmlformats.org/officeDocument/2006/relationships/hyperlink" Target="https://www.nmc.org.uk/standards-for-education-and-training/standards-for-student-supervision-and-assessment/" TargetMode="External"/><Relationship Id="rId27" Type="http://schemas.openxmlformats.org/officeDocument/2006/relationships/hyperlink" Target="https://www.aru.ac.uk/business-employers/practicehub/online-supervisor-assessor-course" TargetMode="External"/><Relationship Id="rId30" Type="http://schemas.openxmlformats.org/officeDocument/2006/relationships/hyperlink" Target="https://myeweb.ac.uk/wp-content/uploads/2021/05/Introduction-to-SSSA-May-2021_default.mp4" TargetMode="External"/><Relationship Id="rId35" Type="http://schemas.openxmlformats.org/officeDocument/2006/relationships/diagramLayout" Target="diagrams/layout2.xml"/><Relationship Id="rId43" Type="http://schemas.openxmlformats.org/officeDocument/2006/relationships/header" Target="header2.xm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83C572-1CCC-4C98-A5C4-DAD9E05843AD}"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377677C6-EF9F-4013-B9F2-1087A18E040A}">
      <dgm:prSet phldrT="[Text]" custT="1"/>
      <dgm:spPr>
        <a:xfrm>
          <a:off x="3248299" y="1706175"/>
          <a:ext cx="1985361" cy="476830"/>
        </a:xfrm>
        <a:prstGeom prst="rect">
          <a:avLst/>
        </a:prstGeom>
      </dgm:spPr>
      <dgm:t>
        <a:bodyPr/>
        <a:lstStyle/>
        <a:p>
          <a:r>
            <a:rPr lang="en-US" sz="800">
              <a:latin typeface="Arial"/>
              <a:ea typeface="+mn-ea"/>
              <a:cs typeface="+mn-cs"/>
            </a:rPr>
            <a:t>STH Quality Assurance Process</a:t>
          </a:r>
        </a:p>
      </dgm:t>
    </dgm:pt>
    <dgm:pt modelId="{D4E01C44-5FDD-473B-96D2-194D85CA040A}" type="parTrans" cxnId="{631C1253-0EB2-4023-9203-8819202D81FA}">
      <dgm:prSet/>
      <dgm:spPr/>
      <dgm:t>
        <a:bodyPr/>
        <a:lstStyle/>
        <a:p>
          <a:endParaRPr lang="en-US"/>
        </a:p>
      </dgm:t>
    </dgm:pt>
    <dgm:pt modelId="{0BC80BC9-3834-4BE0-B351-0290E18AC420}" type="sibTrans" cxnId="{631C1253-0EB2-4023-9203-8819202D81FA}">
      <dgm:prSet/>
      <dgm:spPr/>
      <dgm:t>
        <a:bodyPr/>
        <a:lstStyle/>
        <a:p>
          <a:endParaRPr lang="en-US"/>
        </a:p>
      </dgm:t>
    </dgm:pt>
    <dgm:pt modelId="{1C7794B9-2859-4A0E-A4F7-A5E3EF775806}" type="asst">
      <dgm:prSet phldrT="[Text]" custT="1"/>
      <dgm:spPr>
        <a:xfrm>
          <a:off x="3220352" y="2460699"/>
          <a:ext cx="831659" cy="585089"/>
        </a:xfrm>
        <a:prstGeom prst="rect">
          <a:avLst/>
        </a:prstGeom>
      </dgm:spPr>
      <dgm:t>
        <a:bodyPr/>
        <a:lstStyle/>
        <a:p>
          <a:r>
            <a:rPr lang="en-US" sz="800">
              <a:latin typeface="Arial"/>
              <a:ea typeface="+mn-ea"/>
              <a:cs typeface="+mn-cs"/>
            </a:rPr>
            <a:t>Practice / PCN completes quality assurance documentation with support from STH team</a:t>
          </a:r>
        </a:p>
      </dgm:t>
    </dgm:pt>
    <dgm:pt modelId="{A0022CC3-87A5-4B5A-BEAE-4DCCB5057FC6}" type="parTrans" cxnId="{1E71948B-D726-4486-B0C5-BBBB452C5374}">
      <dgm:prSet/>
      <dgm:spPr>
        <a:xfrm>
          <a:off x="4052012" y="2183005"/>
          <a:ext cx="188967" cy="570238"/>
        </a:xfrm>
        <a:custGeom>
          <a:avLst/>
          <a:gdLst/>
          <a:ahLst/>
          <a:cxnLst/>
          <a:rect l="0" t="0" r="0" b="0"/>
          <a:pathLst>
            <a:path>
              <a:moveTo>
                <a:pt x="188967" y="0"/>
              </a:moveTo>
              <a:lnTo>
                <a:pt x="188967" y="570238"/>
              </a:lnTo>
              <a:lnTo>
                <a:pt x="0" y="570238"/>
              </a:lnTo>
            </a:path>
          </a:pathLst>
        </a:custGeom>
      </dgm:spPr>
      <dgm:t>
        <a:bodyPr/>
        <a:lstStyle/>
        <a:p>
          <a:endParaRPr lang="en-US"/>
        </a:p>
      </dgm:t>
    </dgm:pt>
    <dgm:pt modelId="{3606039D-59D1-4641-A92C-432670026482}" type="sibTrans" cxnId="{1E71948B-D726-4486-B0C5-BBBB452C5374}">
      <dgm:prSet/>
      <dgm:spPr/>
      <dgm:t>
        <a:bodyPr/>
        <a:lstStyle/>
        <a:p>
          <a:endParaRPr lang="en-US"/>
        </a:p>
      </dgm:t>
    </dgm:pt>
    <dgm:pt modelId="{14D285EA-2BF6-472E-8357-00DDAAE866BD}">
      <dgm:prSet phldrT="[Text]" custT="1"/>
      <dgm:spPr>
        <a:xfrm>
          <a:off x="1526992" y="3195905"/>
          <a:ext cx="1978098" cy="460946"/>
        </a:xfrm>
        <a:prstGeom prst="rect">
          <a:avLst/>
        </a:prstGeom>
      </dgm:spPr>
      <dgm:t>
        <a:bodyPr/>
        <a:lstStyle/>
        <a:p>
          <a:r>
            <a:rPr lang="en-US" sz="900">
              <a:latin typeface="Arial"/>
              <a:ea typeface="+mn-ea"/>
              <a:cs typeface="+mn-cs"/>
            </a:rPr>
            <a:t>Quality Assurance Visit / Discussion to assess the learning environment</a:t>
          </a:r>
        </a:p>
      </dgm:t>
    </dgm:pt>
    <dgm:pt modelId="{D447677D-7619-40EC-A994-F1F7229761F0}" type="parTrans" cxnId="{F1B610C7-37B1-4F02-BCD5-DA1FEFA48DD7}">
      <dgm:prSet/>
      <dgm:spPr>
        <a:xfrm>
          <a:off x="2516041" y="2183005"/>
          <a:ext cx="1724938" cy="1012899"/>
        </a:xfrm>
        <a:custGeom>
          <a:avLst/>
          <a:gdLst/>
          <a:ahLst/>
          <a:cxnLst/>
          <a:rect l="0" t="0" r="0" b="0"/>
          <a:pathLst>
            <a:path>
              <a:moveTo>
                <a:pt x="1724938" y="0"/>
              </a:moveTo>
              <a:lnTo>
                <a:pt x="1724938" y="937841"/>
              </a:lnTo>
              <a:lnTo>
                <a:pt x="0" y="937841"/>
              </a:lnTo>
              <a:lnTo>
                <a:pt x="0" y="1012899"/>
              </a:lnTo>
            </a:path>
          </a:pathLst>
        </a:custGeom>
      </dgm:spPr>
      <dgm:t>
        <a:bodyPr/>
        <a:lstStyle/>
        <a:p>
          <a:endParaRPr lang="en-US"/>
        </a:p>
      </dgm:t>
    </dgm:pt>
    <dgm:pt modelId="{60AC10C8-1FC2-42A7-B658-56C74F6B5990}" type="sibTrans" cxnId="{F1B610C7-37B1-4F02-BCD5-DA1FEFA48DD7}">
      <dgm:prSet/>
      <dgm:spPr/>
      <dgm:t>
        <a:bodyPr/>
        <a:lstStyle/>
        <a:p>
          <a:endParaRPr lang="en-US"/>
        </a:p>
      </dgm:t>
    </dgm:pt>
    <dgm:pt modelId="{2B1972B2-DB69-4D49-8B1A-89B3F8FF274A}">
      <dgm:prSet custT="1"/>
      <dgm:spPr>
        <a:xfrm>
          <a:off x="3851" y="3806968"/>
          <a:ext cx="1123535" cy="357420"/>
        </a:xfrm>
        <a:prstGeom prst="rect">
          <a:avLst/>
        </a:prstGeom>
      </dgm:spPr>
      <dgm:t>
        <a:bodyPr/>
        <a:lstStyle/>
        <a:p>
          <a:r>
            <a:rPr lang="en-US" sz="800">
              <a:latin typeface="Arial"/>
              <a:ea typeface="+mn-ea"/>
              <a:cs typeface="+mn-cs"/>
            </a:rPr>
            <a:t>Who are the named supervisors and Assessors for the Trainee</a:t>
          </a:r>
        </a:p>
      </dgm:t>
    </dgm:pt>
    <dgm:pt modelId="{BCB2828B-B44E-4CCD-9A8D-39AC767370BB}" type="parTrans" cxnId="{D412DBBE-CEBE-4659-B609-F56212CCF7E4}">
      <dgm:prSet/>
      <dgm:spPr>
        <a:xfrm>
          <a:off x="565619" y="3656852"/>
          <a:ext cx="1950421" cy="150116"/>
        </a:xfrm>
        <a:custGeom>
          <a:avLst/>
          <a:gdLst/>
          <a:ahLst/>
          <a:cxnLst/>
          <a:rect l="0" t="0" r="0" b="0"/>
          <a:pathLst>
            <a:path>
              <a:moveTo>
                <a:pt x="1950421" y="0"/>
              </a:moveTo>
              <a:lnTo>
                <a:pt x="1950421" y="75058"/>
              </a:lnTo>
              <a:lnTo>
                <a:pt x="0" y="75058"/>
              </a:lnTo>
              <a:lnTo>
                <a:pt x="0" y="150116"/>
              </a:lnTo>
            </a:path>
          </a:pathLst>
        </a:custGeom>
      </dgm:spPr>
      <dgm:t>
        <a:bodyPr/>
        <a:lstStyle/>
        <a:p>
          <a:endParaRPr lang="en-US"/>
        </a:p>
      </dgm:t>
    </dgm:pt>
    <dgm:pt modelId="{B8BA43C1-D9D6-4BF7-8FD7-973F6A6B8799}" type="sibTrans" cxnId="{D412DBBE-CEBE-4659-B609-F56212CCF7E4}">
      <dgm:prSet/>
      <dgm:spPr/>
      <dgm:t>
        <a:bodyPr/>
        <a:lstStyle/>
        <a:p>
          <a:endParaRPr lang="en-US"/>
        </a:p>
      </dgm:t>
    </dgm:pt>
    <dgm:pt modelId="{A0056C2E-AC74-46C5-8EA6-D82E8248541C}">
      <dgm:prSet custT="1"/>
      <dgm:spPr>
        <a:xfrm>
          <a:off x="1612534" y="3806968"/>
          <a:ext cx="1430059" cy="357420"/>
        </a:xfrm>
        <a:prstGeom prst="rect">
          <a:avLst/>
        </a:prstGeom>
      </dgm:spPr>
      <dgm:t>
        <a:bodyPr/>
        <a:lstStyle/>
        <a:p>
          <a:r>
            <a:rPr lang="en-US" sz="800">
              <a:latin typeface="Arial"/>
              <a:ea typeface="+mn-ea"/>
              <a:cs typeface="+mn-cs"/>
            </a:rPr>
            <a:t>Suitable opportunities available within the learning environment</a:t>
          </a:r>
        </a:p>
      </dgm:t>
    </dgm:pt>
    <dgm:pt modelId="{87BCE503-BAAF-48CB-A13D-3B1C2B6C953A}" type="parTrans" cxnId="{EF4E0763-47DD-4D0D-9BBB-6D95F976DD94}">
      <dgm:prSet/>
      <dgm:spPr>
        <a:xfrm>
          <a:off x="2327564" y="3656852"/>
          <a:ext cx="188476" cy="150116"/>
        </a:xfrm>
        <a:custGeom>
          <a:avLst/>
          <a:gdLst/>
          <a:ahLst/>
          <a:cxnLst/>
          <a:rect l="0" t="0" r="0" b="0"/>
          <a:pathLst>
            <a:path>
              <a:moveTo>
                <a:pt x="188476" y="0"/>
              </a:moveTo>
              <a:lnTo>
                <a:pt x="188476" y="75058"/>
              </a:lnTo>
              <a:lnTo>
                <a:pt x="0" y="75058"/>
              </a:lnTo>
              <a:lnTo>
                <a:pt x="0" y="150116"/>
              </a:lnTo>
            </a:path>
          </a:pathLst>
        </a:custGeom>
      </dgm:spPr>
      <dgm:t>
        <a:bodyPr/>
        <a:lstStyle/>
        <a:p>
          <a:endParaRPr lang="en-US"/>
        </a:p>
      </dgm:t>
    </dgm:pt>
    <dgm:pt modelId="{E82099C8-3400-4CDD-BE9E-0E3E925B9BDD}" type="sibTrans" cxnId="{EF4E0763-47DD-4D0D-9BBB-6D95F976DD94}">
      <dgm:prSet/>
      <dgm:spPr/>
      <dgm:t>
        <a:bodyPr/>
        <a:lstStyle/>
        <a:p>
          <a:endParaRPr lang="en-US"/>
        </a:p>
      </dgm:t>
    </dgm:pt>
    <dgm:pt modelId="{D13F6180-CD9C-473B-BCA0-065FF828A075}">
      <dgm:prSet custT="1"/>
      <dgm:spPr>
        <a:xfrm>
          <a:off x="4313390" y="3806968"/>
          <a:ext cx="714840" cy="357420"/>
        </a:xfrm>
        <a:prstGeom prst="rect">
          <a:avLst/>
        </a:prstGeom>
      </dgm:spPr>
      <dgm:t>
        <a:bodyPr/>
        <a:lstStyle/>
        <a:p>
          <a:r>
            <a:rPr lang="en-US" sz="800">
              <a:latin typeface="Arial"/>
              <a:ea typeface="+mn-ea"/>
              <a:cs typeface="+mn-cs"/>
            </a:rPr>
            <a:t>STH</a:t>
          </a:r>
        </a:p>
      </dgm:t>
    </dgm:pt>
    <dgm:pt modelId="{6074A407-2DEC-4104-814A-2466C6F45744}" type="parTrans" cxnId="{260FEC19-063C-49AB-A554-31C10B4B7E96}">
      <dgm:prSet/>
      <dgm:spPr>
        <a:xfrm>
          <a:off x="2516041" y="3656852"/>
          <a:ext cx="2154769" cy="150116"/>
        </a:xfrm>
        <a:custGeom>
          <a:avLst/>
          <a:gdLst/>
          <a:ahLst/>
          <a:cxnLst/>
          <a:rect l="0" t="0" r="0" b="0"/>
          <a:pathLst>
            <a:path>
              <a:moveTo>
                <a:pt x="0" y="0"/>
              </a:moveTo>
              <a:lnTo>
                <a:pt x="0" y="75058"/>
              </a:lnTo>
              <a:lnTo>
                <a:pt x="2154769" y="75058"/>
              </a:lnTo>
              <a:lnTo>
                <a:pt x="2154769" y="150116"/>
              </a:lnTo>
            </a:path>
          </a:pathLst>
        </a:custGeom>
      </dgm:spPr>
      <dgm:t>
        <a:bodyPr/>
        <a:lstStyle/>
        <a:p>
          <a:endParaRPr lang="en-US"/>
        </a:p>
      </dgm:t>
    </dgm:pt>
    <dgm:pt modelId="{BCABEA16-877D-45C7-91A8-7893BAA6AAD6}" type="sibTrans" cxnId="{260FEC19-063C-49AB-A554-31C10B4B7E96}">
      <dgm:prSet/>
      <dgm:spPr/>
      <dgm:t>
        <a:bodyPr/>
        <a:lstStyle/>
        <a:p>
          <a:endParaRPr lang="en-US"/>
        </a:p>
      </dgm:t>
    </dgm:pt>
    <dgm:pt modelId="{7A5F10B2-A811-4B35-85C9-53D9F1534838}">
      <dgm:prSet custT="1"/>
      <dgm:spPr>
        <a:xfrm>
          <a:off x="284735" y="4314505"/>
          <a:ext cx="1330560" cy="751193"/>
        </a:xfrm>
        <a:prstGeom prst="rect">
          <a:avLst/>
        </a:prstGeom>
      </dgm:spPr>
      <dgm:t>
        <a:bodyPr/>
        <a:lstStyle/>
        <a:p>
          <a:r>
            <a:rPr lang="en-US" sz="800">
              <a:latin typeface="Arial"/>
              <a:ea typeface="+mn-ea"/>
              <a:cs typeface="+mn-cs"/>
            </a:rPr>
            <a:t>SSSA Training (register collated and shared by HEI and/or individual ) to ensure standardisation for supervisors and assessors</a:t>
          </a:r>
        </a:p>
      </dgm:t>
    </dgm:pt>
    <dgm:pt modelId="{572AA6A0-535B-46EC-BC97-AB4EADEF6055}" type="parTrans" cxnId="{3BCC7001-ECDC-4D86-ADC5-B2EB07752773}">
      <dgm:prSet/>
      <dgm:spPr>
        <a:xfrm>
          <a:off x="116205" y="4164388"/>
          <a:ext cx="168530" cy="525713"/>
        </a:xfrm>
        <a:custGeom>
          <a:avLst/>
          <a:gdLst/>
          <a:ahLst/>
          <a:cxnLst/>
          <a:rect l="0" t="0" r="0" b="0"/>
          <a:pathLst>
            <a:path>
              <a:moveTo>
                <a:pt x="0" y="0"/>
              </a:moveTo>
              <a:lnTo>
                <a:pt x="0" y="525713"/>
              </a:lnTo>
              <a:lnTo>
                <a:pt x="168530" y="525713"/>
              </a:lnTo>
            </a:path>
          </a:pathLst>
        </a:custGeom>
      </dgm:spPr>
      <dgm:t>
        <a:bodyPr/>
        <a:lstStyle/>
        <a:p>
          <a:endParaRPr lang="en-US"/>
        </a:p>
      </dgm:t>
    </dgm:pt>
    <dgm:pt modelId="{41FBA39D-C478-43E2-9081-68BE6F8C144D}" type="sibTrans" cxnId="{3BCC7001-ECDC-4D86-ADC5-B2EB07752773}">
      <dgm:prSet/>
      <dgm:spPr/>
      <dgm:t>
        <a:bodyPr/>
        <a:lstStyle/>
        <a:p>
          <a:endParaRPr lang="en-US"/>
        </a:p>
      </dgm:t>
    </dgm:pt>
    <dgm:pt modelId="{1901782C-3D4F-49FA-BA9B-089AE5021564}">
      <dgm:prSet custT="1"/>
      <dgm:spPr>
        <a:xfrm>
          <a:off x="284735" y="5215814"/>
          <a:ext cx="1372514" cy="749620"/>
        </a:xfrm>
        <a:prstGeom prst="rect">
          <a:avLst/>
        </a:prstGeom>
      </dgm:spPr>
      <dgm:t>
        <a:bodyPr/>
        <a:lstStyle/>
        <a:p>
          <a:r>
            <a:rPr lang="en-US" sz="800">
              <a:latin typeface="Arial"/>
              <a:ea typeface="+mn-ea"/>
              <a:cs typeface="+mn-cs"/>
            </a:rPr>
            <a:t>STH offers peer support for supervisors and assessors; Teams meeting / F2F meeting.</a:t>
          </a:r>
        </a:p>
        <a:p>
          <a:r>
            <a:rPr lang="en-US" sz="800">
              <a:latin typeface="Arial"/>
              <a:ea typeface="+mn-ea"/>
              <a:cs typeface="+mn-cs"/>
            </a:rPr>
            <a:t>STH to offer long arm assessor support as needed.</a:t>
          </a:r>
        </a:p>
      </dgm:t>
    </dgm:pt>
    <dgm:pt modelId="{4C28E0D6-3709-4778-9B14-F6A61F96600A}" type="parTrans" cxnId="{5C6DCB45-13FF-4EEC-94A1-6452A0D38A6B}">
      <dgm:prSet/>
      <dgm:spPr>
        <a:xfrm>
          <a:off x="116205" y="4164388"/>
          <a:ext cx="168530" cy="1426236"/>
        </a:xfrm>
        <a:custGeom>
          <a:avLst/>
          <a:gdLst/>
          <a:ahLst/>
          <a:cxnLst/>
          <a:rect l="0" t="0" r="0" b="0"/>
          <a:pathLst>
            <a:path>
              <a:moveTo>
                <a:pt x="0" y="0"/>
              </a:moveTo>
              <a:lnTo>
                <a:pt x="0" y="1426236"/>
              </a:lnTo>
              <a:lnTo>
                <a:pt x="168530" y="1426236"/>
              </a:lnTo>
            </a:path>
          </a:pathLst>
        </a:custGeom>
      </dgm:spPr>
      <dgm:t>
        <a:bodyPr/>
        <a:lstStyle/>
        <a:p>
          <a:endParaRPr lang="en-US"/>
        </a:p>
      </dgm:t>
    </dgm:pt>
    <dgm:pt modelId="{C783F576-867E-4ED8-AF69-268CAEB85680}" type="sibTrans" cxnId="{5C6DCB45-13FF-4EEC-94A1-6452A0D38A6B}">
      <dgm:prSet/>
      <dgm:spPr/>
      <dgm:t>
        <a:bodyPr/>
        <a:lstStyle/>
        <a:p>
          <a:endParaRPr lang="en-US"/>
        </a:p>
      </dgm:t>
    </dgm:pt>
    <dgm:pt modelId="{AD12F7CA-4368-4387-AA05-533F5A11ECF8}">
      <dgm:prSet custT="1"/>
      <dgm:spPr>
        <a:xfrm>
          <a:off x="1807366" y="4314505"/>
          <a:ext cx="1072281" cy="918848"/>
        </a:xfrm>
        <a:prstGeom prst="rect">
          <a:avLst/>
        </a:prstGeom>
      </dgm:spPr>
      <dgm:t>
        <a:bodyPr/>
        <a:lstStyle/>
        <a:p>
          <a:r>
            <a:rPr lang="en-US" sz="800">
              <a:latin typeface="Arial"/>
              <a:ea typeface="+mn-ea"/>
              <a:cs typeface="+mn-cs"/>
            </a:rPr>
            <a:t>Access to other available GPN educators across the PCN e.g Retire &amp; Return Nurses to support student learning and completion of proficiencies.</a:t>
          </a:r>
        </a:p>
      </dgm:t>
    </dgm:pt>
    <dgm:pt modelId="{108AAB8B-97FF-4499-B67D-D05C6A38634C}" type="parTrans" cxnId="{951E46BC-924F-4DB1-87DC-8D0EF5422D8A}">
      <dgm:prSet/>
      <dgm:spPr>
        <a:xfrm>
          <a:off x="1709820" y="4164388"/>
          <a:ext cx="91440" cy="609540"/>
        </a:xfrm>
        <a:custGeom>
          <a:avLst/>
          <a:gdLst/>
          <a:ahLst/>
          <a:cxnLst/>
          <a:rect l="0" t="0" r="0" b="0"/>
          <a:pathLst>
            <a:path>
              <a:moveTo>
                <a:pt x="45720" y="0"/>
              </a:moveTo>
              <a:lnTo>
                <a:pt x="45720" y="609540"/>
              </a:lnTo>
              <a:lnTo>
                <a:pt x="97545" y="609540"/>
              </a:lnTo>
            </a:path>
          </a:pathLst>
        </a:custGeom>
      </dgm:spPr>
      <dgm:t>
        <a:bodyPr/>
        <a:lstStyle/>
        <a:p>
          <a:endParaRPr lang="en-US"/>
        </a:p>
      </dgm:t>
    </dgm:pt>
    <dgm:pt modelId="{0F0F69DB-B976-4CC7-9E81-46CC72FD59B2}" type="sibTrans" cxnId="{951E46BC-924F-4DB1-87DC-8D0EF5422D8A}">
      <dgm:prSet/>
      <dgm:spPr/>
      <dgm:t>
        <a:bodyPr/>
        <a:lstStyle/>
        <a:p>
          <a:endParaRPr lang="en-US"/>
        </a:p>
      </dgm:t>
    </dgm:pt>
    <dgm:pt modelId="{ED0A4212-D34C-45E3-9CE0-E730476E3CAC}">
      <dgm:prSet custT="1"/>
      <dgm:spPr>
        <a:xfrm>
          <a:off x="3029764" y="4314505"/>
          <a:ext cx="969087" cy="685692"/>
        </a:xfrm>
        <a:prstGeom prst="rect">
          <a:avLst/>
        </a:prstGeom>
      </dgm:spPr>
      <dgm:t>
        <a:bodyPr/>
        <a:lstStyle/>
        <a:p>
          <a:r>
            <a:rPr lang="en-US" sz="800">
              <a:latin typeface="Arial"/>
              <a:ea typeface="+mn-ea"/>
              <a:cs typeface="+mn-cs"/>
            </a:rPr>
            <a:t>Ensure and monitor attendance by the trainee at all elements of the programme</a:t>
          </a:r>
        </a:p>
      </dgm:t>
    </dgm:pt>
    <dgm:pt modelId="{C807A19B-FB2F-4CA6-A019-978E6FCF296E}" type="parTrans" cxnId="{38A21B59-0640-4B0E-8F8A-735BBE88C2C2}">
      <dgm:prSet/>
      <dgm:spPr>
        <a:xfrm>
          <a:off x="3514307" y="4164388"/>
          <a:ext cx="1156503" cy="150116"/>
        </a:xfrm>
        <a:custGeom>
          <a:avLst/>
          <a:gdLst/>
          <a:ahLst/>
          <a:cxnLst/>
          <a:rect l="0" t="0" r="0" b="0"/>
          <a:pathLst>
            <a:path>
              <a:moveTo>
                <a:pt x="1156503" y="0"/>
              </a:moveTo>
              <a:lnTo>
                <a:pt x="1156503" y="75058"/>
              </a:lnTo>
              <a:lnTo>
                <a:pt x="0" y="75058"/>
              </a:lnTo>
              <a:lnTo>
                <a:pt x="0" y="150116"/>
              </a:lnTo>
            </a:path>
          </a:pathLst>
        </a:custGeom>
      </dgm:spPr>
      <dgm:t>
        <a:bodyPr/>
        <a:lstStyle/>
        <a:p>
          <a:endParaRPr lang="en-US"/>
        </a:p>
      </dgm:t>
    </dgm:pt>
    <dgm:pt modelId="{FBBFF152-987F-49C2-8867-BB04E388902A}" type="sibTrans" cxnId="{38A21B59-0640-4B0E-8F8A-735BBE88C2C2}">
      <dgm:prSet/>
      <dgm:spPr/>
      <dgm:t>
        <a:bodyPr/>
        <a:lstStyle/>
        <a:p>
          <a:endParaRPr lang="en-US"/>
        </a:p>
      </dgm:t>
    </dgm:pt>
    <dgm:pt modelId="{CC5632E4-FE6E-4025-AA78-327D3A7DF02F}">
      <dgm:prSet custT="1"/>
      <dgm:spPr>
        <a:xfrm>
          <a:off x="5204699" y="4314505"/>
          <a:ext cx="1107158" cy="836152"/>
        </a:xfrm>
        <a:prstGeom prst="rect">
          <a:avLst/>
        </a:prstGeom>
      </dgm:spPr>
      <dgm:t>
        <a:bodyPr/>
        <a:lstStyle/>
        <a:p>
          <a:r>
            <a:rPr lang="en-US" sz="800">
              <a:latin typeface="Arial"/>
              <a:ea typeface="+mn-ea"/>
              <a:cs typeface="+mn-cs"/>
            </a:rPr>
            <a:t>1st Stage of escalation process if required by Practice / Supervisor / Assessor / Student</a:t>
          </a:r>
        </a:p>
      </dgm:t>
    </dgm:pt>
    <dgm:pt modelId="{6A934CB3-7FC5-4A65-8A47-77ACA9224FFA}" type="parTrans" cxnId="{57741E23-EEE7-4F6E-9422-E3C0B5198914}">
      <dgm:prSet/>
      <dgm:spPr>
        <a:xfrm>
          <a:off x="4670810" y="4164388"/>
          <a:ext cx="1087467" cy="150116"/>
        </a:xfrm>
        <a:custGeom>
          <a:avLst/>
          <a:gdLst/>
          <a:ahLst/>
          <a:cxnLst/>
          <a:rect l="0" t="0" r="0" b="0"/>
          <a:pathLst>
            <a:path>
              <a:moveTo>
                <a:pt x="0" y="0"/>
              </a:moveTo>
              <a:lnTo>
                <a:pt x="0" y="75058"/>
              </a:lnTo>
              <a:lnTo>
                <a:pt x="1087467" y="75058"/>
              </a:lnTo>
              <a:lnTo>
                <a:pt x="1087467" y="150116"/>
              </a:lnTo>
            </a:path>
          </a:pathLst>
        </a:custGeom>
      </dgm:spPr>
      <dgm:t>
        <a:bodyPr/>
        <a:lstStyle/>
        <a:p>
          <a:endParaRPr lang="en-US"/>
        </a:p>
      </dgm:t>
    </dgm:pt>
    <dgm:pt modelId="{CBB682F0-021D-4EE3-8123-63A93B579294}" type="sibTrans" cxnId="{57741E23-EEE7-4F6E-9422-E3C0B5198914}">
      <dgm:prSet/>
      <dgm:spPr/>
      <dgm:t>
        <a:bodyPr/>
        <a:lstStyle/>
        <a:p>
          <a:endParaRPr lang="en-US"/>
        </a:p>
      </dgm:t>
    </dgm:pt>
    <dgm:pt modelId="{038E0AF2-87D5-4860-AA94-2930166C349B}">
      <dgm:prSet custT="1"/>
      <dgm:spPr>
        <a:xfrm>
          <a:off x="4197818" y="4314505"/>
          <a:ext cx="856764" cy="901424"/>
        </a:xfrm>
        <a:prstGeom prst="rect">
          <a:avLst/>
        </a:prstGeom>
      </dgm:spPr>
      <dgm:t>
        <a:bodyPr/>
        <a:lstStyle/>
        <a:p>
          <a:r>
            <a:rPr lang="en-US" sz="800">
              <a:latin typeface="Arial"/>
              <a:ea typeface="+mn-ea"/>
              <a:cs typeface="+mn-cs"/>
            </a:rPr>
            <a:t>Support the Supervisor / Assessor with timetabling of the student</a:t>
          </a:r>
        </a:p>
      </dgm:t>
    </dgm:pt>
    <dgm:pt modelId="{DE5B3B6B-16F9-44E3-8088-A16FB0A8C732}" type="parTrans" cxnId="{C130402D-C7FE-4C5E-A919-C99EE22D09BC}">
      <dgm:prSet/>
      <dgm:spPr>
        <a:xfrm>
          <a:off x="4580480" y="4164388"/>
          <a:ext cx="91440" cy="150116"/>
        </a:xfrm>
        <a:custGeom>
          <a:avLst/>
          <a:gdLst/>
          <a:ahLst/>
          <a:cxnLst/>
          <a:rect l="0" t="0" r="0" b="0"/>
          <a:pathLst>
            <a:path>
              <a:moveTo>
                <a:pt x="90330" y="0"/>
              </a:moveTo>
              <a:lnTo>
                <a:pt x="90330" y="75058"/>
              </a:lnTo>
              <a:lnTo>
                <a:pt x="45720" y="75058"/>
              </a:lnTo>
              <a:lnTo>
                <a:pt x="45720" y="150116"/>
              </a:lnTo>
            </a:path>
          </a:pathLst>
        </a:custGeom>
      </dgm:spPr>
      <dgm:t>
        <a:bodyPr/>
        <a:lstStyle/>
        <a:p>
          <a:endParaRPr lang="en-US"/>
        </a:p>
      </dgm:t>
    </dgm:pt>
    <dgm:pt modelId="{DBEF9FE0-A16A-47BA-B3F2-5BC9A81AADCE}" type="sibTrans" cxnId="{C130402D-C7FE-4C5E-A919-C99EE22D09BC}">
      <dgm:prSet/>
      <dgm:spPr/>
      <dgm:t>
        <a:bodyPr/>
        <a:lstStyle/>
        <a:p>
          <a:endParaRPr lang="en-US"/>
        </a:p>
      </dgm:t>
    </dgm:pt>
    <dgm:pt modelId="{4158B8D1-274B-47FC-A4C9-DA4EB19AB36A}">
      <dgm:prSet custT="1"/>
      <dgm:spPr>
        <a:xfrm>
          <a:off x="3272035" y="5150313"/>
          <a:ext cx="775665" cy="490423"/>
        </a:xfrm>
        <a:prstGeom prst="rect">
          <a:avLst/>
        </a:prstGeom>
      </dgm:spPr>
      <dgm:t>
        <a:bodyPr/>
        <a:lstStyle/>
        <a:p>
          <a:r>
            <a:rPr lang="en-US" sz="800">
              <a:latin typeface="Arial"/>
              <a:ea typeface="+mn-ea"/>
              <a:cs typeface="+mn-cs"/>
            </a:rPr>
            <a:t>Support health and wellbeing of trainee.</a:t>
          </a:r>
        </a:p>
        <a:p>
          <a:r>
            <a:rPr lang="en-US" sz="800">
              <a:latin typeface="Arial"/>
              <a:ea typeface="+mn-ea"/>
              <a:cs typeface="+mn-cs"/>
            </a:rPr>
            <a:t>Restorative Clinical Supervision [RCS] delivered by Professional Nurse Advocate [PNA]</a:t>
          </a:r>
        </a:p>
      </dgm:t>
    </dgm:pt>
    <dgm:pt modelId="{544F4B4E-6123-4CF6-982C-11D2C0D0E3BF}" type="parTrans" cxnId="{30B15E46-5069-4D7B-8E31-3A3E423DAFDE}">
      <dgm:prSet/>
      <dgm:spPr>
        <a:xfrm>
          <a:off x="3126672" y="5000197"/>
          <a:ext cx="145363" cy="395328"/>
        </a:xfrm>
        <a:custGeom>
          <a:avLst/>
          <a:gdLst/>
          <a:ahLst/>
          <a:cxnLst/>
          <a:rect l="0" t="0" r="0" b="0"/>
          <a:pathLst>
            <a:path>
              <a:moveTo>
                <a:pt x="0" y="0"/>
              </a:moveTo>
              <a:lnTo>
                <a:pt x="0" y="395328"/>
              </a:lnTo>
              <a:lnTo>
                <a:pt x="145363" y="395328"/>
              </a:lnTo>
            </a:path>
          </a:pathLst>
        </a:custGeom>
      </dgm:spPr>
      <dgm:t>
        <a:bodyPr/>
        <a:lstStyle/>
        <a:p>
          <a:endParaRPr lang="en-US"/>
        </a:p>
      </dgm:t>
    </dgm:pt>
    <dgm:pt modelId="{AAC21D45-E59D-47D0-9B52-7D649EFE8F52}" type="sibTrans" cxnId="{30B15E46-5069-4D7B-8E31-3A3E423DAFDE}">
      <dgm:prSet/>
      <dgm:spPr/>
      <dgm:t>
        <a:bodyPr/>
        <a:lstStyle/>
        <a:p>
          <a:endParaRPr lang="en-US"/>
        </a:p>
      </dgm:t>
    </dgm:pt>
    <dgm:pt modelId="{540C8403-82F5-4AF2-AB51-A4CC5509373F}">
      <dgm:prSet custT="1"/>
      <dgm:spPr>
        <a:xfrm>
          <a:off x="5178347" y="3195905"/>
          <a:ext cx="1548801" cy="1000425"/>
        </a:xfrm>
        <a:prstGeom prst="rect">
          <a:avLst/>
        </a:prstGeom>
      </dgm:spPr>
      <dgm:t>
        <a:bodyPr/>
        <a:lstStyle/>
        <a:p>
          <a:r>
            <a:rPr lang="en-US" sz="800">
              <a:latin typeface="Arial"/>
              <a:ea typeface="+mn-ea"/>
              <a:cs typeface="+mn-cs"/>
            </a:rPr>
            <a:t>Once information is collated -- PCN will be referred on to the Multi-professional Quality Education &amp; Environmental Lead for Staffordshire to discuss further quality assurance of learning environments and NHSE processes </a:t>
          </a:r>
        </a:p>
      </dgm:t>
    </dgm:pt>
    <dgm:pt modelId="{194E66D0-4940-4F9C-B243-70F6E150D2D0}" type="parTrans" cxnId="{EB3D6089-607C-4A4A-8BF0-C0D9DE654DED}">
      <dgm:prSet/>
      <dgm:spPr>
        <a:xfrm>
          <a:off x="4240980" y="2183005"/>
          <a:ext cx="1711767" cy="1012899"/>
        </a:xfrm>
        <a:custGeom>
          <a:avLst/>
          <a:gdLst/>
          <a:ahLst/>
          <a:cxnLst/>
          <a:rect l="0" t="0" r="0" b="0"/>
          <a:pathLst>
            <a:path>
              <a:moveTo>
                <a:pt x="0" y="0"/>
              </a:moveTo>
              <a:lnTo>
                <a:pt x="0" y="937841"/>
              </a:lnTo>
              <a:lnTo>
                <a:pt x="1711767" y="937841"/>
              </a:lnTo>
              <a:lnTo>
                <a:pt x="1711767" y="1012899"/>
              </a:lnTo>
            </a:path>
          </a:pathLst>
        </a:custGeom>
      </dgm:spPr>
      <dgm:t>
        <a:bodyPr/>
        <a:lstStyle/>
        <a:p>
          <a:endParaRPr lang="en-US"/>
        </a:p>
      </dgm:t>
    </dgm:pt>
    <dgm:pt modelId="{D1001F36-2E4B-45AA-98F4-200AB367DF3E}" type="sibTrans" cxnId="{EB3D6089-607C-4A4A-8BF0-C0D9DE654DED}">
      <dgm:prSet/>
      <dgm:spPr/>
      <dgm:t>
        <a:bodyPr/>
        <a:lstStyle/>
        <a:p>
          <a:endParaRPr lang="en-US"/>
        </a:p>
      </dgm:t>
    </dgm:pt>
    <dgm:pt modelId="{BC7407ED-F6A3-4D03-9885-8416769B364A}">
      <dgm:prSet custT="1"/>
      <dgm:spPr>
        <a:xfrm>
          <a:off x="3272035" y="5790853"/>
          <a:ext cx="841759" cy="687543"/>
        </a:xfrm>
        <a:prstGeom prst="rect">
          <a:avLst/>
        </a:prstGeom>
      </dgm:spPr>
      <dgm:t>
        <a:bodyPr/>
        <a:lstStyle/>
        <a:p>
          <a:r>
            <a:rPr lang="en-US" sz="800">
              <a:latin typeface="Arial"/>
              <a:ea typeface="+mn-ea"/>
              <a:cs typeface="+mn-cs"/>
            </a:rPr>
            <a:t>Liase with all stakeholders:  Trainees, Practices / PCNs / HEIs</a:t>
          </a:r>
        </a:p>
      </dgm:t>
    </dgm:pt>
    <dgm:pt modelId="{E94FB120-68C8-4F6C-9EE5-8DCD68F7CDBE}" type="parTrans" cxnId="{D672FD27-3A4A-4125-B6E0-D1FE4FFEC6AF}">
      <dgm:prSet/>
      <dgm:spPr>
        <a:xfrm>
          <a:off x="3126672" y="5000197"/>
          <a:ext cx="145363" cy="1134427"/>
        </a:xfrm>
        <a:custGeom>
          <a:avLst/>
          <a:gdLst/>
          <a:ahLst/>
          <a:cxnLst/>
          <a:rect l="0" t="0" r="0" b="0"/>
          <a:pathLst>
            <a:path>
              <a:moveTo>
                <a:pt x="0" y="0"/>
              </a:moveTo>
              <a:lnTo>
                <a:pt x="0" y="1134427"/>
              </a:lnTo>
              <a:lnTo>
                <a:pt x="145363" y="1134427"/>
              </a:lnTo>
            </a:path>
          </a:pathLst>
        </a:custGeom>
      </dgm:spPr>
      <dgm:t>
        <a:bodyPr/>
        <a:lstStyle/>
        <a:p>
          <a:endParaRPr lang="en-US"/>
        </a:p>
      </dgm:t>
    </dgm:pt>
    <dgm:pt modelId="{65469724-F46C-40D6-AB0D-687560E148FA}" type="sibTrans" cxnId="{D672FD27-3A4A-4125-B6E0-D1FE4FFEC6AF}">
      <dgm:prSet/>
      <dgm:spPr/>
      <dgm:t>
        <a:bodyPr/>
        <a:lstStyle/>
        <a:p>
          <a:endParaRPr lang="en-US"/>
        </a:p>
      </dgm:t>
    </dgm:pt>
    <dgm:pt modelId="{0324408A-4314-4C3D-9588-E7401C84FBC6}">
      <dgm:prSet custT="1"/>
      <dgm:spPr>
        <a:xfrm>
          <a:off x="1807366" y="4314505"/>
          <a:ext cx="1072281" cy="918848"/>
        </a:xfrm>
      </dgm:spPr>
      <dgm:t>
        <a:bodyPr/>
        <a:lstStyle/>
        <a:p>
          <a:r>
            <a:rPr lang="en-US" sz="800">
              <a:latin typeface="Arial"/>
              <a:ea typeface="+mn-ea"/>
              <a:cs typeface="+mn-cs"/>
            </a:rPr>
            <a:t>STH Nurse Roots team to regularly liaise with students to ascertain any issues or challenges around learning objectives.</a:t>
          </a:r>
        </a:p>
      </dgm:t>
    </dgm:pt>
    <dgm:pt modelId="{5B63FF70-DCE6-4E01-88A8-B103DA839697}" type="parTrans" cxnId="{FA94C9AB-48C3-4F23-8FA5-12890DB2F566}">
      <dgm:prSet/>
      <dgm:spPr/>
      <dgm:t>
        <a:bodyPr/>
        <a:lstStyle/>
        <a:p>
          <a:endParaRPr lang="en-GB"/>
        </a:p>
      </dgm:t>
    </dgm:pt>
    <dgm:pt modelId="{360FDB6D-2EF0-4566-8858-2E8C81E44D80}" type="sibTrans" cxnId="{FA94C9AB-48C3-4F23-8FA5-12890DB2F566}">
      <dgm:prSet/>
      <dgm:spPr/>
      <dgm:t>
        <a:bodyPr/>
        <a:lstStyle/>
        <a:p>
          <a:endParaRPr lang="en-GB"/>
        </a:p>
      </dgm:t>
    </dgm:pt>
    <dgm:pt modelId="{1775CA20-46E0-45AF-B000-EB6871965B81}">
      <dgm:prSet custT="1"/>
      <dgm:spPr>
        <a:xfrm>
          <a:off x="284735" y="5215814"/>
          <a:ext cx="1372514" cy="749620"/>
        </a:xfrm>
      </dgm:spPr>
      <dgm:t>
        <a:bodyPr/>
        <a:lstStyle/>
        <a:p>
          <a:r>
            <a:rPr lang="en-US" sz="800">
              <a:latin typeface="Arial"/>
              <a:ea typeface="+mn-ea"/>
              <a:cs typeface="+mn-cs"/>
            </a:rPr>
            <a:t>GPN Educators to offer SSSA updates or signpost to available training</a:t>
          </a:r>
        </a:p>
      </dgm:t>
    </dgm:pt>
    <dgm:pt modelId="{A946E515-FF00-492C-99A9-5BBE4BBE729F}" type="parTrans" cxnId="{14E3C6F2-59F9-44B6-8D5B-BC7EAEE2D643}">
      <dgm:prSet/>
      <dgm:spPr/>
      <dgm:t>
        <a:bodyPr/>
        <a:lstStyle/>
        <a:p>
          <a:endParaRPr lang="en-GB"/>
        </a:p>
      </dgm:t>
    </dgm:pt>
    <dgm:pt modelId="{AC6D1062-8D54-4318-82F9-70EFAAE794E9}" type="sibTrans" cxnId="{14E3C6F2-59F9-44B6-8D5B-BC7EAEE2D643}">
      <dgm:prSet/>
      <dgm:spPr/>
      <dgm:t>
        <a:bodyPr/>
        <a:lstStyle/>
        <a:p>
          <a:endParaRPr lang="en-GB"/>
        </a:p>
      </dgm:t>
    </dgm:pt>
    <dgm:pt modelId="{6D9AABD4-695A-4D4F-8441-18A779234327}" type="pres">
      <dgm:prSet presAssocID="{7983C572-1CCC-4C98-A5C4-DAD9E05843AD}" presName="hierChild1" presStyleCnt="0">
        <dgm:presLayoutVars>
          <dgm:orgChart val="1"/>
          <dgm:chPref val="1"/>
          <dgm:dir/>
          <dgm:animOne val="branch"/>
          <dgm:animLvl val="lvl"/>
          <dgm:resizeHandles/>
        </dgm:presLayoutVars>
      </dgm:prSet>
      <dgm:spPr/>
    </dgm:pt>
    <dgm:pt modelId="{0041F905-5667-4807-A529-76F019589E48}" type="pres">
      <dgm:prSet presAssocID="{377677C6-EF9F-4013-B9F2-1087A18E040A}" presName="hierRoot1" presStyleCnt="0">
        <dgm:presLayoutVars>
          <dgm:hierBranch val="init"/>
        </dgm:presLayoutVars>
      </dgm:prSet>
      <dgm:spPr/>
    </dgm:pt>
    <dgm:pt modelId="{A47C65D6-11A7-4270-896D-5A03C1CEED0B}" type="pres">
      <dgm:prSet presAssocID="{377677C6-EF9F-4013-B9F2-1087A18E040A}" presName="rootComposite1" presStyleCnt="0"/>
      <dgm:spPr/>
    </dgm:pt>
    <dgm:pt modelId="{D878E436-ED18-48A4-BFAC-36C857396716}" type="pres">
      <dgm:prSet presAssocID="{377677C6-EF9F-4013-B9F2-1087A18E040A}" presName="rootText1" presStyleLbl="node0" presStyleIdx="0" presStyleCnt="1" custScaleX="277735" custScaleY="133409" custLinFactNeighborX="15935" custLinFactNeighborY="-35694">
        <dgm:presLayoutVars>
          <dgm:chPref val="3"/>
        </dgm:presLayoutVars>
      </dgm:prSet>
      <dgm:spPr/>
    </dgm:pt>
    <dgm:pt modelId="{DFCD17B9-D8D8-409C-B5F2-F331D61E9EDE}" type="pres">
      <dgm:prSet presAssocID="{377677C6-EF9F-4013-B9F2-1087A18E040A}" presName="rootConnector1" presStyleLbl="node1" presStyleIdx="0" presStyleCnt="0"/>
      <dgm:spPr/>
    </dgm:pt>
    <dgm:pt modelId="{2A81536A-C154-4A12-870A-DFBA44F2DB88}" type="pres">
      <dgm:prSet presAssocID="{377677C6-EF9F-4013-B9F2-1087A18E040A}" presName="hierChild2" presStyleCnt="0"/>
      <dgm:spPr/>
    </dgm:pt>
    <dgm:pt modelId="{8623552D-1082-43EC-943A-04490A2C0509}" type="pres">
      <dgm:prSet presAssocID="{D447677D-7619-40EC-A994-F1F7229761F0}" presName="Name37" presStyleLbl="parChTrans1D2" presStyleIdx="0" presStyleCnt="3"/>
      <dgm:spPr/>
    </dgm:pt>
    <dgm:pt modelId="{982F0BB3-6B5B-4DF5-96C8-A3C6C886990D}" type="pres">
      <dgm:prSet presAssocID="{14D285EA-2BF6-472E-8357-00DDAAE866BD}" presName="hierRoot2" presStyleCnt="0">
        <dgm:presLayoutVars>
          <dgm:hierBranch val="init"/>
        </dgm:presLayoutVars>
      </dgm:prSet>
      <dgm:spPr/>
    </dgm:pt>
    <dgm:pt modelId="{ACE53CA9-BEF2-48E3-B1F3-C37EEAA02C4D}" type="pres">
      <dgm:prSet presAssocID="{14D285EA-2BF6-472E-8357-00DDAAE866BD}" presName="rootComposite" presStyleCnt="0"/>
      <dgm:spPr/>
    </dgm:pt>
    <dgm:pt modelId="{1E2D2610-966D-4815-8DE0-D451961529CF}" type="pres">
      <dgm:prSet presAssocID="{14D285EA-2BF6-472E-8357-00DDAAE866BD}" presName="rootText" presStyleLbl="node2" presStyleIdx="0" presStyleCnt="2" custScaleX="276719" custScaleY="128965">
        <dgm:presLayoutVars>
          <dgm:chPref val="3"/>
        </dgm:presLayoutVars>
      </dgm:prSet>
      <dgm:spPr/>
    </dgm:pt>
    <dgm:pt modelId="{33628975-3973-400C-B27D-BEC4E02B237B}" type="pres">
      <dgm:prSet presAssocID="{14D285EA-2BF6-472E-8357-00DDAAE866BD}" presName="rootConnector" presStyleLbl="node2" presStyleIdx="0" presStyleCnt="2"/>
      <dgm:spPr/>
    </dgm:pt>
    <dgm:pt modelId="{CACF957E-8129-4D50-9ACF-0716357FA8A9}" type="pres">
      <dgm:prSet presAssocID="{14D285EA-2BF6-472E-8357-00DDAAE866BD}" presName="hierChild4" presStyleCnt="0"/>
      <dgm:spPr/>
    </dgm:pt>
    <dgm:pt modelId="{0799DD31-593C-4699-B1C4-DF45BF863EBC}" type="pres">
      <dgm:prSet presAssocID="{BCB2828B-B44E-4CCD-9A8D-39AC767370BB}" presName="Name37" presStyleLbl="parChTrans1D3" presStyleIdx="0" presStyleCnt="3"/>
      <dgm:spPr/>
    </dgm:pt>
    <dgm:pt modelId="{125A0EA4-FBC4-44DF-A857-FAACDFEF3CF7}" type="pres">
      <dgm:prSet presAssocID="{2B1972B2-DB69-4D49-8B1A-89B3F8FF274A}" presName="hierRoot2" presStyleCnt="0">
        <dgm:presLayoutVars>
          <dgm:hierBranch val="init"/>
        </dgm:presLayoutVars>
      </dgm:prSet>
      <dgm:spPr/>
    </dgm:pt>
    <dgm:pt modelId="{D2E40845-38B0-4C73-86BE-D8C240A4AA51}" type="pres">
      <dgm:prSet presAssocID="{2B1972B2-DB69-4D49-8B1A-89B3F8FF274A}" presName="rootComposite" presStyleCnt="0"/>
      <dgm:spPr/>
    </dgm:pt>
    <dgm:pt modelId="{657E03F5-2C6E-49A1-981D-5D5BEDCFA776}" type="pres">
      <dgm:prSet presAssocID="{2B1972B2-DB69-4D49-8B1A-89B3F8FF274A}" presName="rootText" presStyleLbl="node3" presStyleIdx="0" presStyleCnt="3" custScaleX="162546" custScaleY="136977">
        <dgm:presLayoutVars>
          <dgm:chPref val="3"/>
        </dgm:presLayoutVars>
      </dgm:prSet>
      <dgm:spPr/>
    </dgm:pt>
    <dgm:pt modelId="{6CDDBD95-54FA-4D2E-9219-17BF38C61F09}" type="pres">
      <dgm:prSet presAssocID="{2B1972B2-DB69-4D49-8B1A-89B3F8FF274A}" presName="rootConnector" presStyleLbl="node3" presStyleIdx="0" presStyleCnt="3"/>
      <dgm:spPr/>
    </dgm:pt>
    <dgm:pt modelId="{822AE4EC-7C7B-4BFF-A791-221BF5DD7778}" type="pres">
      <dgm:prSet presAssocID="{2B1972B2-DB69-4D49-8B1A-89B3F8FF274A}" presName="hierChild4" presStyleCnt="0"/>
      <dgm:spPr/>
    </dgm:pt>
    <dgm:pt modelId="{A93842D4-7E43-43C1-88E4-1069618D5818}" type="pres">
      <dgm:prSet presAssocID="{572AA6A0-535B-46EC-BC97-AB4EADEF6055}" presName="Name37" presStyleLbl="parChTrans1D4" presStyleIdx="0" presStyleCnt="10"/>
      <dgm:spPr/>
    </dgm:pt>
    <dgm:pt modelId="{4B593E4D-65F4-4BA4-95E7-8A4D27C03C4F}" type="pres">
      <dgm:prSet presAssocID="{7A5F10B2-A811-4B35-85C9-53D9F1534838}" presName="hierRoot2" presStyleCnt="0">
        <dgm:presLayoutVars>
          <dgm:hierBranch val="init"/>
        </dgm:presLayoutVars>
      </dgm:prSet>
      <dgm:spPr/>
    </dgm:pt>
    <dgm:pt modelId="{DCEB8783-E666-453E-82D5-DAE74A11D2DE}" type="pres">
      <dgm:prSet presAssocID="{7A5F10B2-A811-4B35-85C9-53D9F1534838}" presName="rootComposite" presStyleCnt="0"/>
      <dgm:spPr/>
    </dgm:pt>
    <dgm:pt modelId="{8FD6F887-B4D7-4E98-B1ED-FA0504B9D6DF}" type="pres">
      <dgm:prSet presAssocID="{7A5F10B2-A811-4B35-85C9-53D9F1534838}" presName="rootText" presStyleLbl="node4" presStyleIdx="0" presStyleCnt="10" custScaleX="186134" custScaleY="210171">
        <dgm:presLayoutVars>
          <dgm:chPref val="3"/>
        </dgm:presLayoutVars>
      </dgm:prSet>
      <dgm:spPr/>
    </dgm:pt>
    <dgm:pt modelId="{17FB3388-B361-4212-96FD-28ACAE538F2C}" type="pres">
      <dgm:prSet presAssocID="{7A5F10B2-A811-4B35-85C9-53D9F1534838}" presName="rootConnector" presStyleLbl="node4" presStyleIdx="0" presStyleCnt="10"/>
      <dgm:spPr/>
    </dgm:pt>
    <dgm:pt modelId="{3FCF9D2B-94F3-42B5-9226-CCB7664A5F53}" type="pres">
      <dgm:prSet presAssocID="{7A5F10B2-A811-4B35-85C9-53D9F1534838}" presName="hierChild4" presStyleCnt="0"/>
      <dgm:spPr/>
    </dgm:pt>
    <dgm:pt modelId="{51E524BB-9B32-4744-A125-8FE04664175C}" type="pres">
      <dgm:prSet presAssocID="{7A5F10B2-A811-4B35-85C9-53D9F1534838}" presName="hierChild5" presStyleCnt="0"/>
      <dgm:spPr/>
    </dgm:pt>
    <dgm:pt modelId="{1487DE08-A5E6-418A-BA00-D21F0307B042}" type="pres">
      <dgm:prSet presAssocID="{4C28E0D6-3709-4778-9B14-F6A61F96600A}" presName="Name37" presStyleLbl="parChTrans1D4" presStyleIdx="1" presStyleCnt="10"/>
      <dgm:spPr/>
    </dgm:pt>
    <dgm:pt modelId="{54777D42-F4CB-470B-8C05-2910B4CD638E}" type="pres">
      <dgm:prSet presAssocID="{1901782C-3D4F-49FA-BA9B-089AE5021564}" presName="hierRoot2" presStyleCnt="0">
        <dgm:presLayoutVars>
          <dgm:hierBranch val="init"/>
        </dgm:presLayoutVars>
      </dgm:prSet>
      <dgm:spPr/>
    </dgm:pt>
    <dgm:pt modelId="{D1BB4EF1-E2F2-4396-A0CE-52060E8DF1E9}" type="pres">
      <dgm:prSet presAssocID="{1901782C-3D4F-49FA-BA9B-089AE5021564}" presName="rootComposite" presStyleCnt="0"/>
      <dgm:spPr/>
    </dgm:pt>
    <dgm:pt modelId="{FB72B9DF-2D36-4BE8-8D67-6C26A83D254E}" type="pres">
      <dgm:prSet presAssocID="{1901782C-3D4F-49FA-BA9B-089AE5021564}" presName="rootText" presStyleLbl="node4" presStyleIdx="1" presStyleCnt="10" custScaleX="192003" custScaleY="209731">
        <dgm:presLayoutVars>
          <dgm:chPref val="3"/>
        </dgm:presLayoutVars>
      </dgm:prSet>
      <dgm:spPr/>
    </dgm:pt>
    <dgm:pt modelId="{D5C883AB-5061-496F-BDE1-811D5E918061}" type="pres">
      <dgm:prSet presAssocID="{1901782C-3D4F-49FA-BA9B-089AE5021564}" presName="rootConnector" presStyleLbl="node4" presStyleIdx="1" presStyleCnt="10"/>
      <dgm:spPr/>
    </dgm:pt>
    <dgm:pt modelId="{067C2417-BFC9-436D-ABC9-778084DB8EA7}" type="pres">
      <dgm:prSet presAssocID="{1901782C-3D4F-49FA-BA9B-089AE5021564}" presName="hierChild4" presStyleCnt="0"/>
      <dgm:spPr/>
    </dgm:pt>
    <dgm:pt modelId="{860B6415-7DBF-4276-9AE2-485549760053}" type="pres">
      <dgm:prSet presAssocID="{1901782C-3D4F-49FA-BA9B-089AE5021564}" presName="hierChild5" presStyleCnt="0"/>
      <dgm:spPr/>
    </dgm:pt>
    <dgm:pt modelId="{CABFB11B-296B-4EC5-A3F3-E55E1F464EE8}" type="pres">
      <dgm:prSet presAssocID="{A946E515-FF00-492C-99A9-5BBE4BBE729F}" presName="Name37" presStyleLbl="parChTrans1D4" presStyleIdx="2" presStyleCnt="10"/>
      <dgm:spPr/>
    </dgm:pt>
    <dgm:pt modelId="{A1D19D6D-CAFA-40B7-8387-1487D63727D4}" type="pres">
      <dgm:prSet presAssocID="{1775CA20-46E0-45AF-B000-EB6871965B81}" presName="hierRoot2" presStyleCnt="0">
        <dgm:presLayoutVars>
          <dgm:hierBranch val="init"/>
        </dgm:presLayoutVars>
      </dgm:prSet>
      <dgm:spPr/>
    </dgm:pt>
    <dgm:pt modelId="{1BC6C379-8C53-4095-B486-CD89CCF8E9A0}" type="pres">
      <dgm:prSet presAssocID="{1775CA20-46E0-45AF-B000-EB6871965B81}" presName="rootComposite" presStyleCnt="0"/>
      <dgm:spPr/>
    </dgm:pt>
    <dgm:pt modelId="{30569026-6E97-4969-A6AC-A1E73CFEB78A}" type="pres">
      <dgm:prSet presAssocID="{1775CA20-46E0-45AF-B000-EB6871965B81}" presName="rootText" presStyleLbl="node4" presStyleIdx="2" presStyleCnt="10" custScaleX="192003" custScaleY="209731">
        <dgm:presLayoutVars>
          <dgm:chPref val="3"/>
        </dgm:presLayoutVars>
      </dgm:prSet>
      <dgm:spPr>
        <a:prstGeom prst="rect">
          <a:avLst/>
        </a:prstGeom>
      </dgm:spPr>
    </dgm:pt>
    <dgm:pt modelId="{7489141B-9661-4350-B70A-A9A63B8CBE74}" type="pres">
      <dgm:prSet presAssocID="{1775CA20-46E0-45AF-B000-EB6871965B81}" presName="rootConnector" presStyleLbl="node4" presStyleIdx="2" presStyleCnt="10"/>
      <dgm:spPr/>
    </dgm:pt>
    <dgm:pt modelId="{06D8E670-10C8-462B-A78C-E7C34BD9B9F5}" type="pres">
      <dgm:prSet presAssocID="{1775CA20-46E0-45AF-B000-EB6871965B81}" presName="hierChild4" presStyleCnt="0"/>
      <dgm:spPr/>
    </dgm:pt>
    <dgm:pt modelId="{4B13E405-2715-4B55-AB43-8D8737B8986F}" type="pres">
      <dgm:prSet presAssocID="{1775CA20-46E0-45AF-B000-EB6871965B81}" presName="hierChild5" presStyleCnt="0"/>
      <dgm:spPr/>
    </dgm:pt>
    <dgm:pt modelId="{A93A39FF-07A1-4CF0-B72E-5B62681C1B2D}" type="pres">
      <dgm:prSet presAssocID="{2B1972B2-DB69-4D49-8B1A-89B3F8FF274A}" presName="hierChild5" presStyleCnt="0"/>
      <dgm:spPr/>
    </dgm:pt>
    <dgm:pt modelId="{C726B25E-9BF4-4134-A41A-BB2199EB5D8C}" type="pres">
      <dgm:prSet presAssocID="{87BCE503-BAAF-48CB-A13D-3B1C2B6C953A}" presName="Name37" presStyleLbl="parChTrans1D3" presStyleIdx="1" presStyleCnt="3"/>
      <dgm:spPr/>
    </dgm:pt>
    <dgm:pt modelId="{522AB6E9-FB5D-4E3A-97D0-60351A398EB2}" type="pres">
      <dgm:prSet presAssocID="{A0056C2E-AC74-46C5-8EA6-D82E8248541C}" presName="hierRoot2" presStyleCnt="0">
        <dgm:presLayoutVars>
          <dgm:hierBranch val="init"/>
        </dgm:presLayoutVars>
      </dgm:prSet>
      <dgm:spPr/>
    </dgm:pt>
    <dgm:pt modelId="{377FB315-9ACC-489F-A306-FF4D5E19EC7A}" type="pres">
      <dgm:prSet presAssocID="{A0056C2E-AC74-46C5-8EA6-D82E8248541C}" presName="rootComposite" presStyleCnt="0"/>
      <dgm:spPr/>
    </dgm:pt>
    <dgm:pt modelId="{7043F579-AFCB-40AC-B6EA-A1F440A65F33}" type="pres">
      <dgm:prSet presAssocID="{A0056C2E-AC74-46C5-8EA6-D82E8248541C}" presName="rootText" presStyleLbl="node3" presStyleIdx="1" presStyleCnt="3" custScaleX="201990" custScaleY="136475" custLinFactNeighborX="22758">
        <dgm:presLayoutVars>
          <dgm:chPref val="3"/>
        </dgm:presLayoutVars>
      </dgm:prSet>
      <dgm:spPr/>
    </dgm:pt>
    <dgm:pt modelId="{32F0DE19-622C-4AC8-A288-773456E1718C}" type="pres">
      <dgm:prSet presAssocID="{A0056C2E-AC74-46C5-8EA6-D82E8248541C}" presName="rootConnector" presStyleLbl="node3" presStyleIdx="1" presStyleCnt="3"/>
      <dgm:spPr/>
    </dgm:pt>
    <dgm:pt modelId="{50B0CBDE-24D9-4528-BC17-05858D79AE46}" type="pres">
      <dgm:prSet presAssocID="{A0056C2E-AC74-46C5-8EA6-D82E8248541C}" presName="hierChild4" presStyleCnt="0"/>
      <dgm:spPr/>
    </dgm:pt>
    <dgm:pt modelId="{E93D85D9-56F1-4578-9117-13336B54A371}" type="pres">
      <dgm:prSet presAssocID="{108AAB8B-97FF-4499-B67D-D05C6A38634C}" presName="Name37" presStyleLbl="parChTrans1D4" presStyleIdx="3" presStyleCnt="10"/>
      <dgm:spPr/>
    </dgm:pt>
    <dgm:pt modelId="{F4D67F76-C334-46DB-BFB8-535F91A9AC13}" type="pres">
      <dgm:prSet presAssocID="{AD12F7CA-4368-4387-AA05-533F5A11ECF8}" presName="hierRoot2" presStyleCnt="0">
        <dgm:presLayoutVars>
          <dgm:hierBranch val="init"/>
        </dgm:presLayoutVars>
      </dgm:prSet>
      <dgm:spPr/>
    </dgm:pt>
    <dgm:pt modelId="{89782A76-E461-4F9C-A2F5-1A3479D9B963}" type="pres">
      <dgm:prSet presAssocID="{AD12F7CA-4368-4387-AA05-533F5A11ECF8}" presName="rootComposite" presStyleCnt="0"/>
      <dgm:spPr/>
    </dgm:pt>
    <dgm:pt modelId="{3055FD75-F80B-4DD3-A6F9-31E8B9F7B52C}" type="pres">
      <dgm:prSet presAssocID="{AD12F7CA-4368-4387-AA05-533F5A11ECF8}" presName="rootText" presStyleLbl="node4" presStyleIdx="3" presStyleCnt="10" custScaleX="165965" custScaleY="289171">
        <dgm:presLayoutVars>
          <dgm:chPref val="3"/>
        </dgm:presLayoutVars>
      </dgm:prSet>
      <dgm:spPr/>
    </dgm:pt>
    <dgm:pt modelId="{3FE852B8-01D0-4008-95AF-F45E082C35EC}" type="pres">
      <dgm:prSet presAssocID="{AD12F7CA-4368-4387-AA05-533F5A11ECF8}" presName="rootConnector" presStyleLbl="node4" presStyleIdx="3" presStyleCnt="10"/>
      <dgm:spPr/>
    </dgm:pt>
    <dgm:pt modelId="{6E865EF0-7AA6-4495-84BD-36AE256A98CE}" type="pres">
      <dgm:prSet presAssocID="{AD12F7CA-4368-4387-AA05-533F5A11ECF8}" presName="hierChild4" presStyleCnt="0"/>
      <dgm:spPr/>
    </dgm:pt>
    <dgm:pt modelId="{FD140E1E-620C-417A-B6DE-7D9524F98DFE}" type="pres">
      <dgm:prSet presAssocID="{AD12F7CA-4368-4387-AA05-533F5A11ECF8}" presName="hierChild5" presStyleCnt="0"/>
      <dgm:spPr/>
    </dgm:pt>
    <dgm:pt modelId="{D2354543-647D-4ED6-9126-F3B9668BF3C3}" type="pres">
      <dgm:prSet presAssocID="{5B63FF70-DCE6-4E01-88A8-B103DA839697}" presName="Name37" presStyleLbl="parChTrans1D4" presStyleIdx="4" presStyleCnt="10"/>
      <dgm:spPr/>
    </dgm:pt>
    <dgm:pt modelId="{AA3DAA7B-D791-4D04-878F-4E4C1BEA46FB}" type="pres">
      <dgm:prSet presAssocID="{0324408A-4314-4C3D-9588-E7401C84FBC6}" presName="hierRoot2" presStyleCnt="0">
        <dgm:presLayoutVars>
          <dgm:hierBranch val="init"/>
        </dgm:presLayoutVars>
      </dgm:prSet>
      <dgm:spPr/>
    </dgm:pt>
    <dgm:pt modelId="{81A236AD-E693-4F61-ABFC-B514225F33A0}" type="pres">
      <dgm:prSet presAssocID="{0324408A-4314-4C3D-9588-E7401C84FBC6}" presName="rootComposite" presStyleCnt="0"/>
      <dgm:spPr/>
    </dgm:pt>
    <dgm:pt modelId="{30857170-316E-4C9D-A6FE-28AE4B5E01EE}" type="pres">
      <dgm:prSet presAssocID="{0324408A-4314-4C3D-9588-E7401C84FBC6}" presName="rootText" presStyleLbl="node4" presStyleIdx="4" presStyleCnt="10" custScaleX="150003" custScaleY="257078">
        <dgm:presLayoutVars>
          <dgm:chPref val="3"/>
        </dgm:presLayoutVars>
      </dgm:prSet>
      <dgm:spPr>
        <a:prstGeom prst="rect">
          <a:avLst/>
        </a:prstGeom>
      </dgm:spPr>
    </dgm:pt>
    <dgm:pt modelId="{ABED33B8-5B6D-42C6-9207-1FC4EEF7F426}" type="pres">
      <dgm:prSet presAssocID="{0324408A-4314-4C3D-9588-E7401C84FBC6}" presName="rootConnector" presStyleLbl="node4" presStyleIdx="4" presStyleCnt="10"/>
      <dgm:spPr/>
    </dgm:pt>
    <dgm:pt modelId="{B51098F6-149D-45D6-9024-22ECDBDAB234}" type="pres">
      <dgm:prSet presAssocID="{0324408A-4314-4C3D-9588-E7401C84FBC6}" presName="hierChild4" presStyleCnt="0"/>
      <dgm:spPr/>
    </dgm:pt>
    <dgm:pt modelId="{17465E46-637E-4023-8F42-988F9AFEDB67}" type="pres">
      <dgm:prSet presAssocID="{0324408A-4314-4C3D-9588-E7401C84FBC6}" presName="hierChild5" presStyleCnt="0"/>
      <dgm:spPr/>
    </dgm:pt>
    <dgm:pt modelId="{66429945-2618-4A0D-8815-9B553D8B30F2}" type="pres">
      <dgm:prSet presAssocID="{A0056C2E-AC74-46C5-8EA6-D82E8248541C}" presName="hierChild5" presStyleCnt="0"/>
      <dgm:spPr/>
    </dgm:pt>
    <dgm:pt modelId="{CC63F5CC-BCF8-42C1-BAE3-BC8B51252C4D}" type="pres">
      <dgm:prSet presAssocID="{6074A407-2DEC-4104-814A-2466C6F45744}" presName="Name37" presStyleLbl="parChTrans1D3" presStyleIdx="2" presStyleCnt="3"/>
      <dgm:spPr/>
    </dgm:pt>
    <dgm:pt modelId="{1BA67BFC-68CF-43A0-B8EE-2D782E18ED00}" type="pres">
      <dgm:prSet presAssocID="{D13F6180-CD9C-473B-BCA0-065FF828A075}" presName="hierRoot2" presStyleCnt="0">
        <dgm:presLayoutVars>
          <dgm:hierBranch val="init"/>
        </dgm:presLayoutVars>
      </dgm:prSet>
      <dgm:spPr/>
    </dgm:pt>
    <dgm:pt modelId="{50332D46-53F9-4280-9B9B-E68E70C91A10}" type="pres">
      <dgm:prSet presAssocID="{D13F6180-CD9C-473B-BCA0-065FF828A075}" presName="rootComposite" presStyleCnt="0"/>
      <dgm:spPr/>
    </dgm:pt>
    <dgm:pt modelId="{6EB9B586-FA00-458B-9E85-F9B2F60D76F6}" type="pres">
      <dgm:prSet presAssocID="{D13F6180-CD9C-473B-BCA0-065FF828A075}" presName="rootText" presStyleLbl="node3" presStyleIdx="2" presStyleCnt="3">
        <dgm:presLayoutVars>
          <dgm:chPref val="3"/>
        </dgm:presLayoutVars>
      </dgm:prSet>
      <dgm:spPr/>
    </dgm:pt>
    <dgm:pt modelId="{83925CD7-4D68-4D62-967D-5B241C828AAA}" type="pres">
      <dgm:prSet presAssocID="{D13F6180-CD9C-473B-BCA0-065FF828A075}" presName="rootConnector" presStyleLbl="node3" presStyleIdx="2" presStyleCnt="3"/>
      <dgm:spPr/>
    </dgm:pt>
    <dgm:pt modelId="{5761FCB7-5B2C-45D2-9BED-EC0F4D8C3DA3}" type="pres">
      <dgm:prSet presAssocID="{D13F6180-CD9C-473B-BCA0-065FF828A075}" presName="hierChild4" presStyleCnt="0"/>
      <dgm:spPr/>
    </dgm:pt>
    <dgm:pt modelId="{B7FF0307-1AB6-4085-B856-61A2D2C046C7}" type="pres">
      <dgm:prSet presAssocID="{C807A19B-FB2F-4CA6-A019-978E6FCF296E}" presName="Name37" presStyleLbl="parChTrans1D4" presStyleIdx="5" presStyleCnt="10"/>
      <dgm:spPr/>
    </dgm:pt>
    <dgm:pt modelId="{0B5CE22C-BFE5-4653-B71F-4CE63DBA147C}" type="pres">
      <dgm:prSet presAssocID="{ED0A4212-D34C-45E3-9CE0-E730476E3CAC}" presName="hierRoot2" presStyleCnt="0">
        <dgm:presLayoutVars>
          <dgm:hierBranch val="init"/>
        </dgm:presLayoutVars>
      </dgm:prSet>
      <dgm:spPr/>
    </dgm:pt>
    <dgm:pt modelId="{4D4B837F-526D-40A5-87BC-160860B0F50C}" type="pres">
      <dgm:prSet presAssocID="{ED0A4212-D34C-45E3-9CE0-E730476E3CAC}" presName="rootComposite" presStyleCnt="0"/>
      <dgm:spPr/>
    </dgm:pt>
    <dgm:pt modelId="{CF5AFAAA-DCC5-4EA1-AEC8-10519682E7DB}" type="pres">
      <dgm:prSet presAssocID="{ED0A4212-D34C-45E3-9CE0-E730476E3CAC}" presName="rootText" presStyleLbl="node4" presStyleIdx="5" presStyleCnt="10" custScaleX="135567" custScaleY="191845">
        <dgm:presLayoutVars>
          <dgm:chPref val="3"/>
        </dgm:presLayoutVars>
      </dgm:prSet>
      <dgm:spPr/>
    </dgm:pt>
    <dgm:pt modelId="{0C8ACB1C-7138-4FC8-A88B-B8EDAA038634}" type="pres">
      <dgm:prSet presAssocID="{ED0A4212-D34C-45E3-9CE0-E730476E3CAC}" presName="rootConnector" presStyleLbl="node4" presStyleIdx="5" presStyleCnt="10"/>
      <dgm:spPr/>
    </dgm:pt>
    <dgm:pt modelId="{C077BB84-87FA-48F7-99D1-0C88AFBAEFEF}" type="pres">
      <dgm:prSet presAssocID="{ED0A4212-D34C-45E3-9CE0-E730476E3CAC}" presName="hierChild4" presStyleCnt="0"/>
      <dgm:spPr/>
    </dgm:pt>
    <dgm:pt modelId="{46C0BBFF-F32A-477A-B3C5-D2431BFB66C4}" type="pres">
      <dgm:prSet presAssocID="{544F4B4E-6123-4CF6-982C-11D2C0D0E3BF}" presName="Name37" presStyleLbl="parChTrans1D4" presStyleIdx="6" presStyleCnt="10"/>
      <dgm:spPr/>
    </dgm:pt>
    <dgm:pt modelId="{7E5F9AC1-A553-4DB3-A2C2-8E2559E1FC8A}" type="pres">
      <dgm:prSet presAssocID="{4158B8D1-274B-47FC-A4C9-DA4EB19AB36A}" presName="hierRoot2" presStyleCnt="0">
        <dgm:presLayoutVars>
          <dgm:hierBranch val="init"/>
        </dgm:presLayoutVars>
      </dgm:prSet>
      <dgm:spPr/>
    </dgm:pt>
    <dgm:pt modelId="{AD5C20F3-BFDA-408F-A4F9-B412B09BDD65}" type="pres">
      <dgm:prSet presAssocID="{4158B8D1-274B-47FC-A4C9-DA4EB19AB36A}" presName="rootComposite" presStyleCnt="0"/>
      <dgm:spPr/>
    </dgm:pt>
    <dgm:pt modelId="{233DF08B-829B-42F8-870D-8466C237F3A1}" type="pres">
      <dgm:prSet presAssocID="{4158B8D1-274B-47FC-A4C9-DA4EB19AB36A}" presName="rootText" presStyleLbl="node4" presStyleIdx="6" presStyleCnt="10" custScaleX="162701" custScaleY="263104">
        <dgm:presLayoutVars>
          <dgm:chPref val="3"/>
        </dgm:presLayoutVars>
      </dgm:prSet>
      <dgm:spPr/>
    </dgm:pt>
    <dgm:pt modelId="{4EE62AB6-F7B8-4349-88D9-CED47B3C5D26}" type="pres">
      <dgm:prSet presAssocID="{4158B8D1-274B-47FC-A4C9-DA4EB19AB36A}" presName="rootConnector" presStyleLbl="node4" presStyleIdx="6" presStyleCnt="10"/>
      <dgm:spPr/>
    </dgm:pt>
    <dgm:pt modelId="{9E85AF54-8C16-4F32-8411-EA719189C3F6}" type="pres">
      <dgm:prSet presAssocID="{4158B8D1-274B-47FC-A4C9-DA4EB19AB36A}" presName="hierChild4" presStyleCnt="0"/>
      <dgm:spPr/>
    </dgm:pt>
    <dgm:pt modelId="{E41B6073-0A3C-4015-87FB-7DDBDB2384BF}" type="pres">
      <dgm:prSet presAssocID="{4158B8D1-274B-47FC-A4C9-DA4EB19AB36A}" presName="hierChild5" presStyleCnt="0"/>
      <dgm:spPr/>
    </dgm:pt>
    <dgm:pt modelId="{E671D8D5-7EA4-42D5-81BB-D2A7A9942EE7}" type="pres">
      <dgm:prSet presAssocID="{E94FB120-68C8-4F6C-9EE5-8DCD68F7CDBE}" presName="Name37" presStyleLbl="parChTrans1D4" presStyleIdx="7" presStyleCnt="10"/>
      <dgm:spPr/>
    </dgm:pt>
    <dgm:pt modelId="{3A729640-6998-4D96-BF2C-CCA0481C71CD}" type="pres">
      <dgm:prSet presAssocID="{BC7407ED-F6A3-4D03-9885-8416769B364A}" presName="hierRoot2" presStyleCnt="0">
        <dgm:presLayoutVars>
          <dgm:hierBranch val="init"/>
        </dgm:presLayoutVars>
      </dgm:prSet>
      <dgm:spPr/>
    </dgm:pt>
    <dgm:pt modelId="{68CD4755-B08B-4197-80A9-A66F14F771E8}" type="pres">
      <dgm:prSet presAssocID="{BC7407ED-F6A3-4D03-9885-8416769B364A}" presName="rootComposite" presStyleCnt="0"/>
      <dgm:spPr/>
    </dgm:pt>
    <dgm:pt modelId="{0AD115A5-B7BD-4B43-A1DC-0F6A21C17817}" type="pres">
      <dgm:prSet presAssocID="{BC7407ED-F6A3-4D03-9885-8416769B364A}" presName="rootText" presStyleLbl="node4" presStyleIdx="7" presStyleCnt="10" custScaleX="117755" custScaleY="192363" custLinFactNeighborX="-1753" custLinFactNeighborY="-22791">
        <dgm:presLayoutVars>
          <dgm:chPref val="3"/>
        </dgm:presLayoutVars>
      </dgm:prSet>
      <dgm:spPr/>
    </dgm:pt>
    <dgm:pt modelId="{064DA1EF-B50F-47A7-A636-7E98EEC9548F}" type="pres">
      <dgm:prSet presAssocID="{BC7407ED-F6A3-4D03-9885-8416769B364A}" presName="rootConnector" presStyleLbl="node4" presStyleIdx="7" presStyleCnt="10"/>
      <dgm:spPr/>
    </dgm:pt>
    <dgm:pt modelId="{E63EF88F-9127-45BB-BF61-FFC75F74449A}" type="pres">
      <dgm:prSet presAssocID="{BC7407ED-F6A3-4D03-9885-8416769B364A}" presName="hierChild4" presStyleCnt="0"/>
      <dgm:spPr/>
    </dgm:pt>
    <dgm:pt modelId="{EBABD7B6-9C30-407E-96B5-A83ACC126AC3}" type="pres">
      <dgm:prSet presAssocID="{BC7407ED-F6A3-4D03-9885-8416769B364A}" presName="hierChild5" presStyleCnt="0"/>
      <dgm:spPr/>
    </dgm:pt>
    <dgm:pt modelId="{7FCCD36A-EA31-4BBB-8255-85F84CA6DF14}" type="pres">
      <dgm:prSet presAssocID="{ED0A4212-D34C-45E3-9CE0-E730476E3CAC}" presName="hierChild5" presStyleCnt="0"/>
      <dgm:spPr/>
    </dgm:pt>
    <dgm:pt modelId="{ABCCA996-119A-48A7-AFD9-3F4A5E00CC47}" type="pres">
      <dgm:prSet presAssocID="{DE5B3B6B-16F9-44E3-8088-A16FB0A8C732}" presName="Name37" presStyleLbl="parChTrans1D4" presStyleIdx="8" presStyleCnt="10"/>
      <dgm:spPr/>
    </dgm:pt>
    <dgm:pt modelId="{86C7F3A8-0343-4325-BC0B-03EAD9555874}" type="pres">
      <dgm:prSet presAssocID="{038E0AF2-87D5-4860-AA94-2930166C349B}" presName="hierRoot2" presStyleCnt="0">
        <dgm:presLayoutVars>
          <dgm:hierBranch val="init"/>
        </dgm:presLayoutVars>
      </dgm:prSet>
      <dgm:spPr/>
    </dgm:pt>
    <dgm:pt modelId="{2C4FA149-AC79-458A-AC00-33FB7A9FD13B}" type="pres">
      <dgm:prSet presAssocID="{038E0AF2-87D5-4860-AA94-2930166C349B}" presName="rootComposite" presStyleCnt="0"/>
      <dgm:spPr/>
    </dgm:pt>
    <dgm:pt modelId="{89EE4EBA-A366-4BEA-82C8-E6F2C8C5D205}" type="pres">
      <dgm:prSet presAssocID="{038E0AF2-87D5-4860-AA94-2930166C349B}" presName="rootText" presStyleLbl="node4" presStyleIdx="8" presStyleCnt="10" custScaleX="119854" custScaleY="218361">
        <dgm:presLayoutVars>
          <dgm:chPref val="3"/>
        </dgm:presLayoutVars>
      </dgm:prSet>
      <dgm:spPr/>
    </dgm:pt>
    <dgm:pt modelId="{73E65B45-C20A-45C5-9D6E-D362028A644A}" type="pres">
      <dgm:prSet presAssocID="{038E0AF2-87D5-4860-AA94-2930166C349B}" presName="rootConnector" presStyleLbl="node4" presStyleIdx="8" presStyleCnt="10"/>
      <dgm:spPr/>
    </dgm:pt>
    <dgm:pt modelId="{17B10FC4-55C8-495C-9DAB-9F2B49B35EF9}" type="pres">
      <dgm:prSet presAssocID="{038E0AF2-87D5-4860-AA94-2930166C349B}" presName="hierChild4" presStyleCnt="0"/>
      <dgm:spPr/>
    </dgm:pt>
    <dgm:pt modelId="{F3836E11-19F9-417E-B4D3-6D98BF7A595B}" type="pres">
      <dgm:prSet presAssocID="{038E0AF2-87D5-4860-AA94-2930166C349B}" presName="hierChild5" presStyleCnt="0"/>
      <dgm:spPr/>
    </dgm:pt>
    <dgm:pt modelId="{2F18D000-A422-4B41-851C-39711D8314E3}" type="pres">
      <dgm:prSet presAssocID="{6A934CB3-7FC5-4A65-8A47-77ACA9224FFA}" presName="Name37" presStyleLbl="parChTrans1D4" presStyleIdx="9" presStyleCnt="10"/>
      <dgm:spPr/>
    </dgm:pt>
    <dgm:pt modelId="{17162678-DD90-4568-B40D-F3BD702F8088}" type="pres">
      <dgm:prSet presAssocID="{CC5632E4-FE6E-4025-AA78-327D3A7DF02F}" presName="hierRoot2" presStyleCnt="0">
        <dgm:presLayoutVars>
          <dgm:hierBranch val="init"/>
        </dgm:presLayoutVars>
      </dgm:prSet>
      <dgm:spPr/>
    </dgm:pt>
    <dgm:pt modelId="{A805B4C4-97F6-4601-948A-D87A075D3984}" type="pres">
      <dgm:prSet presAssocID="{CC5632E4-FE6E-4025-AA78-327D3A7DF02F}" presName="rootComposite" presStyleCnt="0"/>
      <dgm:spPr/>
    </dgm:pt>
    <dgm:pt modelId="{83585540-01CD-4989-B4C9-A05B3A478113}" type="pres">
      <dgm:prSet presAssocID="{CC5632E4-FE6E-4025-AA78-327D3A7DF02F}" presName="rootText" presStyleLbl="node4" presStyleIdx="9" presStyleCnt="10" custScaleX="154882" custScaleY="233941">
        <dgm:presLayoutVars>
          <dgm:chPref val="3"/>
        </dgm:presLayoutVars>
      </dgm:prSet>
      <dgm:spPr/>
    </dgm:pt>
    <dgm:pt modelId="{E8D884C8-C374-4EF0-86D9-2A1D4681B89A}" type="pres">
      <dgm:prSet presAssocID="{CC5632E4-FE6E-4025-AA78-327D3A7DF02F}" presName="rootConnector" presStyleLbl="node4" presStyleIdx="9" presStyleCnt="10"/>
      <dgm:spPr/>
    </dgm:pt>
    <dgm:pt modelId="{314B1C50-1DC5-49CB-9684-0338F9C6E972}" type="pres">
      <dgm:prSet presAssocID="{CC5632E4-FE6E-4025-AA78-327D3A7DF02F}" presName="hierChild4" presStyleCnt="0"/>
      <dgm:spPr/>
    </dgm:pt>
    <dgm:pt modelId="{2798B434-244C-4381-B46B-C0C9EC5107A2}" type="pres">
      <dgm:prSet presAssocID="{CC5632E4-FE6E-4025-AA78-327D3A7DF02F}" presName="hierChild5" presStyleCnt="0"/>
      <dgm:spPr/>
    </dgm:pt>
    <dgm:pt modelId="{8EB9F68E-1EE0-413F-BED9-FD69611AA9F2}" type="pres">
      <dgm:prSet presAssocID="{D13F6180-CD9C-473B-BCA0-065FF828A075}" presName="hierChild5" presStyleCnt="0"/>
      <dgm:spPr/>
    </dgm:pt>
    <dgm:pt modelId="{8D945139-3BBF-4963-B0CF-D39CA68374AF}" type="pres">
      <dgm:prSet presAssocID="{14D285EA-2BF6-472E-8357-00DDAAE866BD}" presName="hierChild5" presStyleCnt="0"/>
      <dgm:spPr/>
    </dgm:pt>
    <dgm:pt modelId="{C425598A-0AC3-4195-B7AB-D6B6987A620D}" type="pres">
      <dgm:prSet presAssocID="{194E66D0-4940-4F9C-B243-70F6E150D2D0}" presName="Name37" presStyleLbl="parChTrans1D2" presStyleIdx="1" presStyleCnt="3"/>
      <dgm:spPr/>
    </dgm:pt>
    <dgm:pt modelId="{862DD664-789C-43A5-9DF5-C958C247161C}" type="pres">
      <dgm:prSet presAssocID="{540C8403-82F5-4AF2-AB51-A4CC5509373F}" presName="hierRoot2" presStyleCnt="0">
        <dgm:presLayoutVars>
          <dgm:hierBranch val="init"/>
        </dgm:presLayoutVars>
      </dgm:prSet>
      <dgm:spPr/>
    </dgm:pt>
    <dgm:pt modelId="{ECC250B8-8312-42AF-A3AF-9DDAACDCE2A2}" type="pres">
      <dgm:prSet presAssocID="{540C8403-82F5-4AF2-AB51-A4CC5509373F}" presName="rootComposite" presStyleCnt="0"/>
      <dgm:spPr/>
    </dgm:pt>
    <dgm:pt modelId="{196A7CE9-36BF-483B-A1B2-4F8F21C3211A}" type="pres">
      <dgm:prSet presAssocID="{540C8403-82F5-4AF2-AB51-A4CC5509373F}" presName="rootText" presStyleLbl="node2" presStyleIdx="1" presStyleCnt="2" custScaleX="216664" custScaleY="279902">
        <dgm:presLayoutVars>
          <dgm:chPref val="3"/>
        </dgm:presLayoutVars>
      </dgm:prSet>
      <dgm:spPr/>
    </dgm:pt>
    <dgm:pt modelId="{0EF859AD-E5B7-4471-BE0B-5622F4154CBE}" type="pres">
      <dgm:prSet presAssocID="{540C8403-82F5-4AF2-AB51-A4CC5509373F}" presName="rootConnector" presStyleLbl="node2" presStyleIdx="1" presStyleCnt="2"/>
      <dgm:spPr/>
    </dgm:pt>
    <dgm:pt modelId="{D87986DA-13C6-48E9-A7BA-A7173FC4E981}" type="pres">
      <dgm:prSet presAssocID="{540C8403-82F5-4AF2-AB51-A4CC5509373F}" presName="hierChild4" presStyleCnt="0"/>
      <dgm:spPr/>
    </dgm:pt>
    <dgm:pt modelId="{2288F604-DE9D-43B3-A8E7-CBF2560DC0DD}" type="pres">
      <dgm:prSet presAssocID="{540C8403-82F5-4AF2-AB51-A4CC5509373F}" presName="hierChild5" presStyleCnt="0"/>
      <dgm:spPr/>
    </dgm:pt>
    <dgm:pt modelId="{DAAB3A27-F765-40C8-A779-FBF200317F91}" type="pres">
      <dgm:prSet presAssocID="{377677C6-EF9F-4013-B9F2-1087A18E040A}" presName="hierChild3" presStyleCnt="0"/>
      <dgm:spPr/>
    </dgm:pt>
    <dgm:pt modelId="{23745BC7-89D3-4D9D-878E-4E1B74A1FFFE}" type="pres">
      <dgm:prSet presAssocID="{A0022CC3-87A5-4B5A-BEAE-4DCCB5057FC6}" presName="Name111" presStyleLbl="parChTrans1D2" presStyleIdx="2" presStyleCnt="3"/>
      <dgm:spPr/>
    </dgm:pt>
    <dgm:pt modelId="{1913C292-3DB2-45D3-A8CB-F37386C94B50}" type="pres">
      <dgm:prSet presAssocID="{1C7794B9-2859-4A0E-A4F7-A5E3EF775806}" presName="hierRoot3" presStyleCnt="0">
        <dgm:presLayoutVars>
          <dgm:hierBranch val="init"/>
        </dgm:presLayoutVars>
      </dgm:prSet>
      <dgm:spPr/>
    </dgm:pt>
    <dgm:pt modelId="{C01240AD-9E24-4CDF-B9EE-79F4D86563FB}" type="pres">
      <dgm:prSet presAssocID="{1C7794B9-2859-4A0E-A4F7-A5E3EF775806}" presName="rootComposite3" presStyleCnt="0"/>
      <dgm:spPr/>
    </dgm:pt>
    <dgm:pt modelId="{8D5A048D-6724-4CFA-895C-3D1B9E9A2D42}" type="pres">
      <dgm:prSet presAssocID="{1C7794B9-2859-4A0E-A4F7-A5E3EF775806}" presName="rootText3" presStyleLbl="asst1" presStyleIdx="0" presStyleCnt="1" custScaleX="134027" custScaleY="189902">
        <dgm:presLayoutVars>
          <dgm:chPref val="3"/>
        </dgm:presLayoutVars>
      </dgm:prSet>
      <dgm:spPr/>
    </dgm:pt>
    <dgm:pt modelId="{79E1C3C9-12AF-436B-9FED-FA10E7898242}" type="pres">
      <dgm:prSet presAssocID="{1C7794B9-2859-4A0E-A4F7-A5E3EF775806}" presName="rootConnector3" presStyleLbl="asst1" presStyleIdx="0" presStyleCnt="1"/>
      <dgm:spPr/>
    </dgm:pt>
    <dgm:pt modelId="{0CA44124-B112-47B0-8EE0-FCBE719231DB}" type="pres">
      <dgm:prSet presAssocID="{1C7794B9-2859-4A0E-A4F7-A5E3EF775806}" presName="hierChild6" presStyleCnt="0"/>
      <dgm:spPr/>
    </dgm:pt>
    <dgm:pt modelId="{1FA9455E-6CDD-4962-9591-92C81AE163C3}" type="pres">
      <dgm:prSet presAssocID="{1C7794B9-2859-4A0E-A4F7-A5E3EF775806}" presName="hierChild7" presStyleCnt="0"/>
      <dgm:spPr/>
    </dgm:pt>
  </dgm:ptLst>
  <dgm:cxnLst>
    <dgm:cxn modelId="{3BCC7001-ECDC-4D86-ADC5-B2EB07752773}" srcId="{2B1972B2-DB69-4D49-8B1A-89B3F8FF274A}" destId="{7A5F10B2-A811-4B35-85C9-53D9F1534838}" srcOrd="0" destOrd="0" parTransId="{572AA6A0-535B-46EC-BC97-AB4EADEF6055}" sibTransId="{41FBA39D-C478-43E2-9081-68BE6F8C144D}"/>
    <dgm:cxn modelId="{10C10A04-6EB6-41C9-93C4-9E3099543355}" type="presOf" srcId="{5B63FF70-DCE6-4E01-88A8-B103DA839697}" destId="{D2354543-647D-4ED6-9126-F3B9668BF3C3}" srcOrd="0" destOrd="0" presId="urn:microsoft.com/office/officeart/2005/8/layout/orgChart1"/>
    <dgm:cxn modelId="{9291B10C-F47E-4F12-8A07-697CDB314AED}" type="presOf" srcId="{1901782C-3D4F-49FA-BA9B-089AE5021564}" destId="{FB72B9DF-2D36-4BE8-8D67-6C26A83D254E}" srcOrd="0" destOrd="0" presId="urn:microsoft.com/office/officeart/2005/8/layout/orgChart1"/>
    <dgm:cxn modelId="{92538B10-C4F6-4DAD-9094-641F32ED39EB}" type="presOf" srcId="{CC5632E4-FE6E-4025-AA78-327D3A7DF02F}" destId="{83585540-01CD-4989-B4C9-A05B3A478113}" srcOrd="0" destOrd="0" presId="urn:microsoft.com/office/officeart/2005/8/layout/orgChart1"/>
    <dgm:cxn modelId="{F5206918-46CA-4CA1-A039-7623C7532B1B}" type="presOf" srcId="{7A5F10B2-A811-4B35-85C9-53D9F1534838}" destId="{17FB3388-B361-4212-96FD-28ACAE538F2C}" srcOrd="1" destOrd="0" presId="urn:microsoft.com/office/officeart/2005/8/layout/orgChart1"/>
    <dgm:cxn modelId="{69EEC918-CCF9-465F-88AC-4E9F8036B073}" type="presOf" srcId="{0324408A-4314-4C3D-9588-E7401C84FBC6}" destId="{ABED33B8-5B6D-42C6-9207-1FC4EEF7F426}" srcOrd="1" destOrd="0" presId="urn:microsoft.com/office/officeart/2005/8/layout/orgChart1"/>
    <dgm:cxn modelId="{260FEC19-063C-49AB-A554-31C10B4B7E96}" srcId="{14D285EA-2BF6-472E-8357-00DDAAE866BD}" destId="{D13F6180-CD9C-473B-BCA0-065FF828A075}" srcOrd="2" destOrd="0" parTransId="{6074A407-2DEC-4104-814A-2466C6F45744}" sibTransId="{BCABEA16-877D-45C7-91A8-7893BAA6AAD6}"/>
    <dgm:cxn modelId="{83B08121-FE9E-4813-B7A9-666AB510C748}" type="presOf" srcId="{2B1972B2-DB69-4D49-8B1A-89B3F8FF274A}" destId="{6CDDBD95-54FA-4D2E-9219-17BF38C61F09}" srcOrd="1" destOrd="0" presId="urn:microsoft.com/office/officeart/2005/8/layout/orgChart1"/>
    <dgm:cxn modelId="{57741E23-EEE7-4F6E-9422-E3C0B5198914}" srcId="{D13F6180-CD9C-473B-BCA0-065FF828A075}" destId="{CC5632E4-FE6E-4025-AA78-327D3A7DF02F}" srcOrd="2" destOrd="0" parTransId="{6A934CB3-7FC5-4A65-8A47-77ACA9224FFA}" sibTransId="{CBB682F0-021D-4EE3-8123-63A93B579294}"/>
    <dgm:cxn modelId="{504B8A23-2398-4A5D-9F05-4830C50CE78B}" type="presOf" srcId="{D447677D-7619-40EC-A994-F1F7229761F0}" destId="{8623552D-1082-43EC-943A-04490A2C0509}" srcOrd="0" destOrd="0" presId="urn:microsoft.com/office/officeart/2005/8/layout/orgChart1"/>
    <dgm:cxn modelId="{DA659526-F7C0-44ED-9DFC-8E34113E0255}" type="presOf" srcId="{BC7407ED-F6A3-4D03-9885-8416769B364A}" destId="{0AD115A5-B7BD-4B43-A1DC-0F6A21C17817}" srcOrd="0" destOrd="0" presId="urn:microsoft.com/office/officeart/2005/8/layout/orgChart1"/>
    <dgm:cxn modelId="{D672FD27-3A4A-4125-B6E0-D1FE4FFEC6AF}" srcId="{ED0A4212-D34C-45E3-9CE0-E730476E3CAC}" destId="{BC7407ED-F6A3-4D03-9885-8416769B364A}" srcOrd="1" destOrd="0" parTransId="{E94FB120-68C8-4F6C-9EE5-8DCD68F7CDBE}" sibTransId="{65469724-F46C-40D6-AB0D-687560E148FA}"/>
    <dgm:cxn modelId="{3D8F202C-AD12-48BE-B67A-0CBDF4E44FAD}" type="presOf" srcId="{377677C6-EF9F-4013-B9F2-1087A18E040A}" destId="{D878E436-ED18-48A4-BFAC-36C857396716}" srcOrd="0" destOrd="0" presId="urn:microsoft.com/office/officeart/2005/8/layout/orgChart1"/>
    <dgm:cxn modelId="{C130402D-C7FE-4C5E-A919-C99EE22D09BC}" srcId="{D13F6180-CD9C-473B-BCA0-065FF828A075}" destId="{038E0AF2-87D5-4860-AA94-2930166C349B}" srcOrd="1" destOrd="0" parTransId="{DE5B3B6B-16F9-44E3-8088-A16FB0A8C732}" sibTransId="{DBEF9FE0-A16A-47BA-B3F2-5BC9A81AADCE}"/>
    <dgm:cxn modelId="{67933C2E-DA01-4192-A676-F4E877AAD751}" type="presOf" srcId="{D13F6180-CD9C-473B-BCA0-065FF828A075}" destId="{6EB9B586-FA00-458B-9E85-F9B2F60D76F6}" srcOrd="0" destOrd="0" presId="urn:microsoft.com/office/officeart/2005/8/layout/orgChart1"/>
    <dgm:cxn modelId="{11B3602F-7DD3-4545-A8A2-7EBDC53B4D31}" type="presOf" srcId="{ED0A4212-D34C-45E3-9CE0-E730476E3CAC}" destId="{0C8ACB1C-7138-4FC8-A88B-B8EDAA038634}" srcOrd="1" destOrd="0" presId="urn:microsoft.com/office/officeart/2005/8/layout/orgChart1"/>
    <dgm:cxn modelId="{8CB5DC34-3CBD-4589-912A-80C190410497}" type="presOf" srcId="{194E66D0-4940-4F9C-B243-70F6E150D2D0}" destId="{C425598A-0AC3-4195-B7AB-D6B6987A620D}" srcOrd="0" destOrd="0" presId="urn:microsoft.com/office/officeart/2005/8/layout/orgChart1"/>
    <dgm:cxn modelId="{10634838-0AD3-4AEE-8081-3DC69C4547F8}" type="presOf" srcId="{A0022CC3-87A5-4B5A-BEAE-4DCCB5057FC6}" destId="{23745BC7-89D3-4D9D-878E-4E1B74A1FFFE}" srcOrd="0" destOrd="0" presId="urn:microsoft.com/office/officeart/2005/8/layout/orgChart1"/>
    <dgm:cxn modelId="{162CF240-15E6-4820-8A6F-CB5E2B553864}" type="presOf" srcId="{1901782C-3D4F-49FA-BA9B-089AE5021564}" destId="{D5C883AB-5061-496F-BDE1-811D5E918061}" srcOrd="1" destOrd="0" presId="urn:microsoft.com/office/officeart/2005/8/layout/orgChart1"/>
    <dgm:cxn modelId="{25BBFA5F-1B74-4FBF-8F78-4C769CEEB965}" type="presOf" srcId="{377677C6-EF9F-4013-B9F2-1087A18E040A}" destId="{DFCD17B9-D8D8-409C-B5F2-F331D61E9EDE}" srcOrd="1" destOrd="0" presId="urn:microsoft.com/office/officeart/2005/8/layout/orgChart1"/>
    <dgm:cxn modelId="{8A014662-5004-4295-AD8D-661A9D3910FE}" type="presOf" srcId="{038E0AF2-87D5-4860-AA94-2930166C349B}" destId="{89EE4EBA-A366-4BEA-82C8-E6F2C8C5D205}" srcOrd="0" destOrd="0" presId="urn:microsoft.com/office/officeart/2005/8/layout/orgChart1"/>
    <dgm:cxn modelId="{EF4E0763-47DD-4D0D-9BBB-6D95F976DD94}" srcId="{14D285EA-2BF6-472E-8357-00DDAAE866BD}" destId="{A0056C2E-AC74-46C5-8EA6-D82E8248541C}" srcOrd="1" destOrd="0" parTransId="{87BCE503-BAAF-48CB-A13D-3B1C2B6C953A}" sibTransId="{E82099C8-3400-4CDD-BE9E-0E3E925B9BDD}"/>
    <dgm:cxn modelId="{5C6DCB45-13FF-4EEC-94A1-6452A0D38A6B}" srcId="{2B1972B2-DB69-4D49-8B1A-89B3F8FF274A}" destId="{1901782C-3D4F-49FA-BA9B-089AE5021564}" srcOrd="1" destOrd="0" parTransId="{4C28E0D6-3709-4778-9B14-F6A61F96600A}" sibTransId="{C783F576-867E-4ED8-AF69-268CAEB85680}"/>
    <dgm:cxn modelId="{30B15E46-5069-4D7B-8E31-3A3E423DAFDE}" srcId="{ED0A4212-D34C-45E3-9CE0-E730476E3CAC}" destId="{4158B8D1-274B-47FC-A4C9-DA4EB19AB36A}" srcOrd="0" destOrd="0" parTransId="{544F4B4E-6123-4CF6-982C-11D2C0D0E3BF}" sibTransId="{AAC21D45-E59D-47D0-9B52-7D649EFE8F52}"/>
    <dgm:cxn modelId="{9A17C368-CE84-4B56-832B-47360D803086}" type="presOf" srcId="{BC7407ED-F6A3-4D03-9885-8416769B364A}" destId="{064DA1EF-B50F-47A7-A636-7E98EEC9548F}" srcOrd="1" destOrd="0" presId="urn:microsoft.com/office/officeart/2005/8/layout/orgChart1"/>
    <dgm:cxn modelId="{F000B74A-E236-45AA-A239-915859C13C22}" type="presOf" srcId="{1775CA20-46E0-45AF-B000-EB6871965B81}" destId="{30569026-6E97-4969-A6AC-A1E73CFEB78A}" srcOrd="0" destOrd="0" presId="urn:microsoft.com/office/officeart/2005/8/layout/orgChart1"/>
    <dgm:cxn modelId="{E1A43971-11AD-4F86-A958-BB36DF6FC784}" type="presOf" srcId="{4158B8D1-274B-47FC-A4C9-DA4EB19AB36A}" destId="{4EE62AB6-F7B8-4349-88D9-CED47B3C5D26}" srcOrd="1" destOrd="0" presId="urn:microsoft.com/office/officeart/2005/8/layout/orgChart1"/>
    <dgm:cxn modelId="{631C1253-0EB2-4023-9203-8819202D81FA}" srcId="{7983C572-1CCC-4C98-A5C4-DAD9E05843AD}" destId="{377677C6-EF9F-4013-B9F2-1087A18E040A}" srcOrd="0" destOrd="0" parTransId="{D4E01C44-5FDD-473B-96D2-194D85CA040A}" sibTransId="{0BC80BC9-3834-4BE0-B351-0290E18AC420}"/>
    <dgm:cxn modelId="{1B13BD74-6B69-4EBD-927E-6766A01D6CC7}" type="presOf" srcId="{DE5B3B6B-16F9-44E3-8088-A16FB0A8C732}" destId="{ABCCA996-119A-48A7-AFD9-3F4A5E00CC47}" srcOrd="0" destOrd="0" presId="urn:microsoft.com/office/officeart/2005/8/layout/orgChart1"/>
    <dgm:cxn modelId="{38A21B59-0640-4B0E-8F8A-735BBE88C2C2}" srcId="{D13F6180-CD9C-473B-BCA0-065FF828A075}" destId="{ED0A4212-D34C-45E3-9CE0-E730476E3CAC}" srcOrd="0" destOrd="0" parTransId="{C807A19B-FB2F-4CA6-A019-978E6FCF296E}" sibTransId="{FBBFF152-987F-49C2-8867-BB04E388902A}"/>
    <dgm:cxn modelId="{B473BC59-09D9-4517-80B3-1BF78D283616}" type="presOf" srcId="{AD12F7CA-4368-4387-AA05-533F5A11ECF8}" destId="{3055FD75-F80B-4DD3-A6F9-31E8B9F7B52C}" srcOrd="0" destOrd="0" presId="urn:microsoft.com/office/officeart/2005/8/layout/orgChart1"/>
    <dgm:cxn modelId="{4181DC79-379D-4771-8FC0-621DCD4E50AE}" type="presOf" srcId="{D13F6180-CD9C-473B-BCA0-065FF828A075}" destId="{83925CD7-4D68-4D62-967D-5B241C828AAA}" srcOrd="1" destOrd="0" presId="urn:microsoft.com/office/officeart/2005/8/layout/orgChart1"/>
    <dgm:cxn modelId="{6A26227E-3946-4B72-BA1F-4CD83AE4D74F}" type="presOf" srcId="{BCB2828B-B44E-4CCD-9A8D-39AC767370BB}" destId="{0799DD31-593C-4699-B1C4-DF45BF863EBC}" srcOrd="0" destOrd="0" presId="urn:microsoft.com/office/officeart/2005/8/layout/orgChart1"/>
    <dgm:cxn modelId="{C5771284-491C-4BFD-853A-BE3053586F9C}" type="presOf" srcId="{14D285EA-2BF6-472E-8357-00DDAAE866BD}" destId="{1E2D2610-966D-4815-8DE0-D451961529CF}" srcOrd="0" destOrd="0" presId="urn:microsoft.com/office/officeart/2005/8/layout/orgChart1"/>
    <dgm:cxn modelId="{2DFCA386-BEAB-400C-BF57-7AA386795618}" type="presOf" srcId="{544F4B4E-6123-4CF6-982C-11D2C0D0E3BF}" destId="{46C0BBFF-F32A-477A-B3C5-D2431BFB66C4}" srcOrd="0" destOrd="0" presId="urn:microsoft.com/office/officeart/2005/8/layout/orgChart1"/>
    <dgm:cxn modelId="{EB3D6089-607C-4A4A-8BF0-C0D9DE654DED}" srcId="{377677C6-EF9F-4013-B9F2-1087A18E040A}" destId="{540C8403-82F5-4AF2-AB51-A4CC5509373F}" srcOrd="2" destOrd="0" parTransId="{194E66D0-4940-4F9C-B243-70F6E150D2D0}" sibTransId="{D1001F36-2E4B-45AA-98F4-200AB367DF3E}"/>
    <dgm:cxn modelId="{1E71948B-D726-4486-B0C5-BBBB452C5374}" srcId="{377677C6-EF9F-4013-B9F2-1087A18E040A}" destId="{1C7794B9-2859-4A0E-A4F7-A5E3EF775806}" srcOrd="0" destOrd="0" parTransId="{A0022CC3-87A5-4B5A-BEAE-4DCCB5057FC6}" sibTransId="{3606039D-59D1-4641-A92C-432670026482}"/>
    <dgm:cxn modelId="{E59D9B8D-9853-4347-B124-2B8A048D1747}" type="presOf" srcId="{E94FB120-68C8-4F6C-9EE5-8DCD68F7CDBE}" destId="{E671D8D5-7EA4-42D5-81BB-D2A7A9942EE7}" srcOrd="0" destOrd="0" presId="urn:microsoft.com/office/officeart/2005/8/layout/orgChart1"/>
    <dgm:cxn modelId="{9D61048F-33B4-4C77-B11C-91A3A109A9A8}" type="presOf" srcId="{7983C572-1CCC-4C98-A5C4-DAD9E05843AD}" destId="{6D9AABD4-695A-4D4F-8441-18A779234327}" srcOrd="0" destOrd="0" presId="urn:microsoft.com/office/officeart/2005/8/layout/orgChart1"/>
    <dgm:cxn modelId="{A5E36594-9FA5-44C1-9AB2-483796F57249}" type="presOf" srcId="{572AA6A0-535B-46EC-BC97-AB4EADEF6055}" destId="{A93842D4-7E43-43C1-88E4-1069618D5818}" srcOrd="0" destOrd="0" presId="urn:microsoft.com/office/officeart/2005/8/layout/orgChart1"/>
    <dgm:cxn modelId="{8A8A9A9E-2203-45F9-BC40-0976A178F110}" type="presOf" srcId="{0324408A-4314-4C3D-9588-E7401C84FBC6}" destId="{30857170-316E-4C9D-A6FE-28AE4B5E01EE}" srcOrd="0" destOrd="0" presId="urn:microsoft.com/office/officeart/2005/8/layout/orgChart1"/>
    <dgm:cxn modelId="{3D70B79E-8067-4E62-9E4E-CDAD26A70F0E}" type="presOf" srcId="{1775CA20-46E0-45AF-B000-EB6871965B81}" destId="{7489141B-9661-4350-B70A-A9A63B8CBE74}" srcOrd="1" destOrd="0" presId="urn:microsoft.com/office/officeart/2005/8/layout/orgChart1"/>
    <dgm:cxn modelId="{268C6CA7-66AE-4B3D-8316-141C12BA84A9}" type="presOf" srcId="{540C8403-82F5-4AF2-AB51-A4CC5509373F}" destId="{0EF859AD-E5B7-4471-BE0B-5622F4154CBE}" srcOrd="1" destOrd="0" presId="urn:microsoft.com/office/officeart/2005/8/layout/orgChart1"/>
    <dgm:cxn modelId="{A4999DA8-7769-4D84-99EC-8258F84F2B9A}" type="presOf" srcId="{14D285EA-2BF6-472E-8357-00DDAAE866BD}" destId="{33628975-3973-400C-B27D-BEC4E02B237B}" srcOrd="1" destOrd="0" presId="urn:microsoft.com/office/officeart/2005/8/layout/orgChart1"/>
    <dgm:cxn modelId="{B996DFA8-BAED-4D4E-B304-74014AF3A14A}" type="presOf" srcId="{A946E515-FF00-492C-99A9-5BBE4BBE729F}" destId="{CABFB11B-296B-4EC5-A3F3-E55E1F464EE8}" srcOrd="0" destOrd="0" presId="urn:microsoft.com/office/officeart/2005/8/layout/orgChart1"/>
    <dgm:cxn modelId="{DF23C7AA-A1D0-4C12-9D07-09101E4735E3}" type="presOf" srcId="{4158B8D1-274B-47FC-A4C9-DA4EB19AB36A}" destId="{233DF08B-829B-42F8-870D-8466C237F3A1}" srcOrd="0" destOrd="0" presId="urn:microsoft.com/office/officeart/2005/8/layout/orgChart1"/>
    <dgm:cxn modelId="{FA94C9AB-48C3-4F23-8FA5-12890DB2F566}" srcId="{A0056C2E-AC74-46C5-8EA6-D82E8248541C}" destId="{0324408A-4314-4C3D-9588-E7401C84FBC6}" srcOrd="1" destOrd="0" parTransId="{5B63FF70-DCE6-4E01-88A8-B103DA839697}" sibTransId="{360FDB6D-2EF0-4566-8858-2E8C81E44D80}"/>
    <dgm:cxn modelId="{044982AC-1ED2-4A84-9A97-2EC0A0350934}" type="presOf" srcId="{108AAB8B-97FF-4499-B67D-D05C6A38634C}" destId="{E93D85D9-56F1-4578-9117-13336B54A371}" srcOrd="0" destOrd="0" presId="urn:microsoft.com/office/officeart/2005/8/layout/orgChart1"/>
    <dgm:cxn modelId="{230002B0-0C10-4140-8DA5-CAA2461BE817}" type="presOf" srcId="{6074A407-2DEC-4104-814A-2466C6F45744}" destId="{CC63F5CC-BCF8-42C1-BAE3-BC8B51252C4D}" srcOrd="0" destOrd="0" presId="urn:microsoft.com/office/officeart/2005/8/layout/orgChart1"/>
    <dgm:cxn modelId="{DBB764B2-0B4E-439E-8BB7-B59829F0BF45}" type="presOf" srcId="{A0056C2E-AC74-46C5-8EA6-D82E8248541C}" destId="{7043F579-AFCB-40AC-B6EA-A1F440A65F33}" srcOrd="0" destOrd="0" presId="urn:microsoft.com/office/officeart/2005/8/layout/orgChart1"/>
    <dgm:cxn modelId="{951E46BC-924F-4DB1-87DC-8D0EF5422D8A}" srcId="{A0056C2E-AC74-46C5-8EA6-D82E8248541C}" destId="{AD12F7CA-4368-4387-AA05-533F5A11ECF8}" srcOrd="0" destOrd="0" parTransId="{108AAB8B-97FF-4499-B67D-D05C6A38634C}" sibTransId="{0F0F69DB-B976-4CC7-9E81-46CC72FD59B2}"/>
    <dgm:cxn modelId="{C794F9BC-653B-4E99-BD07-6D7151FC009A}" type="presOf" srcId="{1C7794B9-2859-4A0E-A4F7-A5E3EF775806}" destId="{79E1C3C9-12AF-436B-9FED-FA10E7898242}" srcOrd="1" destOrd="0" presId="urn:microsoft.com/office/officeart/2005/8/layout/orgChart1"/>
    <dgm:cxn modelId="{5C38FCBD-6F3C-46EA-A5F5-85D0E8249FAF}" type="presOf" srcId="{038E0AF2-87D5-4860-AA94-2930166C349B}" destId="{73E65B45-C20A-45C5-9D6E-D362028A644A}" srcOrd="1" destOrd="0" presId="urn:microsoft.com/office/officeart/2005/8/layout/orgChart1"/>
    <dgm:cxn modelId="{D412DBBE-CEBE-4659-B609-F56212CCF7E4}" srcId="{14D285EA-2BF6-472E-8357-00DDAAE866BD}" destId="{2B1972B2-DB69-4D49-8B1A-89B3F8FF274A}" srcOrd="0" destOrd="0" parTransId="{BCB2828B-B44E-4CCD-9A8D-39AC767370BB}" sibTransId="{B8BA43C1-D9D6-4BF7-8FD7-973F6A6B8799}"/>
    <dgm:cxn modelId="{D523CAC3-552E-4750-9FF3-DA676A5132A5}" type="presOf" srcId="{87BCE503-BAAF-48CB-A13D-3B1C2B6C953A}" destId="{C726B25E-9BF4-4134-A41A-BB2199EB5D8C}" srcOrd="0" destOrd="0" presId="urn:microsoft.com/office/officeart/2005/8/layout/orgChart1"/>
    <dgm:cxn modelId="{F2D8F9C5-8DA6-4544-AF71-7DDEFFED8515}" type="presOf" srcId="{A0056C2E-AC74-46C5-8EA6-D82E8248541C}" destId="{32F0DE19-622C-4AC8-A288-773456E1718C}" srcOrd="1" destOrd="0" presId="urn:microsoft.com/office/officeart/2005/8/layout/orgChart1"/>
    <dgm:cxn modelId="{F1B610C7-37B1-4F02-BCD5-DA1FEFA48DD7}" srcId="{377677C6-EF9F-4013-B9F2-1087A18E040A}" destId="{14D285EA-2BF6-472E-8357-00DDAAE866BD}" srcOrd="1" destOrd="0" parTransId="{D447677D-7619-40EC-A994-F1F7229761F0}" sibTransId="{60AC10C8-1FC2-42A7-B658-56C74F6B5990}"/>
    <dgm:cxn modelId="{30B2D3CD-670E-407D-91EE-B4A313B565BD}" type="presOf" srcId="{2B1972B2-DB69-4D49-8B1A-89B3F8FF274A}" destId="{657E03F5-2C6E-49A1-981D-5D5BEDCFA776}" srcOrd="0" destOrd="0" presId="urn:microsoft.com/office/officeart/2005/8/layout/orgChart1"/>
    <dgm:cxn modelId="{65E96FD6-37F5-4054-A69E-DEEEB345A1E2}" type="presOf" srcId="{1C7794B9-2859-4A0E-A4F7-A5E3EF775806}" destId="{8D5A048D-6724-4CFA-895C-3D1B9E9A2D42}" srcOrd="0" destOrd="0" presId="urn:microsoft.com/office/officeart/2005/8/layout/orgChart1"/>
    <dgm:cxn modelId="{F12B06DA-5CE3-4773-AD1D-69E3DC0E67D9}" type="presOf" srcId="{C807A19B-FB2F-4CA6-A019-978E6FCF296E}" destId="{B7FF0307-1AB6-4085-B856-61A2D2C046C7}" srcOrd="0" destOrd="0" presId="urn:microsoft.com/office/officeart/2005/8/layout/orgChart1"/>
    <dgm:cxn modelId="{0FDB50DA-AA6E-4D63-AB60-8C3A93EDAD35}" type="presOf" srcId="{4C28E0D6-3709-4778-9B14-F6A61F96600A}" destId="{1487DE08-A5E6-418A-BA00-D21F0307B042}" srcOrd="0" destOrd="0" presId="urn:microsoft.com/office/officeart/2005/8/layout/orgChart1"/>
    <dgm:cxn modelId="{2D9CB4E1-64D8-4C68-90BA-6DF66EAA6BAC}" type="presOf" srcId="{CC5632E4-FE6E-4025-AA78-327D3A7DF02F}" destId="{E8D884C8-C374-4EF0-86D9-2A1D4681B89A}" srcOrd="1" destOrd="0" presId="urn:microsoft.com/office/officeart/2005/8/layout/orgChart1"/>
    <dgm:cxn modelId="{975C17E5-F1D9-42D6-96AE-A035031DC342}" type="presOf" srcId="{7A5F10B2-A811-4B35-85C9-53D9F1534838}" destId="{8FD6F887-B4D7-4E98-B1ED-FA0504B9D6DF}" srcOrd="0" destOrd="0" presId="urn:microsoft.com/office/officeart/2005/8/layout/orgChart1"/>
    <dgm:cxn modelId="{546646E7-D02D-4948-8693-AC03BE753C9F}" type="presOf" srcId="{ED0A4212-D34C-45E3-9CE0-E730476E3CAC}" destId="{CF5AFAAA-DCC5-4EA1-AEC8-10519682E7DB}" srcOrd="0" destOrd="0" presId="urn:microsoft.com/office/officeart/2005/8/layout/orgChart1"/>
    <dgm:cxn modelId="{01D942F0-9251-4CB3-85F2-8DC0DC891AFC}" type="presOf" srcId="{6A934CB3-7FC5-4A65-8A47-77ACA9224FFA}" destId="{2F18D000-A422-4B41-851C-39711D8314E3}" srcOrd="0" destOrd="0" presId="urn:microsoft.com/office/officeart/2005/8/layout/orgChart1"/>
    <dgm:cxn modelId="{14E3C6F2-59F9-44B6-8D5B-BC7EAEE2D643}" srcId="{2B1972B2-DB69-4D49-8B1A-89B3F8FF274A}" destId="{1775CA20-46E0-45AF-B000-EB6871965B81}" srcOrd="2" destOrd="0" parTransId="{A946E515-FF00-492C-99A9-5BBE4BBE729F}" sibTransId="{AC6D1062-8D54-4318-82F9-70EFAAE794E9}"/>
    <dgm:cxn modelId="{6E4EA2F3-F7C9-41D4-87F1-11067BB9815A}" type="presOf" srcId="{AD12F7CA-4368-4387-AA05-533F5A11ECF8}" destId="{3FE852B8-01D0-4008-95AF-F45E082C35EC}" srcOrd="1" destOrd="0" presId="urn:microsoft.com/office/officeart/2005/8/layout/orgChart1"/>
    <dgm:cxn modelId="{1D0611FA-A480-49D5-BFD0-DF5F33EC32F2}" type="presOf" srcId="{540C8403-82F5-4AF2-AB51-A4CC5509373F}" destId="{196A7CE9-36BF-483B-A1B2-4F8F21C3211A}" srcOrd="0" destOrd="0" presId="urn:microsoft.com/office/officeart/2005/8/layout/orgChart1"/>
    <dgm:cxn modelId="{4BAF9E2C-0DE2-47AB-ADC6-6A4728D3270E}" type="presParOf" srcId="{6D9AABD4-695A-4D4F-8441-18A779234327}" destId="{0041F905-5667-4807-A529-76F019589E48}" srcOrd="0" destOrd="0" presId="urn:microsoft.com/office/officeart/2005/8/layout/orgChart1"/>
    <dgm:cxn modelId="{83673E8C-D866-4064-B99B-8C8D5B3B4B04}" type="presParOf" srcId="{0041F905-5667-4807-A529-76F019589E48}" destId="{A47C65D6-11A7-4270-896D-5A03C1CEED0B}" srcOrd="0" destOrd="0" presId="urn:microsoft.com/office/officeart/2005/8/layout/orgChart1"/>
    <dgm:cxn modelId="{C3AB66EF-4F84-4D11-BF17-094FD01BB113}" type="presParOf" srcId="{A47C65D6-11A7-4270-896D-5A03C1CEED0B}" destId="{D878E436-ED18-48A4-BFAC-36C857396716}" srcOrd="0" destOrd="0" presId="urn:microsoft.com/office/officeart/2005/8/layout/orgChart1"/>
    <dgm:cxn modelId="{84A51DCE-9E80-4D14-898B-B69C66EFDB60}" type="presParOf" srcId="{A47C65D6-11A7-4270-896D-5A03C1CEED0B}" destId="{DFCD17B9-D8D8-409C-B5F2-F331D61E9EDE}" srcOrd="1" destOrd="0" presId="urn:microsoft.com/office/officeart/2005/8/layout/orgChart1"/>
    <dgm:cxn modelId="{59F1207A-855F-4DAA-B446-B06A9EDF5A02}" type="presParOf" srcId="{0041F905-5667-4807-A529-76F019589E48}" destId="{2A81536A-C154-4A12-870A-DFBA44F2DB88}" srcOrd="1" destOrd="0" presId="urn:microsoft.com/office/officeart/2005/8/layout/orgChart1"/>
    <dgm:cxn modelId="{6DCD540F-8DBE-4112-9F58-69DA1DC9C7FF}" type="presParOf" srcId="{2A81536A-C154-4A12-870A-DFBA44F2DB88}" destId="{8623552D-1082-43EC-943A-04490A2C0509}" srcOrd="0" destOrd="0" presId="urn:microsoft.com/office/officeart/2005/8/layout/orgChart1"/>
    <dgm:cxn modelId="{35279B2E-00B7-41DC-91B6-2A67F790D694}" type="presParOf" srcId="{2A81536A-C154-4A12-870A-DFBA44F2DB88}" destId="{982F0BB3-6B5B-4DF5-96C8-A3C6C886990D}" srcOrd="1" destOrd="0" presId="urn:microsoft.com/office/officeart/2005/8/layout/orgChart1"/>
    <dgm:cxn modelId="{00E33B99-F464-4D9C-9F32-3B81B7AA1B28}" type="presParOf" srcId="{982F0BB3-6B5B-4DF5-96C8-A3C6C886990D}" destId="{ACE53CA9-BEF2-48E3-B1F3-C37EEAA02C4D}" srcOrd="0" destOrd="0" presId="urn:microsoft.com/office/officeart/2005/8/layout/orgChart1"/>
    <dgm:cxn modelId="{9D897469-9063-46E2-AB0D-FD573490D30E}" type="presParOf" srcId="{ACE53CA9-BEF2-48E3-B1F3-C37EEAA02C4D}" destId="{1E2D2610-966D-4815-8DE0-D451961529CF}" srcOrd="0" destOrd="0" presId="urn:microsoft.com/office/officeart/2005/8/layout/orgChart1"/>
    <dgm:cxn modelId="{958D1C92-9681-4E18-A86F-F0137421F377}" type="presParOf" srcId="{ACE53CA9-BEF2-48E3-B1F3-C37EEAA02C4D}" destId="{33628975-3973-400C-B27D-BEC4E02B237B}" srcOrd="1" destOrd="0" presId="urn:microsoft.com/office/officeart/2005/8/layout/orgChart1"/>
    <dgm:cxn modelId="{19FF2F91-FCF1-4764-9EA0-DD05521B3298}" type="presParOf" srcId="{982F0BB3-6B5B-4DF5-96C8-A3C6C886990D}" destId="{CACF957E-8129-4D50-9ACF-0716357FA8A9}" srcOrd="1" destOrd="0" presId="urn:microsoft.com/office/officeart/2005/8/layout/orgChart1"/>
    <dgm:cxn modelId="{A15A5C51-4E3A-4599-93B1-D48350FA04A3}" type="presParOf" srcId="{CACF957E-8129-4D50-9ACF-0716357FA8A9}" destId="{0799DD31-593C-4699-B1C4-DF45BF863EBC}" srcOrd="0" destOrd="0" presId="urn:microsoft.com/office/officeart/2005/8/layout/orgChart1"/>
    <dgm:cxn modelId="{02BAEC28-8F23-4C9F-89DF-3B610BD3112A}" type="presParOf" srcId="{CACF957E-8129-4D50-9ACF-0716357FA8A9}" destId="{125A0EA4-FBC4-44DF-A857-FAACDFEF3CF7}" srcOrd="1" destOrd="0" presId="urn:microsoft.com/office/officeart/2005/8/layout/orgChart1"/>
    <dgm:cxn modelId="{31447E42-7AD0-41AA-958E-7D8D43360FA4}" type="presParOf" srcId="{125A0EA4-FBC4-44DF-A857-FAACDFEF3CF7}" destId="{D2E40845-38B0-4C73-86BE-D8C240A4AA51}" srcOrd="0" destOrd="0" presId="urn:microsoft.com/office/officeart/2005/8/layout/orgChart1"/>
    <dgm:cxn modelId="{9EF0100F-5334-4716-86D0-EA1E18363F59}" type="presParOf" srcId="{D2E40845-38B0-4C73-86BE-D8C240A4AA51}" destId="{657E03F5-2C6E-49A1-981D-5D5BEDCFA776}" srcOrd="0" destOrd="0" presId="urn:microsoft.com/office/officeart/2005/8/layout/orgChart1"/>
    <dgm:cxn modelId="{A959AF95-FCB9-4C88-95C2-FC031C395995}" type="presParOf" srcId="{D2E40845-38B0-4C73-86BE-D8C240A4AA51}" destId="{6CDDBD95-54FA-4D2E-9219-17BF38C61F09}" srcOrd="1" destOrd="0" presId="urn:microsoft.com/office/officeart/2005/8/layout/orgChart1"/>
    <dgm:cxn modelId="{2889380E-76B0-4C57-A9B1-1AE139DE8BFE}" type="presParOf" srcId="{125A0EA4-FBC4-44DF-A857-FAACDFEF3CF7}" destId="{822AE4EC-7C7B-4BFF-A791-221BF5DD7778}" srcOrd="1" destOrd="0" presId="urn:microsoft.com/office/officeart/2005/8/layout/orgChart1"/>
    <dgm:cxn modelId="{E6C01F57-9BAF-49D0-9189-EC433178CD38}" type="presParOf" srcId="{822AE4EC-7C7B-4BFF-A791-221BF5DD7778}" destId="{A93842D4-7E43-43C1-88E4-1069618D5818}" srcOrd="0" destOrd="0" presId="urn:microsoft.com/office/officeart/2005/8/layout/orgChart1"/>
    <dgm:cxn modelId="{BF74566B-387D-499D-8E42-D1610B4F3BEF}" type="presParOf" srcId="{822AE4EC-7C7B-4BFF-A791-221BF5DD7778}" destId="{4B593E4D-65F4-4BA4-95E7-8A4D27C03C4F}" srcOrd="1" destOrd="0" presId="urn:microsoft.com/office/officeart/2005/8/layout/orgChart1"/>
    <dgm:cxn modelId="{8631D0F3-79E7-4A1A-B282-7C6A6F3D71DA}" type="presParOf" srcId="{4B593E4D-65F4-4BA4-95E7-8A4D27C03C4F}" destId="{DCEB8783-E666-453E-82D5-DAE74A11D2DE}" srcOrd="0" destOrd="0" presId="urn:microsoft.com/office/officeart/2005/8/layout/orgChart1"/>
    <dgm:cxn modelId="{0E2D51DF-44EA-4FB3-8DC0-DD7CA77E72A9}" type="presParOf" srcId="{DCEB8783-E666-453E-82D5-DAE74A11D2DE}" destId="{8FD6F887-B4D7-4E98-B1ED-FA0504B9D6DF}" srcOrd="0" destOrd="0" presId="urn:microsoft.com/office/officeart/2005/8/layout/orgChart1"/>
    <dgm:cxn modelId="{77D4700C-E324-4801-8F47-801AEDD8632B}" type="presParOf" srcId="{DCEB8783-E666-453E-82D5-DAE74A11D2DE}" destId="{17FB3388-B361-4212-96FD-28ACAE538F2C}" srcOrd="1" destOrd="0" presId="urn:microsoft.com/office/officeart/2005/8/layout/orgChart1"/>
    <dgm:cxn modelId="{52440164-3AB4-4409-9402-51414983437A}" type="presParOf" srcId="{4B593E4D-65F4-4BA4-95E7-8A4D27C03C4F}" destId="{3FCF9D2B-94F3-42B5-9226-CCB7664A5F53}" srcOrd="1" destOrd="0" presId="urn:microsoft.com/office/officeart/2005/8/layout/orgChart1"/>
    <dgm:cxn modelId="{CD7903D2-0353-4ABF-99E6-269E36D3A4FC}" type="presParOf" srcId="{4B593E4D-65F4-4BA4-95E7-8A4D27C03C4F}" destId="{51E524BB-9B32-4744-A125-8FE04664175C}" srcOrd="2" destOrd="0" presId="urn:microsoft.com/office/officeart/2005/8/layout/orgChart1"/>
    <dgm:cxn modelId="{5A8639C7-9A77-4AFB-A477-CF2327B17028}" type="presParOf" srcId="{822AE4EC-7C7B-4BFF-A791-221BF5DD7778}" destId="{1487DE08-A5E6-418A-BA00-D21F0307B042}" srcOrd="2" destOrd="0" presId="urn:microsoft.com/office/officeart/2005/8/layout/orgChart1"/>
    <dgm:cxn modelId="{A31DB40A-E258-4420-8F84-286E0B5B8444}" type="presParOf" srcId="{822AE4EC-7C7B-4BFF-A791-221BF5DD7778}" destId="{54777D42-F4CB-470B-8C05-2910B4CD638E}" srcOrd="3" destOrd="0" presId="urn:microsoft.com/office/officeart/2005/8/layout/orgChart1"/>
    <dgm:cxn modelId="{530EFDAB-9C9D-4A46-8191-76DAD1AB32B2}" type="presParOf" srcId="{54777D42-F4CB-470B-8C05-2910B4CD638E}" destId="{D1BB4EF1-E2F2-4396-A0CE-52060E8DF1E9}" srcOrd="0" destOrd="0" presId="urn:microsoft.com/office/officeart/2005/8/layout/orgChart1"/>
    <dgm:cxn modelId="{E97ECCA1-1FF5-460E-A5FC-8FED718AF46D}" type="presParOf" srcId="{D1BB4EF1-E2F2-4396-A0CE-52060E8DF1E9}" destId="{FB72B9DF-2D36-4BE8-8D67-6C26A83D254E}" srcOrd="0" destOrd="0" presId="urn:microsoft.com/office/officeart/2005/8/layout/orgChart1"/>
    <dgm:cxn modelId="{A98C73DC-6B92-4F91-A816-B6848F28C5C0}" type="presParOf" srcId="{D1BB4EF1-E2F2-4396-A0CE-52060E8DF1E9}" destId="{D5C883AB-5061-496F-BDE1-811D5E918061}" srcOrd="1" destOrd="0" presId="urn:microsoft.com/office/officeart/2005/8/layout/orgChart1"/>
    <dgm:cxn modelId="{31994AA1-10FA-4C34-8550-77FAF761857B}" type="presParOf" srcId="{54777D42-F4CB-470B-8C05-2910B4CD638E}" destId="{067C2417-BFC9-436D-ABC9-778084DB8EA7}" srcOrd="1" destOrd="0" presId="urn:microsoft.com/office/officeart/2005/8/layout/orgChart1"/>
    <dgm:cxn modelId="{1CAC38B0-BF16-4458-82D1-A9C6C6CF0A8C}" type="presParOf" srcId="{54777D42-F4CB-470B-8C05-2910B4CD638E}" destId="{860B6415-7DBF-4276-9AE2-485549760053}" srcOrd="2" destOrd="0" presId="urn:microsoft.com/office/officeart/2005/8/layout/orgChart1"/>
    <dgm:cxn modelId="{735E9332-AB0F-4431-A37A-BB2BA32106C6}" type="presParOf" srcId="{822AE4EC-7C7B-4BFF-A791-221BF5DD7778}" destId="{CABFB11B-296B-4EC5-A3F3-E55E1F464EE8}" srcOrd="4" destOrd="0" presId="urn:microsoft.com/office/officeart/2005/8/layout/orgChart1"/>
    <dgm:cxn modelId="{98D45A6A-C408-48C8-A4AC-5DF70D34BFB4}" type="presParOf" srcId="{822AE4EC-7C7B-4BFF-A791-221BF5DD7778}" destId="{A1D19D6D-CAFA-40B7-8387-1487D63727D4}" srcOrd="5" destOrd="0" presId="urn:microsoft.com/office/officeart/2005/8/layout/orgChart1"/>
    <dgm:cxn modelId="{DDE1723F-1BCF-493E-B613-FFEC61FD9723}" type="presParOf" srcId="{A1D19D6D-CAFA-40B7-8387-1487D63727D4}" destId="{1BC6C379-8C53-4095-B486-CD89CCF8E9A0}" srcOrd="0" destOrd="0" presId="urn:microsoft.com/office/officeart/2005/8/layout/orgChart1"/>
    <dgm:cxn modelId="{01807F20-D882-4CFE-8A56-F3230096B424}" type="presParOf" srcId="{1BC6C379-8C53-4095-B486-CD89CCF8E9A0}" destId="{30569026-6E97-4969-A6AC-A1E73CFEB78A}" srcOrd="0" destOrd="0" presId="urn:microsoft.com/office/officeart/2005/8/layout/orgChart1"/>
    <dgm:cxn modelId="{8FDE747B-C460-45E8-9B79-EA68D8608338}" type="presParOf" srcId="{1BC6C379-8C53-4095-B486-CD89CCF8E9A0}" destId="{7489141B-9661-4350-B70A-A9A63B8CBE74}" srcOrd="1" destOrd="0" presId="urn:microsoft.com/office/officeart/2005/8/layout/orgChart1"/>
    <dgm:cxn modelId="{C28795A8-1B51-4839-88E5-CF64C4D59835}" type="presParOf" srcId="{A1D19D6D-CAFA-40B7-8387-1487D63727D4}" destId="{06D8E670-10C8-462B-A78C-E7C34BD9B9F5}" srcOrd="1" destOrd="0" presId="urn:microsoft.com/office/officeart/2005/8/layout/orgChart1"/>
    <dgm:cxn modelId="{F71B9015-45A6-401B-9B5E-F97230D4D8A2}" type="presParOf" srcId="{A1D19D6D-CAFA-40B7-8387-1487D63727D4}" destId="{4B13E405-2715-4B55-AB43-8D8737B8986F}" srcOrd="2" destOrd="0" presId="urn:microsoft.com/office/officeart/2005/8/layout/orgChart1"/>
    <dgm:cxn modelId="{597BD6C5-9E62-48D0-9478-C274AFB1F4F7}" type="presParOf" srcId="{125A0EA4-FBC4-44DF-A857-FAACDFEF3CF7}" destId="{A93A39FF-07A1-4CF0-B72E-5B62681C1B2D}" srcOrd="2" destOrd="0" presId="urn:microsoft.com/office/officeart/2005/8/layout/orgChart1"/>
    <dgm:cxn modelId="{A9B2C26F-6341-43B6-86C7-FFEB3D741C2A}" type="presParOf" srcId="{CACF957E-8129-4D50-9ACF-0716357FA8A9}" destId="{C726B25E-9BF4-4134-A41A-BB2199EB5D8C}" srcOrd="2" destOrd="0" presId="urn:microsoft.com/office/officeart/2005/8/layout/orgChart1"/>
    <dgm:cxn modelId="{C8266DBD-C847-4D84-99C7-B680F7819F59}" type="presParOf" srcId="{CACF957E-8129-4D50-9ACF-0716357FA8A9}" destId="{522AB6E9-FB5D-4E3A-97D0-60351A398EB2}" srcOrd="3" destOrd="0" presId="urn:microsoft.com/office/officeart/2005/8/layout/orgChart1"/>
    <dgm:cxn modelId="{0466EC6F-9D18-4DF0-AA22-21373992A871}" type="presParOf" srcId="{522AB6E9-FB5D-4E3A-97D0-60351A398EB2}" destId="{377FB315-9ACC-489F-A306-FF4D5E19EC7A}" srcOrd="0" destOrd="0" presId="urn:microsoft.com/office/officeart/2005/8/layout/orgChart1"/>
    <dgm:cxn modelId="{CCAD4C6B-3698-4E25-9D12-B63D72D7E25E}" type="presParOf" srcId="{377FB315-9ACC-489F-A306-FF4D5E19EC7A}" destId="{7043F579-AFCB-40AC-B6EA-A1F440A65F33}" srcOrd="0" destOrd="0" presId="urn:microsoft.com/office/officeart/2005/8/layout/orgChart1"/>
    <dgm:cxn modelId="{03390672-D97B-4262-A847-6E093693999B}" type="presParOf" srcId="{377FB315-9ACC-489F-A306-FF4D5E19EC7A}" destId="{32F0DE19-622C-4AC8-A288-773456E1718C}" srcOrd="1" destOrd="0" presId="urn:microsoft.com/office/officeart/2005/8/layout/orgChart1"/>
    <dgm:cxn modelId="{66CD04AD-C58C-4734-BDD3-8AFA6B7FB966}" type="presParOf" srcId="{522AB6E9-FB5D-4E3A-97D0-60351A398EB2}" destId="{50B0CBDE-24D9-4528-BC17-05858D79AE46}" srcOrd="1" destOrd="0" presId="urn:microsoft.com/office/officeart/2005/8/layout/orgChart1"/>
    <dgm:cxn modelId="{B901CEBD-9842-4B2C-80A4-E742AEFA85F8}" type="presParOf" srcId="{50B0CBDE-24D9-4528-BC17-05858D79AE46}" destId="{E93D85D9-56F1-4578-9117-13336B54A371}" srcOrd="0" destOrd="0" presId="urn:microsoft.com/office/officeart/2005/8/layout/orgChart1"/>
    <dgm:cxn modelId="{67890C9A-F3E9-44E9-B434-C39031084202}" type="presParOf" srcId="{50B0CBDE-24D9-4528-BC17-05858D79AE46}" destId="{F4D67F76-C334-46DB-BFB8-535F91A9AC13}" srcOrd="1" destOrd="0" presId="urn:microsoft.com/office/officeart/2005/8/layout/orgChart1"/>
    <dgm:cxn modelId="{44730801-7AA6-4F8A-A93D-69FCBC84C059}" type="presParOf" srcId="{F4D67F76-C334-46DB-BFB8-535F91A9AC13}" destId="{89782A76-E461-4F9C-A2F5-1A3479D9B963}" srcOrd="0" destOrd="0" presId="urn:microsoft.com/office/officeart/2005/8/layout/orgChart1"/>
    <dgm:cxn modelId="{0DF31BB4-41AC-4731-A5AC-258011E9E61C}" type="presParOf" srcId="{89782A76-E461-4F9C-A2F5-1A3479D9B963}" destId="{3055FD75-F80B-4DD3-A6F9-31E8B9F7B52C}" srcOrd="0" destOrd="0" presId="urn:microsoft.com/office/officeart/2005/8/layout/orgChart1"/>
    <dgm:cxn modelId="{720AF54C-25E1-43A5-B81A-1B3604A1CD8C}" type="presParOf" srcId="{89782A76-E461-4F9C-A2F5-1A3479D9B963}" destId="{3FE852B8-01D0-4008-95AF-F45E082C35EC}" srcOrd="1" destOrd="0" presId="urn:microsoft.com/office/officeart/2005/8/layout/orgChart1"/>
    <dgm:cxn modelId="{A44E4547-74EB-4409-B523-B083C5024A6F}" type="presParOf" srcId="{F4D67F76-C334-46DB-BFB8-535F91A9AC13}" destId="{6E865EF0-7AA6-4495-84BD-36AE256A98CE}" srcOrd="1" destOrd="0" presId="urn:microsoft.com/office/officeart/2005/8/layout/orgChart1"/>
    <dgm:cxn modelId="{CF337C18-19A7-47AE-9D5E-19C2678FA09E}" type="presParOf" srcId="{F4D67F76-C334-46DB-BFB8-535F91A9AC13}" destId="{FD140E1E-620C-417A-B6DE-7D9524F98DFE}" srcOrd="2" destOrd="0" presId="urn:microsoft.com/office/officeart/2005/8/layout/orgChart1"/>
    <dgm:cxn modelId="{7EBF4E59-5BE8-4C7F-8803-DD01C8B38124}" type="presParOf" srcId="{50B0CBDE-24D9-4528-BC17-05858D79AE46}" destId="{D2354543-647D-4ED6-9126-F3B9668BF3C3}" srcOrd="2" destOrd="0" presId="urn:microsoft.com/office/officeart/2005/8/layout/orgChart1"/>
    <dgm:cxn modelId="{5FE893C6-A533-4646-88AB-4445F487E807}" type="presParOf" srcId="{50B0CBDE-24D9-4528-BC17-05858D79AE46}" destId="{AA3DAA7B-D791-4D04-878F-4E4C1BEA46FB}" srcOrd="3" destOrd="0" presId="urn:microsoft.com/office/officeart/2005/8/layout/orgChart1"/>
    <dgm:cxn modelId="{3E9528E6-9ADA-4A80-91B2-46FA6646CF1D}" type="presParOf" srcId="{AA3DAA7B-D791-4D04-878F-4E4C1BEA46FB}" destId="{81A236AD-E693-4F61-ABFC-B514225F33A0}" srcOrd="0" destOrd="0" presId="urn:microsoft.com/office/officeart/2005/8/layout/orgChart1"/>
    <dgm:cxn modelId="{DA6FE6E6-1183-4900-A8DF-DA4E6C0A4777}" type="presParOf" srcId="{81A236AD-E693-4F61-ABFC-B514225F33A0}" destId="{30857170-316E-4C9D-A6FE-28AE4B5E01EE}" srcOrd="0" destOrd="0" presId="urn:microsoft.com/office/officeart/2005/8/layout/orgChart1"/>
    <dgm:cxn modelId="{8258F6C5-691B-4DD1-AFD4-90A1B139C8C1}" type="presParOf" srcId="{81A236AD-E693-4F61-ABFC-B514225F33A0}" destId="{ABED33B8-5B6D-42C6-9207-1FC4EEF7F426}" srcOrd="1" destOrd="0" presId="urn:microsoft.com/office/officeart/2005/8/layout/orgChart1"/>
    <dgm:cxn modelId="{3D57A7DE-45BF-4233-BD6F-2ADE154BCBE4}" type="presParOf" srcId="{AA3DAA7B-D791-4D04-878F-4E4C1BEA46FB}" destId="{B51098F6-149D-45D6-9024-22ECDBDAB234}" srcOrd="1" destOrd="0" presId="urn:microsoft.com/office/officeart/2005/8/layout/orgChart1"/>
    <dgm:cxn modelId="{060512E4-3885-41B3-AF9C-3FA1AB16BC64}" type="presParOf" srcId="{AA3DAA7B-D791-4D04-878F-4E4C1BEA46FB}" destId="{17465E46-637E-4023-8F42-988F9AFEDB67}" srcOrd="2" destOrd="0" presId="urn:microsoft.com/office/officeart/2005/8/layout/orgChart1"/>
    <dgm:cxn modelId="{9E3991A2-12CF-4479-9D9D-44158E68AE5D}" type="presParOf" srcId="{522AB6E9-FB5D-4E3A-97D0-60351A398EB2}" destId="{66429945-2618-4A0D-8815-9B553D8B30F2}" srcOrd="2" destOrd="0" presId="urn:microsoft.com/office/officeart/2005/8/layout/orgChart1"/>
    <dgm:cxn modelId="{6C3E5F17-1868-44CA-BC1F-BDDF504BCD92}" type="presParOf" srcId="{CACF957E-8129-4D50-9ACF-0716357FA8A9}" destId="{CC63F5CC-BCF8-42C1-BAE3-BC8B51252C4D}" srcOrd="4" destOrd="0" presId="urn:microsoft.com/office/officeart/2005/8/layout/orgChart1"/>
    <dgm:cxn modelId="{6ED04290-3CC2-4478-ACB2-49164B9DEC18}" type="presParOf" srcId="{CACF957E-8129-4D50-9ACF-0716357FA8A9}" destId="{1BA67BFC-68CF-43A0-B8EE-2D782E18ED00}" srcOrd="5" destOrd="0" presId="urn:microsoft.com/office/officeart/2005/8/layout/orgChart1"/>
    <dgm:cxn modelId="{8721457C-4216-49AD-96C3-F0557B6E2329}" type="presParOf" srcId="{1BA67BFC-68CF-43A0-B8EE-2D782E18ED00}" destId="{50332D46-53F9-4280-9B9B-E68E70C91A10}" srcOrd="0" destOrd="0" presId="urn:microsoft.com/office/officeart/2005/8/layout/orgChart1"/>
    <dgm:cxn modelId="{0919D57A-8FEA-424A-8E7E-4AAAB6158494}" type="presParOf" srcId="{50332D46-53F9-4280-9B9B-E68E70C91A10}" destId="{6EB9B586-FA00-458B-9E85-F9B2F60D76F6}" srcOrd="0" destOrd="0" presId="urn:microsoft.com/office/officeart/2005/8/layout/orgChart1"/>
    <dgm:cxn modelId="{2C7882B3-7820-4148-993C-F85D8409035A}" type="presParOf" srcId="{50332D46-53F9-4280-9B9B-E68E70C91A10}" destId="{83925CD7-4D68-4D62-967D-5B241C828AAA}" srcOrd="1" destOrd="0" presId="urn:microsoft.com/office/officeart/2005/8/layout/orgChart1"/>
    <dgm:cxn modelId="{86D1C6B5-89EF-4F13-A9AB-36316DDC7B9E}" type="presParOf" srcId="{1BA67BFC-68CF-43A0-B8EE-2D782E18ED00}" destId="{5761FCB7-5B2C-45D2-9BED-EC0F4D8C3DA3}" srcOrd="1" destOrd="0" presId="urn:microsoft.com/office/officeart/2005/8/layout/orgChart1"/>
    <dgm:cxn modelId="{891A6006-21F1-435C-9E5E-A1558EA7E4F0}" type="presParOf" srcId="{5761FCB7-5B2C-45D2-9BED-EC0F4D8C3DA3}" destId="{B7FF0307-1AB6-4085-B856-61A2D2C046C7}" srcOrd="0" destOrd="0" presId="urn:microsoft.com/office/officeart/2005/8/layout/orgChart1"/>
    <dgm:cxn modelId="{1AF576DB-3F42-4D88-939C-BDDA20061A63}" type="presParOf" srcId="{5761FCB7-5B2C-45D2-9BED-EC0F4D8C3DA3}" destId="{0B5CE22C-BFE5-4653-B71F-4CE63DBA147C}" srcOrd="1" destOrd="0" presId="urn:microsoft.com/office/officeart/2005/8/layout/orgChart1"/>
    <dgm:cxn modelId="{2727841E-E13B-40C2-B522-2D22AA2CD3AE}" type="presParOf" srcId="{0B5CE22C-BFE5-4653-B71F-4CE63DBA147C}" destId="{4D4B837F-526D-40A5-87BC-160860B0F50C}" srcOrd="0" destOrd="0" presId="urn:microsoft.com/office/officeart/2005/8/layout/orgChart1"/>
    <dgm:cxn modelId="{F8AA884C-78AA-4EC2-A9BA-9A3F07F414B3}" type="presParOf" srcId="{4D4B837F-526D-40A5-87BC-160860B0F50C}" destId="{CF5AFAAA-DCC5-4EA1-AEC8-10519682E7DB}" srcOrd="0" destOrd="0" presId="urn:microsoft.com/office/officeart/2005/8/layout/orgChart1"/>
    <dgm:cxn modelId="{222A2393-F642-4B02-B25E-A1EECAE8D359}" type="presParOf" srcId="{4D4B837F-526D-40A5-87BC-160860B0F50C}" destId="{0C8ACB1C-7138-4FC8-A88B-B8EDAA038634}" srcOrd="1" destOrd="0" presId="urn:microsoft.com/office/officeart/2005/8/layout/orgChart1"/>
    <dgm:cxn modelId="{B1790DBD-B918-40DC-B52B-80F27CD146FA}" type="presParOf" srcId="{0B5CE22C-BFE5-4653-B71F-4CE63DBA147C}" destId="{C077BB84-87FA-48F7-99D1-0C88AFBAEFEF}" srcOrd="1" destOrd="0" presId="urn:microsoft.com/office/officeart/2005/8/layout/orgChart1"/>
    <dgm:cxn modelId="{F2E9FB18-A561-4186-BFB4-F080D9360FAD}" type="presParOf" srcId="{C077BB84-87FA-48F7-99D1-0C88AFBAEFEF}" destId="{46C0BBFF-F32A-477A-B3C5-D2431BFB66C4}" srcOrd="0" destOrd="0" presId="urn:microsoft.com/office/officeart/2005/8/layout/orgChart1"/>
    <dgm:cxn modelId="{ABC16D14-F7BC-4281-AB7D-1F4126A069E8}" type="presParOf" srcId="{C077BB84-87FA-48F7-99D1-0C88AFBAEFEF}" destId="{7E5F9AC1-A553-4DB3-A2C2-8E2559E1FC8A}" srcOrd="1" destOrd="0" presId="urn:microsoft.com/office/officeart/2005/8/layout/orgChart1"/>
    <dgm:cxn modelId="{EECF6D67-0B3E-4720-A37A-4F7BC0B577A2}" type="presParOf" srcId="{7E5F9AC1-A553-4DB3-A2C2-8E2559E1FC8A}" destId="{AD5C20F3-BFDA-408F-A4F9-B412B09BDD65}" srcOrd="0" destOrd="0" presId="urn:microsoft.com/office/officeart/2005/8/layout/orgChart1"/>
    <dgm:cxn modelId="{8114F2AA-87CE-435A-BB86-88FA35271909}" type="presParOf" srcId="{AD5C20F3-BFDA-408F-A4F9-B412B09BDD65}" destId="{233DF08B-829B-42F8-870D-8466C237F3A1}" srcOrd="0" destOrd="0" presId="urn:microsoft.com/office/officeart/2005/8/layout/orgChart1"/>
    <dgm:cxn modelId="{1BE66461-721C-4035-B340-E59605C506DB}" type="presParOf" srcId="{AD5C20F3-BFDA-408F-A4F9-B412B09BDD65}" destId="{4EE62AB6-F7B8-4349-88D9-CED47B3C5D26}" srcOrd="1" destOrd="0" presId="urn:microsoft.com/office/officeart/2005/8/layout/orgChart1"/>
    <dgm:cxn modelId="{4F637AB1-14DB-440D-886B-57DE45536594}" type="presParOf" srcId="{7E5F9AC1-A553-4DB3-A2C2-8E2559E1FC8A}" destId="{9E85AF54-8C16-4F32-8411-EA719189C3F6}" srcOrd="1" destOrd="0" presId="urn:microsoft.com/office/officeart/2005/8/layout/orgChart1"/>
    <dgm:cxn modelId="{617B2808-1D7F-4B61-A6D3-48901EF864D1}" type="presParOf" srcId="{7E5F9AC1-A553-4DB3-A2C2-8E2559E1FC8A}" destId="{E41B6073-0A3C-4015-87FB-7DDBDB2384BF}" srcOrd="2" destOrd="0" presId="urn:microsoft.com/office/officeart/2005/8/layout/orgChart1"/>
    <dgm:cxn modelId="{9816F001-3990-4FD1-AB69-F536ADCCFF40}" type="presParOf" srcId="{C077BB84-87FA-48F7-99D1-0C88AFBAEFEF}" destId="{E671D8D5-7EA4-42D5-81BB-D2A7A9942EE7}" srcOrd="2" destOrd="0" presId="urn:microsoft.com/office/officeart/2005/8/layout/orgChart1"/>
    <dgm:cxn modelId="{75791712-6A4D-449B-AD47-C98605334318}" type="presParOf" srcId="{C077BB84-87FA-48F7-99D1-0C88AFBAEFEF}" destId="{3A729640-6998-4D96-BF2C-CCA0481C71CD}" srcOrd="3" destOrd="0" presId="urn:microsoft.com/office/officeart/2005/8/layout/orgChart1"/>
    <dgm:cxn modelId="{46E962A7-92AF-4386-8625-F93B145011E9}" type="presParOf" srcId="{3A729640-6998-4D96-BF2C-CCA0481C71CD}" destId="{68CD4755-B08B-4197-80A9-A66F14F771E8}" srcOrd="0" destOrd="0" presId="urn:microsoft.com/office/officeart/2005/8/layout/orgChart1"/>
    <dgm:cxn modelId="{D214C875-BF30-4753-9EA8-338E37A04CF4}" type="presParOf" srcId="{68CD4755-B08B-4197-80A9-A66F14F771E8}" destId="{0AD115A5-B7BD-4B43-A1DC-0F6A21C17817}" srcOrd="0" destOrd="0" presId="urn:microsoft.com/office/officeart/2005/8/layout/orgChart1"/>
    <dgm:cxn modelId="{CC13FA8C-6535-4AAE-9524-A44035C1F9DE}" type="presParOf" srcId="{68CD4755-B08B-4197-80A9-A66F14F771E8}" destId="{064DA1EF-B50F-47A7-A636-7E98EEC9548F}" srcOrd="1" destOrd="0" presId="urn:microsoft.com/office/officeart/2005/8/layout/orgChart1"/>
    <dgm:cxn modelId="{2529DD95-0FFA-481D-BD61-CED88066D137}" type="presParOf" srcId="{3A729640-6998-4D96-BF2C-CCA0481C71CD}" destId="{E63EF88F-9127-45BB-BF61-FFC75F74449A}" srcOrd="1" destOrd="0" presId="urn:microsoft.com/office/officeart/2005/8/layout/orgChart1"/>
    <dgm:cxn modelId="{025DF25E-FFAA-401F-BCAE-EC81DAAA3406}" type="presParOf" srcId="{3A729640-6998-4D96-BF2C-CCA0481C71CD}" destId="{EBABD7B6-9C30-407E-96B5-A83ACC126AC3}" srcOrd="2" destOrd="0" presId="urn:microsoft.com/office/officeart/2005/8/layout/orgChart1"/>
    <dgm:cxn modelId="{82A74216-E672-4835-90C7-4166ABC7720C}" type="presParOf" srcId="{0B5CE22C-BFE5-4653-B71F-4CE63DBA147C}" destId="{7FCCD36A-EA31-4BBB-8255-85F84CA6DF14}" srcOrd="2" destOrd="0" presId="urn:microsoft.com/office/officeart/2005/8/layout/orgChart1"/>
    <dgm:cxn modelId="{D5429257-6A53-4A41-B691-13F37899E2BB}" type="presParOf" srcId="{5761FCB7-5B2C-45D2-9BED-EC0F4D8C3DA3}" destId="{ABCCA996-119A-48A7-AFD9-3F4A5E00CC47}" srcOrd="2" destOrd="0" presId="urn:microsoft.com/office/officeart/2005/8/layout/orgChart1"/>
    <dgm:cxn modelId="{35EE2D5E-6BCD-4CBD-8E70-804603AC44E3}" type="presParOf" srcId="{5761FCB7-5B2C-45D2-9BED-EC0F4D8C3DA3}" destId="{86C7F3A8-0343-4325-BC0B-03EAD9555874}" srcOrd="3" destOrd="0" presId="urn:microsoft.com/office/officeart/2005/8/layout/orgChart1"/>
    <dgm:cxn modelId="{A122B417-CCA9-4162-950F-DFFC26DC32F7}" type="presParOf" srcId="{86C7F3A8-0343-4325-BC0B-03EAD9555874}" destId="{2C4FA149-AC79-458A-AC00-33FB7A9FD13B}" srcOrd="0" destOrd="0" presId="urn:microsoft.com/office/officeart/2005/8/layout/orgChart1"/>
    <dgm:cxn modelId="{57B4D8BE-30E1-4ABD-8D4D-FA73E37E5BB0}" type="presParOf" srcId="{2C4FA149-AC79-458A-AC00-33FB7A9FD13B}" destId="{89EE4EBA-A366-4BEA-82C8-E6F2C8C5D205}" srcOrd="0" destOrd="0" presId="urn:microsoft.com/office/officeart/2005/8/layout/orgChart1"/>
    <dgm:cxn modelId="{7BF5852F-9BC4-4AE7-ACE0-B1CECA29D60D}" type="presParOf" srcId="{2C4FA149-AC79-458A-AC00-33FB7A9FD13B}" destId="{73E65B45-C20A-45C5-9D6E-D362028A644A}" srcOrd="1" destOrd="0" presId="urn:microsoft.com/office/officeart/2005/8/layout/orgChart1"/>
    <dgm:cxn modelId="{7DB756A9-A95E-4F23-A845-C974A466CCA0}" type="presParOf" srcId="{86C7F3A8-0343-4325-BC0B-03EAD9555874}" destId="{17B10FC4-55C8-495C-9DAB-9F2B49B35EF9}" srcOrd="1" destOrd="0" presId="urn:microsoft.com/office/officeart/2005/8/layout/orgChart1"/>
    <dgm:cxn modelId="{9875BBF0-10CA-46B4-88E0-0C9DDDEA02BD}" type="presParOf" srcId="{86C7F3A8-0343-4325-BC0B-03EAD9555874}" destId="{F3836E11-19F9-417E-B4D3-6D98BF7A595B}" srcOrd="2" destOrd="0" presId="urn:microsoft.com/office/officeart/2005/8/layout/orgChart1"/>
    <dgm:cxn modelId="{4715D88C-1307-4FBF-A73B-E9C9BE3DB769}" type="presParOf" srcId="{5761FCB7-5B2C-45D2-9BED-EC0F4D8C3DA3}" destId="{2F18D000-A422-4B41-851C-39711D8314E3}" srcOrd="4" destOrd="0" presId="urn:microsoft.com/office/officeart/2005/8/layout/orgChart1"/>
    <dgm:cxn modelId="{8BC75B31-D0CD-44AA-A5D6-8187A8C5EA7C}" type="presParOf" srcId="{5761FCB7-5B2C-45D2-9BED-EC0F4D8C3DA3}" destId="{17162678-DD90-4568-B40D-F3BD702F8088}" srcOrd="5" destOrd="0" presId="urn:microsoft.com/office/officeart/2005/8/layout/orgChart1"/>
    <dgm:cxn modelId="{963EA9B8-C8FB-420D-B52F-9B163D063448}" type="presParOf" srcId="{17162678-DD90-4568-B40D-F3BD702F8088}" destId="{A805B4C4-97F6-4601-948A-D87A075D3984}" srcOrd="0" destOrd="0" presId="urn:microsoft.com/office/officeart/2005/8/layout/orgChart1"/>
    <dgm:cxn modelId="{364639CE-746F-493A-9BD9-87EAF90BD2EE}" type="presParOf" srcId="{A805B4C4-97F6-4601-948A-D87A075D3984}" destId="{83585540-01CD-4989-B4C9-A05B3A478113}" srcOrd="0" destOrd="0" presId="urn:microsoft.com/office/officeart/2005/8/layout/orgChart1"/>
    <dgm:cxn modelId="{FF56788F-2EB0-4DBC-8B74-90584BFD0C53}" type="presParOf" srcId="{A805B4C4-97F6-4601-948A-D87A075D3984}" destId="{E8D884C8-C374-4EF0-86D9-2A1D4681B89A}" srcOrd="1" destOrd="0" presId="urn:microsoft.com/office/officeart/2005/8/layout/orgChart1"/>
    <dgm:cxn modelId="{E27074EC-C03E-4809-832A-35AB08F7BFD5}" type="presParOf" srcId="{17162678-DD90-4568-B40D-F3BD702F8088}" destId="{314B1C50-1DC5-49CB-9684-0338F9C6E972}" srcOrd="1" destOrd="0" presId="urn:microsoft.com/office/officeart/2005/8/layout/orgChart1"/>
    <dgm:cxn modelId="{AB9771CF-4B0C-49EF-85C7-C9AEC8FB70F3}" type="presParOf" srcId="{17162678-DD90-4568-B40D-F3BD702F8088}" destId="{2798B434-244C-4381-B46B-C0C9EC5107A2}" srcOrd="2" destOrd="0" presId="urn:microsoft.com/office/officeart/2005/8/layout/orgChart1"/>
    <dgm:cxn modelId="{0A56DB52-9B11-48FF-9B71-3A58EB9FCC1E}" type="presParOf" srcId="{1BA67BFC-68CF-43A0-B8EE-2D782E18ED00}" destId="{8EB9F68E-1EE0-413F-BED9-FD69611AA9F2}" srcOrd="2" destOrd="0" presId="urn:microsoft.com/office/officeart/2005/8/layout/orgChart1"/>
    <dgm:cxn modelId="{61193E14-D2F2-4A74-92A8-BB56AE6BBD94}" type="presParOf" srcId="{982F0BB3-6B5B-4DF5-96C8-A3C6C886990D}" destId="{8D945139-3BBF-4963-B0CF-D39CA68374AF}" srcOrd="2" destOrd="0" presId="urn:microsoft.com/office/officeart/2005/8/layout/orgChart1"/>
    <dgm:cxn modelId="{6434CE46-3158-436E-9783-F6AAED88E325}" type="presParOf" srcId="{2A81536A-C154-4A12-870A-DFBA44F2DB88}" destId="{C425598A-0AC3-4195-B7AB-D6B6987A620D}" srcOrd="2" destOrd="0" presId="urn:microsoft.com/office/officeart/2005/8/layout/orgChart1"/>
    <dgm:cxn modelId="{76C83E76-14E5-4669-87FD-03DA2C1F0F1B}" type="presParOf" srcId="{2A81536A-C154-4A12-870A-DFBA44F2DB88}" destId="{862DD664-789C-43A5-9DF5-C958C247161C}" srcOrd="3" destOrd="0" presId="urn:microsoft.com/office/officeart/2005/8/layout/orgChart1"/>
    <dgm:cxn modelId="{CB6CD8E6-1B4D-43C6-B3E9-2E57A4A18C77}" type="presParOf" srcId="{862DD664-789C-43A5-9DF5-C958C247161C}" destId="{ECC250B8-8312-42AF-A3AF-9DDAACDCE2A2}" srcOrd="0" destOrd="0" presId="urn:microsoft.com/office/officeart/2005/8/layout/orgChart1"/>
    <dgm:cxn modelId="{87430020-5766-4E7D-88C4-54C2D319FB01}" type="presParOf" srcId="{ECC250B8-8312-42AF-A3AF-9DDAACDCE2A2}" destId="{196A7CE9-36BF-483B-A1B2-4F8F21C3211A}" srcOrd="0" destOrd="0" presId="urn:microsoft.com/office/officeart/2005/8/layout/orgChart1"/>
    <dgm:cxn modelId="{053F2C67-2126-4067-8E51-5D6414C06EB9}" type="presParOf" srcId="{ECC250B8-8312-42AF-A3AF-9DDAACDCE2A2}" destId="{0EF859AD-E5B7-4471-BE0B-5622F4154CBE}" srcOrd="1" destOrd="0" presId="urn:microsoft.com/office/officeart/2005/8/layout/orgChart1"/>
    <dgm:cxn modelId="{142303A1-B8FE-4071-B279-B19B49A1503A}" type="presParOf" srcId="{862DD664-789C-43A5-9DF5-C958C247161C}" destId="{D87986DA-13C6-48E9-A7BA-A7173FC4E981}" srcOrd="1" destOrd="0" presId="urn:microsoft.com/office/officeart/2005/8/layout/orgChart1"/>
    <dgm:cxn modelId="{BDCDB451-3511-4724-9849-C9BF4A6941F3}" type="presParOf" srcId="{862DD664-789C-43A5-9DF5-C958C247161C}" destId="{2288F604-DE9D-43B3-A8E7-CBF2560DC0DD}" srcOrd="2" destOrd="0" presId="urn:microsoft.com/office/officeart/2005/8/layout/orgChart1"/>
    <dgm:cxn modelId="{9CC7B961-B99D-4194-9213-01AF4C2A02CF}" type="presParOf" srcId="{0041F905-5667-4807-A529-76F019589E48}" destId="{DAAB3A27-F765-40C8-A779-FBF200317F91}" srcOrd="2" destOrd="0" presId="urn:microsoft.com/office/officeart/2005/8/layout/orgChart1"/>
    <dgm:cxn modelId="{FB36A4B9-1BE9-4186-B2D1-9809004CE936}" type="presParOf" srcId="{DAAB3A27-F765-40C8-A779-FBF200317F91}" destId="{23745BC7-89D3-4D9D-878E-4E1B74A1FFFE}" srcOrd="0" destOrd="0" presId="urn:microsoft.com/office/officeart/2005/8/layout/orgChart1"/>
    <dgm:cxn modelId="{DC0114A5-CEBE-42D8-B5E5-D47E558ACF52}" type="presParOf" srcId="{DAAB3A27-F765-40C8-A779-FBF200317F91}" destId="{1913C292-3DB2-45D3-A8CB-F37386C94B50}" srcOrd="1" destOrd="0" presId="urn:microsoft.com/office/officeart/2005/8/layout/orgChart1"/>
    <dgm:cxn modelId="{4C3F9869-BA35-47C3-A9B8-EC7F74866204}" type="presParOf" srcId="{1913C292-3DB2-45D3-A8CB-F37386C94B50}" destId="{C01240AD-9E24-4CDF-B9EE-79F4D86563FB}" srcOrd="0" destOrd="0" presId="urn:microsoft.com/office/officeart/2005/8/layout/orgChart1"/>
    <dgm:cxn modelId="{FBDDE6A8-C984-416A-9196-A710C872EE72}" type="presParOf" srcId="{C01240AD-9E24-4CDF-B9EE-79F4D86563FB}" destId="{8D5A048D-6724-4CFA-895C-3D1B9E9A2D42}" srcOrd="0" destOrd="0" presId="urn:microsoft.com/office/officeart/2005/8/layout/orgChart1"/>
    <dgm:cxn modelId="{2CBE4B37-FC63-4ABA-A927-325E537C136F}" type="presParOf" srcId="{C01240AD-9E24-4CDF-B9EE-79F4D86563FB}" destId="{79E1C3C9-12AF-436B-9FED-FA10E7898242}" srcOrd="1" destOrd="0" presId="urn:microsoft.com/office/officeart/2005/8/layout/orgChart1"/>
    <dgm:cxn modelId="{B6BA9CD9-FCFC-4A68-8724-630D30BAC4FF}" type="presParOf" srcId="{1913C292-3DB2-45D3-A8CB-F37386C94B50}" destId="{0CA44124-B112-47B0-8EE0-FCBE719231DB}" srcOrd="1" destOrd="0" presId="urn:microsoft.com/office/officeart/2005/8/layout/orgChart1"/>
    <dgm:cxn modelId="{6FDFF592-F588-4299-B0EA-401486663A32}" type="presParOf" srcId="{1913C292-3DB2-45D3-A8CB-F37386C94B50}" destId="{1FA9455E-6CDD-4962-9591-92C81AE163C3}"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F989912-7484-4F66-8CEB-C5C4EFC60788}" type="doc">
      <dgm:prSet loTypeId="urn:microsoft.com/office/officeart/2005/8/layout/orgChart1" loCatId="hierarchy" qsTypeId="urn:microsoft.com/office/officeart/2005/8/quickstyle/simple1" qsCatId="simple" csTypeId="urn:microsoft.com/office/officeart/2005/8/colors/colorful2" csCatId="colorful" phldr="1"/>
      <dgm:spPr/>
      <dgm:t>
        <a:bodyPr/>
        <a:lstStyle/>
        <a:p>
          <a:endParaRPr lang="en-US"/>
        </a:p>
      </dgm:t>
    </dgm:pt>
    <dgm:pt modelId="{214E4697-6EF5-491B-B771-F2D84DCB8839}">
      <dgm:prSet phldrT="[Text]" custT="1"/>
      <dgm:spPr/>
      <dgm:t>
        <a:bodyPr/>
        <a:lstStyle/>
        <a:p>
          <a:r>
            <a:rPr lang="en-US" sz="1100">
              <a:latin typeface="Calibri" panose="020F0502020204030204" pitchFamily="34" charset="0"/>
              <a:cs typeface="Calibri" panose="020F0502020204030204" pitchFamily="34" charset="0"/>
            </a:rPr>
            <a:t>Concerns about the student progression</a:t>
          </a:r>
        </a:p>
        <a:p>
          <a:r>
            <a:rPr lang="en-US" sz="1100">
              <a:latin typeface="Calibri" panose="020F0502020204030204" pitchFamily="34" charset="0"/>
              <a:cs typeface="Calibri" panose="020F0502020204030204" pitchFamily="34" charset="0"/>
            </a:rPr>
            <a:t>Concerns about  students health &amp; wellbeing</a:t>
          </a:r>
        </a:p>
        <a:p>
          <a:r>
            <a:rPr lang="en-US" sz="1100">
              <a:latin typeface="Calibri" panose="020F0502020204030204" pitchFamily="34" charset="0"/>
              <a:cs typeface="Calibri" panose="020F0502020204030204" pitchFamily="34" charset="0"/>
            </a:rPr>
            <a:t>Concerns about the learning environment</a:t>
          </a:r>
        </a:p>
      </dgm:t>
    </dgm:pt>
    <dgm:pt modelId="{42B94A1F-1D62-4F75-8BA7-68198EB6054B}" type="parTrans" cxnId="{2B45BCDC-12DD-4D4E-8059-3B5F558A2394}">
      <dgm:prSet/>
      <dgm:spPr/>
      <dgm:t>
        <a:bodyPr/>
        <a:lstStyle/>
        <a:p>
          <a:endParaRPr lang="en-US" sz="1100">
            <a:latin typeface="Calibri" panose="020F0502020204030204" pitchFamily="34" charset="0"/>
            <a:cs typeface="Calibri" panose="020F0502020204030204" pitchFamily="34" charset="0"/>
          </a:endParaRPr>
        </a:p>
      </dgm:t>
    </dgm:pt>
    <dgm:pt modelId="{E6B0C0E5-3B77-4FF3-B37D-11C4566DB6D3}" type="sibTrans" cxnId="{2B45BCDC-12DD-4D4E-8059-3B5F558A2394}">
      <dgm:prSet/>
      <dgm:spPr/>
      <dgm:t>
        <a:bodyPr/>
        <a:lstStyle/>
        <a:p>
          <a:endParaRPr lang="en-US" sz="1100">
            <a:latin typeface="Calibri" panose="020F0502020204030204" pitchFamily="34" charset="0"/>
            <a:cs typeface="Calibri" panose="020F0502020204030204" pitchFamily="34" charset="0"/>
          </a:endParaRPr>
        </a:p>
      </dgm:t>
    </dgm:pt>
    <dgm:pt modelId="{449092FC-85A7-48E7-8B84-EBD32B707C6B}" type="asst">
      <dgm:prSet phldrT="[Text]" custT="1"/>
      <dgm:spPr/>
      <dgm:t>
        <a:bodyPr/>
        <a:lstStyle/>
        <a:p>
          <a:r>
            <a:rPr lang="en-US" sz="1100">
              <a:latin typeface="Calibri" panose="020F0502020204030204" pitchFamily="34" charset="0"/>
              <a:cs typeface="Calibri" panose="020F0502020204030204" pitchFamily="34" charset="0"/>
            </a:rPr>
            <a:t>Practice Supervisor / Assessor / PM triage</a:t>
          </a:r>
        </a:p>
      </dgm:t>
    </dgm:pt>
    <dgm:pt modelId="{1D1B8D5B-DD25-4B73-B7CF-D7B0D19BD3B0}" type="parTrans" cxnId="{725BD5EC-2A34-402D-92F3-1BB69B9CC37B}">
      <dgm:prSet/>
      <dgm:spPr/>
      <dgm:t>
        <a:bodyPr/>
        <a:lstStyle/>
        <a:p>
          <a:endParaRPr lang="en-US" sz="1100">
            <a:latin typeface="Calibri" panose="020F0502020204030204" pitchFamily="34" charset="0"/>
            <a:cs typeface="Calibri" panose="020F0502020204030204" pitchFamily="34" charset="0"/>
          </a:endParaRPr>
        </a:p>
      </dgm:t>
    </dgm:pt>
    <dgm:pt modelId="{A6450311-B3D1-4952-8D08-DEE6D60DF4E7}" type="sibTrans" cxnId="{725BD5EC-2A34-402D-92F3-1BB69B9CC37B}">
      <dgm:prSet/>
      <dgm:spPr/>
      <dgm:t>
        <a:bodyPr/>
        <a:lstStyle/>
        <a:p>
          <a:endParaRPr lang="en-US" sz="1100">
            <a:latin typeface="Calibri" panose="020F0502020204030204" pitchFamily="34" charset="0"/>
            <a:cs typeface="Calibri" panose="020F0502020204030204" pitchFamily="34" charset="0"/>
          </a:endParaRPr>
        </a:p>
      </dgm:t>
    </dgm:pt>
    <dgm:pt modelId="{04C81770-22CE-4C23-8419-AE852281DE72}">
      <dgm:prSet phldrT="[Text]" custT="1"/>
      <dgm:spPr/>
      <dgm:t>
        <a:bodyPr/>
        <a:lstStyle/>
        <a:p>
          <a:r>
            <a:rPr lang="en-US" sz="1100">
              <a:latin typeface="Calibri" panose="020F0502020204030204" pitchFamily="34" charset="0"/>
              <a:cs typeface="Calibri" panose="020F0502020204030204" pitchFamily="34" charset="0"/>
            </a:rPr>
            <a:t>Resolve the concern in Placement area.</a:t>
          </a:r>
        </a:p>
        <a:p>
          <a:r>
            <a:rPr lang="en-US" sz="1100">
              <a:latin typeface="Calibri" panose="020F0502020204030204" pitchFamily="34" charset="0"/>
              <a:cs typeface="Calibri" panose="020F0502020204030204" pitchFamily="34" charset="0"/>
            </a:rPr>
            <a:t>Inform the NPF / R&amp;R / GPNF of the issue and the action plan.</a:t>
          </a:r>
        </a:p>
      </dgm:t>
    </dgm:pt>
    <dgm:pt modelId="{2234CF27-F8C8-4320-8F9F-67F93EF04297}" type="parTrans" cxnId="{C77B74BB-0BF2-4AC6-9849-2B13477E0332}">
      <dgm:prSet/>
      <dgm:spPr/>
      <dgm:t>
        <a:bodyPr/>
        <a:lstStyle/>
        <a:p>
          <a:endParaRPr lang="en-US" sz="1100">
            <a:latin typeface="Calibri" panose="020F0502020204030204" pitchFamily="34" charset="0"/>
            <a:cs typeface="Calibri" panose="020F0502020204030204" pitchFamily="34" charset="0"/>
          </a:endParaRPr>
        </a:p>
      </dgm:t>
    </dgm:pt>
    <dgm:pt modelId="{75808076-9227-468C-9964-D8FC38DA1E41}" type="sibTrans" cxnId="{C77B74BB-0BF2-4AC6-9849-2B13477E0332}">
      <dgm:prSet/>
      <dgm:spPr/>
      <dgm:t>
        <a:bodyPr/>
        <a:lstStyle/>
        <a:p>
          <a:endParaRPr lang="en-US" sz="1100">
            <a:latin typeface="Calibri" panose="020F0502020204030204" pitchFamily="34" charset="0"/>
            <a:cs typeface="Calibri" panose="020F0502020204030204" pitchFamily="34" charset="0"/>
          </a:endParaRPr>
        </a:p>
      </dgm:t>
    </dgm:pt>
    <dgm:pt modelId="{D85B62FB-A9F1-4FA6-B811-2328CB2D778A}">
      <dgm:prSet phldrT="[Text]" custT="1"/>
      <dgm:spPr/>
      <dgm:t>
        <a:bodyPr/>
        <a:lstStyle/>
        <a:p>
          <a:r>
            <a:rPr lang="en-US" sz="1100">
              <a:latin typeface="Calibri" panose="020F0502020204030204" pitchFamily="34" charset="0"/>
              <a:cs typeface="Calibri" panose="020F0502020204030204" pitchFamily="34" charset="0"/>
            </a:rPr>
            <a:t>If unable to resolve in Placement area escalate to STH / HEI Team</a:t>
          </a:r>
        </a:p>
      </dgm:t>
    </dgm:pt>
    <dgm:pt modelId="{D2CB574F-FA97-48B3-A3A8-647FCAF75340}" type="parTrans" cxnId="{F5CFC63A-30A2-4D52-9581-94270E991071}">
      <dgm:prSet/>
      <dgm:spPr/>
      <dgm:t>
        <a:bodyPr/>
        <a:lstStyle/>
        <a:p>
          <a:endParaRPr lang="en-US" sz="1100">
            <a:latin typeface="Calibri" panose="020F0502020204030204" pitchFamily="34" charset="0"/>
            <a:cs typeface="Calibri" panose="020F0502020204030204" pitchFamily="34" charset="0"/>
          </a:endParaRPr>
        </a:p>
      </dgm:t>
    </dgm:pt>
    <dgm:pt modelId="{40FC031E-2D2C-4C15-9466-1DAC844E5443}" type="sibTrans" cxnId="{F5CFC63A-30A2-4D52-9581-94270E991071}">
      <dgm:prSet/>
      <dgm:spPr/>
      <dgm:t>
        <a:bodyPr/>
        <a:lstStyle/>
        <a:p>
          <a:endParaRPr lang="en-US" sz="1100">
            <a:latin typeface="Calibri" panose="020F0502020204030204" pitchFamily="34" charset="0"/>
            <a:cs typeface="Calibri" panose="020F0502020204030204" pitchFamily="34" charset="0"/>
          </a:endParaRPr>
        </a:p>
      </dgm:t>
    </dgm:pt>
    <dgm:pt modelId="{465850FD-B563-4A89-BC3B-BF4786294675}">
      <dgm:prSet custT="1"/>
      <dgm:spPr/>
      <dgm:t>
        <a:bodyPr/>
        <a:lstStyle/>
        <a:p>
          <a:r>
            <a:rPr lang="en-US" sz="1100">
              <a:latin typeface="Calibri" panose="020F0502020204030204" pitchFamily="34" charset="0"/>
              <a:cs typeface="Calibri" panose="020F0502020204030204" pitchFamily="34" charset="0"/>
            </a:rPr>
            <a:t>Tripartite meeting to be arranged by STH with HEI [academic lead]. </a:t>
          </a:r>
        </a:p>
        <a:p>
          <a:r>
            <a:rPr lang="en-US" sz="1100">
              <a:latin typeface="Calibri" panose="020F0502020204030204" pitchFamily="34" charset="0"/>
              <a:cs typeface="Calibri" panose="020F0502020204030204" pitchFamily="34" charset="0"/>
            </a:rPr>
            <a:t>Document action plan. </a:t>
          </a:r>
        </a:p>
      </dgm:t>
    </dgm:pt>
    <dgm:pt modelId="{C6B8F243-1B56-4D36-815E-57B724554855}" type="parTrans" cxnId="{0D1F0167-5D7A-479A-9C25-B998FAB5E19F}">
      <dgm:prSet/>
      <dgm:spPr/>
      <dgm:t>
        <a:bodyPr/>
        <a:lstStyle/>
        <a:p>
          <a:endParaRPr lang="en-US" sz="1100">
            <a:latin typeface="Calibri" panose="020F0502020204030204" pitchFamily="34" charset="0"/>
            <a:cs typeface="Calibri" panose="020F0502020204030204" pitchFamily="34" charset="0"/>
          </a:endParaRPr>
        </a:p>
      </dgm:t>
    </dgm:pt>
    <dgm:pt modelId="{5060AD52-6ADF-478A-A17A-07C4D476F48F}" type="sibTrans" cxnId="{0D1F0167-5D7A-479A-9C25-B998FAB5E19F}">
      <dgm:prSet/>
      <dgm:spPr/>
      <dgm:t>
        <a:bodyPr/>
        <a:lstStyle/>
        <a:p>
          <a:endParaRPr lang="en-US" sz="1100">
            <a:latin typeface="Calibri" panose="020F0502020204030204" pitchFamily="34" charset="0"/>
            <a:cs typeface="Calibri" panose="020F0502020204030204" pitchFamily="34" charset="0"/>
          </a:endParaRPr>
        </a:p>
      </dgm:t>
    </dgm:pt>
    <dgm:pt modelId="{2DDCC491-F952-49B9-8543-AB02B84F8886}" type="pres">
      <dgm:prSet presAssocID="{4F989912-7484-4F66-8CEB-C5C4EFC60788}" presName="hierChild1" presStyleCnt="0">
        <dgm:presLayoutVars>
          <dgm:orgChart val="1"/>
          <dgm:chPref val="1"/>
          <dgm:dir/>
          <dgm:animOne val="branch"/>
          <dgm:animLvl val="lvl"/>
          <dgm:resizeHandles/>
        </dgm:presLayoutVars>
      </dgm:prSet>
      <dgm:spPr/>
    </dgm:pt>
    <dgm:pt modelId="{8CA9893C-687E-4ADB-9731-E5AAC1A2E2E2}" type="pres">
      <dgm:prSet presAssocID="{214E4697-6EF5-491B-B771-F2D84DCB8839}" presName="hierRoot1" presStyleCnt="0">
        <dgm:presLayoutVars>
          <dgm:hierBranch val="init"/>
        </dgm:presLayoutVars>
      </dgm:prSet>
      <dgm:spPr/>
    </dgm:pt>
    <dgm:pt modelId="{F54EE6FD-DBCA-40C4-9D95-A2CFFE847592}" type="pres">
      <dgm:prSet presAssocID="{214E4697-6EF5-491B-B771-F2D84DCB8839}" presName="rootComposite1" presStyleCnt="0"/>
      <dgm:spPr/>
    </dgm:pt>
    <dgm:pt modelId="{54C6A876-26DE-4F35-BF24-96E8824BDEDE}" type="pres">
      <dgm:prSet presAssocID="{214E4697-6EF5-491B-B771-F2D84DCB8839}" presName="rootText1" presStyleLbl="node0" presStyleIdx="0" presStyleCnt="1" custScaleX="182927" custScaleY="100230">
        <dgm:presLayoutVars>
          <dgm:chPref val="3"/>
        </dgm:presLayoutVars>
      </dgm:prSet>
      <dgm:spPr/>
    </dgm:pt>
    <dgm:pt modelId="{24C8AC81-E62E-4161-B87D-6BC107688133}" type="pres">
      <dgm:prSet presAssocID="{214E4697-6EF5-491B-B771-F2D84DCB8839}" presName="rootConnector1" presStyleLbl="node1" presStyleIdx="0" presStyleCnt="0"/>
      <dgm:spPr/>
    </dgm:pt>
    <dgm:pt modelId="{297AB414-4CFF-4A22-97DC-92DCDAAD1CD0}" type="pres">
      <dgm:prSet presAssocID="{214E4697-6EF5-491B-B771-F2D84DCB8839}" presName="hierChild2" presStyleCnt="0"/>
      <dgm:spPr/>
    </dgm:pt>
    <dgm:pt modelId="{3648C237-9C50-4AB7-99F3-B258BEA709D5}" type="pres">
      <dgm:prSet presAssocID="{2234CF27-F8C8-4320-8F9F-67F93EF04297}" presName="Name37" presStyleLbl="parChTrans1D2" presStyleIdx="0" presStyleCnt="3"/>
      <dgm:spPr/>
    </dgm:pt>
    <dgm:pt modelId="{E182EE7D-0016-4CE3-9ACE-818BA3C8C8B2}" type="pres">
      <dgm:prSet presAssocID="{04C81770-22CE-4C23-8419-AE852281DE72}" presName="hierRoot2" presStyleCnt="0">
        <dgm:presLayoutVars>
          <dgm:hierBranch val="init"/>
        </dgm:presLayoutVars>
      </dgm:prSet>
      <dgm:spPr/>
    </dgm:pt>
    <dgm:pt modelId="{40A32E4E-D62D-4590-AA97-C21C10315E5D}" type="pres">
      <dgm:prSet presAssocID="{04C81770-22CE-4C23-8419-AE852281DE72}" presName="rootComposite" presStyleCnt="0"/>
      <dgm:spPr/>
    </dgm:pt>
    <dgm:pt modelId="{3118C4FA-3917-4C9E-A5CE-7655A9BBE87B}" type="pres">
      <dgm:prSet presAssocID="{04C81770-22CE-4C23-8419-AE852281DE72}" presName="rootText" presStyleLbl="node2" presStyleIdx="0" presStyleCnt="2" custScaleX="144161">
        <dgm:presLayoutVars>
          <dgm:chPref val="3"/>
        </dgm:presLayoutVars>
      </dgm:prSet>
      <dgm:spPr/>
    </dgm:pt>
    <dgm:pt modelId="{B2DD2CE8-F480-4D4A-8CE8-518F65DA2F1B}" type="pres">
      <dgm:prSet presAssocID="{04C81770-22CE-4C23-8419-AE852281DE72}" presName="rootConnector" presStyleLbl="node2" presStyleIdx="0" presStyleCnt="2"/>
      <dgm:spPr/>
    </dgm:pt>
    <dgm:pt modelId="{667BC8CF-E20D-4299-AD54-0F2FD37AE461}" type="pres">
      <dgm:prSet presAssocID="{04C81770-22CE-4C23-8419-AE852281DE72}" presName="hierChild4" presStyleCnt="0"/>
      <dgm:spPr/>
    </dgm:pt>
    <dgm:pt modelId="{9586C278-B227-4909-A066-94D23BA5AA17}" type="pres">
      <dgm:prSet presAssocID="{04C81770-22CE-4C23-8419-AE852281DE72}" presName="hierChild5" presStyleCnt="0"/>
      <dgm:spPr/>
    </dgm:pt>
    <dgm:pt modelId="{DCB9FD37-F765-4DA5-B3D2-D7A00893348F}" type="pres">
      <dgm:prSet presAssocID="{D2CB574F-FA97-48B3-A3A8-647FCAF75340}" presName="Name37" presStyleLbl="parChTrans1D2" presStyleIdx="1" presStyleCnt="3"/>
      <dgm:spPr/>
    </dgm:pt>
    <dgm:pt modelId="{3BED5A63-102A-4AAB-8D9E-10C7969BB0ED}" type="pres">
      <dgm:prSet presAssocID="{D85B62FB-A9F1-4FA6-B811-2328CB2D778A}" presName="hierRoot2" presStyleCnt="0">
        <dgm:presLayoutVars>
          <dgm:hierBranch val="init"/>
        </dgm:presLayoutVars>
      </dgm:prSet>
      <dgm:spPr/>
    </dgm:pt>
    <dgm:pt modelId="{A731F9D1-3B5D-4276-8689-11A57891F876}" type="pres">
      <dgm:prSet presAssocID="{D85B62FB-A9F1-4FA6-B811-2328CB2D778A}" presName="rootComposite" presStyleCnt="0"/>
      <dgm:spPr/>
    </dgm:pt>
    <dgm:pt modelId="{5F94722D-CC4D-4875-9105-ECCBABFED993}" type="pres">
      <dgm:prSet presAssocID="{D85B62FB-A9F1-4FA6-B811-2328CB2D778A}" presName="rootText" presStyleLbl="node2" presStyleIdx="1" presStyleCnt="2" custScaleX="117392" custLinFactNeighborX="396" custLinFactNeighborY="3959">
        <dgm:presLayoutVars>
          <dgm:chPref val="3"/>
        </dgm:presLayoutVars>
      </dgm:prSet>
      <dgm:spPr/>
    </dgm:pt>
    <dgm:pt modelId="{A041105F-8C1B-42D9-9D29-34943E8DAA06}" type="pres">
      <dgm:prSet presAssocID="{D85B62FB-A9F1-4FA6-B811-2328CB2D778A}" presName="rootConnector" presStyleLbl="node2" presStyleIdx="1" presStyleCnt="2"/>
      <dgm:spPr/>
    </dgm:pt>
    <dgm:pt modelId="{8EDD96A6-696C-4E4F-8AC3-EBC7D07F4B50}" type="pres">
      <dgm:prSet presAssocID="{D85B62FB-A9F1-4FA6-B811-2328CB2D778A}" presName="hierChild4" presStyleCnt="0"/>
      <dgm:spPr/>
    </dgm:pt>
    <dgm:pt modelId="{C9DC489D-192F-4B78-98D8-1FCE876CB3B8}" type="pres">
      <dgm:prSet presAssocID="{C6B8F243-1B56-4D36-815E-57B724554855}" presName="Name37" presStyleLbl="parChTrans1D3" presStyleIdx="0" presStyleCnt="1"/>
      <dgm:spPr/>
    </dgm:pt>
    <dgm:pt modelId="{588B786A-0A09-46F7-8082-ABE452E0F6B0}" type="pres">
      <dgm:prSet presAssocID="{465850FD-B563-4A89-BC3B-BF4786294675}" presName="hierRoot2" presStyleCnt="0">
        <dgm:presLayoutVars>
          <dgm:hierBranch val="init"/>
        </dgm:presLayoutVars>
      </dgm:prSet>
      <dgm:spPr/>
    </dgm:pt>
    <dgm:pt modelId="{AF3B069F-0DF8-4C84-B806-4B50E0790A20}" type="pres">
      <dgm:prSet presAssocID="{465850FD-B563-4A89-BC3B-BF4786294675}" presName="rootComposite" presStyleCnt="0"/>
      <dgm:spPr/>
    </dgm:pt>
    <dgm:pt modelId="{55870686-0DFB-482B-9AAE-B70811873362}" type="pres">
      <dgm:prSet presAssocID="{465850FD-B563-4A89-BC3B-BF4786294675}" presName="rootText" presStyleLbl="node3" presStyleIdx="0" presStyleCnt="1" custScaleX="135611" custScaleY="142357" custLinFactNeighborY="-9155">
        <dgm:presLayoutVars>
          <dgm:chPref val="3"/>
        </dgm:presLayoutVars>
      </dgm:prSet>
      <dgm:spPr/>
    </dgm:pt>
    <dgm:pt modelId="{62415045-0A78-4633-A6AF-A0959C07ED9E}" type="pres">
      <dgm:prSet presAssocID="{465850FD-B563-4A89-BC3B-BF4786294675}" presName="rootConnector" presStyleLbl="node3" presStyleIdx="0" presStyleCnt="1"/>
      <dgm:spPr/>
    </dgm:pt>
    <dgm:pt modelId="{D554143C-02F1-4262-9DA6-61F506C5C2AD}" type="pres">
      <dgm:prSet presAssocID="{465850FD-B563-4A89-BC3B-BF4786294675}" presName="hierChild4" presStyleCnt="0"/>
      <dgm:spPr/>
    </dgm:pt>
    <dgm:pt modelId="{6D4E0C44-FB84-4BA4-A692-4EB5A42D92AA}" type="pres">
      <dgm:prSet presAssocID="{465850FD-B563-4A89-BC3B-BF4786294675}" presName="hierChild5" presStyleCnt="0"/>
      <dgm:spPr/>
    </dgm:pt>
    <dgm:pt modelId="{3D3FA816-18C5-4A44-90FF-E33638D20B39}" type="pres">
      <dgm:prSet presAssocID="{D85B62FB-A9F1-4FA6-B811-2328CB2D778A}" presName="hierChild5" presStyleCnt="0"/>
      <dgm:spPr/>
    </dgm:pt>
    <dgm:pt modelId="{D184BB6F-F643-4F39-84BF-73C52139BC26}" type="pres">
      <dgm:prSet presAssocID="{214E4697-6EF5-491B-B771-F2D84DCB8839}" presName="hierChild3" presStyleCnt="0"/>
      <dgm:spPr/>
    </dgm:pt>
    <dgm:pt modelId="{E8F84968-3219-496F-9A4D-C0BFA37C5B1E}" type="pres">
      <dgm:prSet presAssocID="{1D1B8D5B-DD25-4B73-B7CF-D7B0D19BD3B0}" presName="Name111" presStyleLbl="parChTrans1D2" presStyleIdx="2" presStyleCnt="3"/>
      <dgm:spPr/>
    </dgm:pt>
    <dgm:pt modelId="{F98B5EA3-FA60-4122-8BD9-ED1BD74619AA}" type="pres">
      <dgm:prSet presAssocID="{449092FC-85A7-48E7-8B84-EBD32B707C6B}" presName="hierRoot3" presStyleCnt="0">
        <dgm:presLayoutVars>
          <dgm:hierBranch val="init"/>
        </dgm:presLayoutVars>
      </dgm:prSet>
      <dgm:spPr/>
    </dgm:pt>
    <dgm:pt modelId="{62DB7C95-680E-42AB-8754-3F13576C1412}" type="pres">
      <dgm:prSet presAssocID="{449092FC-85A7-48E7-8B84-EBD32B707C6B}" presName="rootComposite3" presStyleCnt="0"/>
      <dgm:spPr/>
    </dgm:pt>
    <dgm:pt modelId="{BA8944E4-9C1E-4929-B222-6F04EC7E535A}" type="pres">
      <dgm:prSet presAssocID="{449092FC-85A7-48E7-8B84-EBD32B707C6B}" presName="rootText3" presStyleLbl="asst1" presStyleIdx="0" presStyleCnt="1" custScaleX="120382">
        <dgm:presLayoutVars>
          <dgm:chPref val="3"/>
        </dgm:presLayoutVars>
      </dgm:prSet>
      <dgm:spPr/>
    </dgm:pt>
    <dgm:pt modelId="{84501964-A72E-4658-B558-83DFD8E9EC44}" type="pres">
      <dgm:prSet presAssocID="{449092FC-85A7-48E7-8B84-EBD32B707C6B}" presName="rootConnector3" presStyleLbl="asst1" presStyleIdx="0" presStyleCnt="1"/>
      <dgm:spPr/>
    </dgm:pt>
    <dgm:pt modelId="{C6873C21-5B21-4F47-B7E7-DE35C5050CC3}" type="pres">
      <dgm:prSet presAssocID="{449092FC-85A7-48E7-8B84-EBD32B707C6B}" presName="hierChild6" presStyleCnt="0"/>
      <dgm:spPr/>
    </dgm:pt>
    <dgm:pt modelId="{0075F0AE-CBB9-407E-ABF5-45B294253EFB}" type="pres">
      <dgm:prSet presAssocID="{449092FC-85A7-48E7-8B84-EBD32B707C6B}" presName="hierChild7" presStyleCnt="0"/>
      <dgm:spPr/>
    </dgm:pt>
  </dgm:ptLst>
  <dgm:cxnLst>
    <dgm:cxn modelId="{573AAF0A-9E78-4CB1-8DE4-EA931E55375E}" type="presOf" srcId="{D85B62FB-A9F1-4FA6-B811-2328CB2D778A}" destId="{A041105F-8C1B-42D9-9D29-34943E8DAA06}" srcOrd="1" destOrd="0" presId="urn:microsoft.com/office/officeart/2005/8/layout/orgChart1"/>
    <dgm:cxn modelId="{3D9F8910-D290-4EFE-BD57-54D3F1E1D4EA}" type="presOf" srcId="{D85B62FB-A9F1-4FA6-B811-2328CB2D778A}" destId="{5F94722D-CC4D-4875-9105-ECCBABFED993}" srcOrd="0" destOrd="0" presId="urn:microsoft.com/office/officeart/2005/8/layout/orgChart1"/>
    <dgm:cxn modelId="{32CB5D17-CABC-4AE9-8D83-ADCD0ACAF117}" type="presOf" srcId="{D2CB574F-FA97-48B3-A3A8-647FCAF75340}" destId="{DCB9FD37-F765-4DA5-B3D2-D7A00893348F}" srcOrd="0" destOrd="0" presId="urn:microsoft.com/office/officeart/2005/8/layout/orgChart1"/>
    <dgm:cxn modelId="{CD329E39-6EEC-458E-A62A-A296A7E7A390}" type="presOf" srcId="{449092FC-85A7-48E7-8B84-EBD32B707C6B}" destId="{BA8944E4-9C1E-4929-B222-6F04EC7E535A}" srcOrd="0" destOrd="0" presId="urn:microsoft.com/office/officeart/2005/8/layout/orgChart1"/>
    <dgm:cxn modelId="{F5CFC63A-30A2-4D52-9581-94270E991071}" srcId="{214E4697-6EF5-491B-B771-F2D84DCB8839}" destId="{D85B62FB-A9F1-4FA6-B811-2328CB2D778A}" srcOrd="2" destOrd="0" parTransId="{D2CB574F-FA97-48B3-A3A8-647FCAF75340}" sibTransId="{40FC031E-2D2C-4C15-9466-1DAC844E5443}"/>
    <dgm:cxn modelId="{0D1F0167-5D7A-479A-9C25-B998FAB5E19F}" srcId="{D85B62FB-A9F1-4FA6-B811-2328CB2D778A}" destId="{465850FD-B563-4A89-BC3B-BF4786294675}" srcOrd="0" destOrd="0" parTransId="{C6B8F243-1B56-4D36-815E-57B724554855}" sibTransId="{5060AD52-6ADF-478A-A17A-07C4D476F48F}"/>
    <dgm:cxn modelId="{61C0934D-BDE6-4292-B0DA-7FE61C01A7B7}" type="presOf" srcId="{04C81770-22CE-4C23-8419-AE852281DE72}" destId="{B2DD2CE8-F480-4D4A-8CE8-518F65DA2F1B}" srcOrd="1" destOrd="0" presId="urn:microsoft.com/office/officeart/2005/8/layout/orgChart1"/>
    <dgm:cxn modelId="{955F4B58-056F-42EA-9110-57744B7E5E2A}" type="presOf" srcId="{465850FD-B563-4A89-BC3B-BF4786294675}" destId="{55870686-0DFB-482B-9AAE-B70811873362}" srcOrd="0" destOrd="0" presId="urn:microsoft.com/office/officeart/2005/8/layout/orgChart1"/>
    <dgm:cxn modelId="{90E2FC58-E9B5-4579-A712-04AF10D3631A}" type="presOf" srcId="{1D1B8D5B-DD25-4B73-B7CF-D7B0D19BD3B0}" destId="{E8F84968-3219-496F-9A4D-C0BFA37C5B1E}" srcOrd="0" destOrd="0" presId="urn:microsoft.com/office/officeart/2005/8/layout/orgChart1"/>
    <dgm:cxn modelId="{8520947B-9906-4018-9977-E86AA5FE2CF6}" type="presOf" srcId="{4F989912-7484-4F66-8CEB-C5C4EFC60788}" destId="{2DDCC491-F952-49B9-8543-AB02B84F8886}" srcOrd="0" destOrd="0" presId="urn:microsoft.com/office/officeart/2005/8/layout/orgChart1"/>
    <dgm:cxn modelId="{499A48A7-9E09-4323-B2BA-826250B19673}" type="presOf" srcId="{C6B8F243-1B56-4D36-815E-57B724554855}" destId="{C9DC489D-192F-4B78-98D8-1FCE876CB3B8}" srcOrd="0" destOrd="0" presId="urn:microsoft.com/office/officeart/2005/8/layout/orgChart1"/>
    <dgm:cxn modelId="{D41F9FAA-B231-4624-BC82-906CEA99E351}" type="presOf" srcId="{214E4697-6EF5-491B-B771-F2D84DCB8839}" destId="{54C6A876-26DE-4F35-BF24-96E8824BDEDE}" srcOrd="0" destOrd="0" presId="urn:microsoft.com/office/officeart/2005/8/layout/orgChart1"/>
    <dgm:cxn modelId="{330070AB-AFA2-4DD3-AAF0-636F472CC764}" type="presOf" srcId="{2234CF27-F8C8-4320-8F9F-67F93EF04297}" destId="{3648C237-9C50-4AB7-99F3-B258BEA709D5}" srcOrd="0" destOrd="0" presId="urn:microsoft.com/office/officeart/2005/8/layout/orgChart1"/>
    <dgm:cxn modelId="{914160AC-4651-44D2-8E64-C2D72D25A27D}" type="presOf" srcId="{449092FC-85A7-48E7-8B84-EBD32B707C6B}" destId="{84501964-A72E-4658-B558-83DFD8E9EC44}" srcOrd="1" destOrd="0" presId="urn:microsoft.com/office/officeart/2005/8/layout/orgChart1"/>
    <dgm:cxn modelId="{E1F3B6B7-B21C-4F0B-B19C-9ACF3CF3A933}" type="presOf" srcId="{04C81770-22CE-4C23-8419-AE852281DE72}" destId="{3118C4FA-3917-4C9E-A5CE-7655A9BBE87B}" srcOrd="0" destOrd="0" presId="urn:microsoft.com/office/officeart/2005/8/layout/orgChart1"/>
    <dgm:cxn modelId="{C51F1BB8-E44B-4B3F-8355-F9EBC8163198}" type="presOf" srcId="{465850FD-B563-4A89-BC3B-BF4786294675}" destId="{62415045-0A78-4633-A6AF-A0959C07ED9E}" srcOrd="1" destOrd="0" presId="urn:microsoft.com/office/officeart/2005/8/layout/orgChart1"/>
    <dgm:cxn modelId="{C77B74BB-0BF2-4AC6-9849-2B13477E0332}" srcId="{214E4697-6EF5-491B-B771-F2D84DCB8839}" destId="{04C81770-22CE-4C23-8419-AE852281DE72}" srcOrd="1" destOrd="0" parTransId="{2234CF27-F8C8-4320-8F9F-67F93EF04297}" sibTransId="{75808076-9227-468C-9964-D8FC38DA1E41}"/>
    <dgm:cxn modelId="{3D175FC3-0B84-4824-A6B6-2AB96C45A247}" type="presOf" srcId="{214E4697-6EF5-491B-B771-F2D84DCB8839}" destId="{24C8AC81-E62E-4161-B87D-6BC107688133}" srcOrd="1" destOrd="0" presId="urn:microsoft.com/office/officeart/2005/8/layout/orgChart1"/>
    <dgm:cxn modelId="{2B45BCDC-12DD-4D4E-8059-3B5F558A2394}" srcId="{4F989912-7484-4F66-8CEB-C5C4EFC60788}" destId="{214E4697-6EF5-491B-B771-F2D84DCB8839}" srcOrd="0" destOrd="0" parTransId="{42B94A1F-1D62-4F75-8BA7-68198EB6054B}" sibTransId="{E6B0C0E5-3B77-4FF3-B37D-11C4566DB6D3}"/>
    <dgm:cxn modelId="{725BD5EC-2A34-402D-92F3-1BB69B9CC37B}" srcId="{214E4697-6EF5-491B-B771-F2D84DCB8839}" destId="{449092FC-85A7-48E7-8B84-EBD32B707C6B}" srcOrd="0" destOrd="0" parTransId="{1D1B8D5B-DD25-4B73-B7CF-D7B0D19BD3B0}" sibTransId="{A6450311-B3D1-4952-8D08-DEE6D60DF4E7}"/>
    <dgm:cxn modelId="{8931D5B6-B2D0-46C8-9A8D-911C201C0D0A}" type="presParOf" srcId="{2DDCC491-F952-49B9-8543-AB02B84F8886}" destId="{8CA9893C-687E-4ADB-9731-E5AAC1A2E2E2}" srcOrd="0" destOrd="0" presId="urn:microsoft.com/office/officeart/2005/8/layout/orgChart1"/>
    <dgm:cxn modelId="{4BAA1012-A93D-4483-B91C-E2D75AE9260A}" type="presParOf" srcId="{8CA9893C-687E-4ADB-9731-E5AAC1A2E2E2}" destId="{F54EE6FD-DBCA-40C4-9D95-A2CFFE847592}" srcOrd="0" destOrd="0" presId="urn:microsoft.com/office/officeart/2005/8/layout/orgChart1"/>
    <dgm:cxn modelId="{B8D86698-916E-45C5-8363-757D0BC4BD9F}" type="presParOf" srcId="{F54EE6FD-DBCA-40C4-9D95-A2CFFE847592}" destId="{54C6A876-26DE-4F35-BF24-96E8824BDEDE}" srcOrd="0" destOrd="0" presId="urn:microsoft.com/office/officeart/2005/8/layout/orgChart1"/>
    <dgm:cxn modelId="{BCBA2DA3-25FC-480A-9576-FB48A454B50F}" type="presParOf" srcId="{F54EE6FD-DBCA-40C4-9D95-A2CFFE847592}" destId="{24C8AC81-E62E-4161-B87D-6BC107688133}" srcOrd="1" destOrd="0" presId="urn:microsoft.com/office/officeart/2005/8/layout/orgChart1"/>
    <dgm:cxn modelId="{100D7F36-C8E5-4580-99EA-E6EC63088D6A}" type="presParOf" srcId="{8CA9893C-687E-4ADB-9731-E5AAC1A2E2E2}" destId="{297AB414-4CFF-4A22-97DC-92DCDAAD1CD0}" srcOrd="1" destOrd="0" presId="urn:microsoft.com/office/officeart/2005/8/layout/orgChart1"/>
    <dgm:cxn modelId="{7338304D-FC90-48BE-82E9-96606099E963}" type="presParOf" srcId="{297AB414-4CFF-4A22-97DC-92DCDAAD1CD0}" destId="{3648C237-9C50-4AB7-99F3-B258BEA709D5}" srcOrd="0" destOrd="0" presId="urn:microsoft.com/office/officeart/2005/8/layout/orgChart1"/>
    <dgm:cxn modelId="{A6FCDA21-E27A-4795-A82E-896E232DB071}" type="presParOf" srcId="{297AB414-4CFF-4A22-97DC-92DCDAAD1CD0}" destId="{E182EE7D-0016-4CE3-9ACE-818BA3C8C8B2}" srcOrd="1" destOrd="0" presId="urn:microsoft.com/office/officeart/2005/8/layout/orgChart1"/>
    <dgm:cxn modelId="{38D2E5DC-05EC-4DC4-B9C5-4F9FAB9DCB35}" type="presParOf" srcId="{E182EE7D-0016-4CE3-9ACE-818BA3C8C8B2}" destId="{40A32E4E-D62D-4590-AA97-C21C10315E5D}" srcOrd="0" destOrd="0" presId="urn:microsoft.com/office/officeart/2005/8/layout/orgChart1"/>
    <dgm:cxn modelId="{867E0E10-881E-4336-A8DE-60BC39CEE5AE}" type="presParOf" srcId="{40A32E4E-D62D-4590-AA97-C21C10315E5D}" destId="{3118C4FA-3917-4C9E-A5CE-7655A9BBE87B}" srcOrd="0" destOrd="0" presId="urn:microsoft.com/office/officeart/2005/8/layout/orgChart1"/>
    <dgm:cxn modelId="{FC26B487-EABE-4C67-8135-2940994485E3}" type="presParOf" srcId="{40A32E4E-D62D-4590-AA97-C21C10315E5D}" destId="{B2DD2CE8-F480-4D4A-8CE8-518F65DA2F1B}" srcOrd="1" destOrd="0" presId="urn:microsoft.com/office/officeart/2005/8/layout/orgChart1"/>
    <dgm:cxn modelId="{3B4B1146-66B7-4089-A7DA-1D9081EEB9F1}" type="presParOf" srcId="{E182EE7D-0016-4CE3-9ACE-818BA3C8C8B2}" destId="{667BC8CF-E20D-4299-AD54-0F2FD37AE461}" srcOrd="1" destOrd="0" presId="urn:microsoft.com/office/officeart/2005/8/layout/orgChart1"/>
    <dgm:cxn modelId="{501C49F8-A69D-4A91-A759-60333099768E}" type="presParOf" srcId="{E182EE7D-0016-4CE3-9ACE-818BA3C8C8B2}" destId="{9586C278-B227-4909-A066-94D23BA5AA17}" srcOrd="2" destOrd="0" presId="urn:microsoft.com/office/officeart/2005/8/layout/orgChart1"/>
    <dgm:cxn modelId="{A823B72D-018E-44E0-98BF-B37E255DCF4E}" type="presParOf" srcId="{297AB414-4CFF-4A22-97DC-92DCDAAD1CD0}" destId="{DCB9FD37-F765-4DA5-B3D2-D7A00893348F}" srcOrd="2" destOrd="0" presId="urn:microsoft.com/office/officeart/2005/8/layout/orgChart1"/>
    <dgm:cxn modelId="{158F9A55-BC2B-48CA-A686-717DC0946501}" type="presParOf" srcId="{297AB414-4CFF-4A22-97DC-92DCDAAD1CD0}" destId="{3BED5A63-102A-4AAB-8D9E-10C7969BB0ED}" srcOrd="3" destOrd="0" presId="urn:microsoft.com/office/officeart/2005/8/layout/orgChart1"/>
    <dgm:cxn modelId="{F69DE568-8407-4720-83F9-328D076D60A3}" type="presParOf" srcId="{3BED5A63-102A-4AAB-8D9E-10C7969BB0ED}" destId="{A731F9D1-3B5D-4276-8689-11A57891F876}" srcOrd="0" destOrd="0" presId="urn:microsoft.com/office/officeart/2005/8/layout/orgChart1"/>
    <dgm:cxn modelId="{0EA373A6-67CE-4DA0-A363-12C149ACB191}" type="presParOf" srcId="{A731F9D1-3B5D-4276-8689-11A57891F876}" destId="{5F94722D-CC4D-4875-9105-ECCBABFED993}" srcOrd="0" destOrd="0" presId="urn:microsoft.com/office/officeart/2005/8/layout/orgChart1"/>
    <dgm:cxn modelId="{F64E4529-4AAD-4F45-B522-E49BF800202B}" type="presParOf" srcId="{A731F9D1-3B5D-4276-8689-11A57891F876}" destId="{A041105F-8C1B-42D9-9D29-34943E8DAA06}" srcOrd="1" destOrd="0" presId="urn:microsoft.com/office/officeart/2005/8/layout/orgChart1"/>
    <dgm:cxn modelId="{E9F164D9-C24F-4CA4-86E8-C98E30E9C2AE}" type="presParOf" srcId="{3BED5A63-102A-4AAB-8D9E-10C7969BB0ED}" destId="{8EDD96A6-696C-4E4F-8AC3-EBC7D07F4B50}" srcOrd="1" destOrd="0" presId="urn:microsoft.com/office/officeart/2005/8/layout/orgChart1"/>
    <dgm:cxn modelId="{22F7EF24-920C-40EC-8BE8-8B5F8F5D7E14}" type="presParOf" srcId="{8EDD96A6-696C-4E4F-8AC3-EBC7D07F4B50}" destId="{C9DC489D-192F-4B78-98D8-1FCE876CB3B8}" srcOrd="0" destOrd="0" presId="urn:microsoft.com/office/officeart/2005/8/layout/orgChart1"/>
    <dgm:cxn modelId="{22DC06EC-0F85-482A-B386-1A1446189FDA}" type="presParOf" srcId="{8EDD96A6-696C-4E4F-8AC3-EBC7D07F4B50}" destId="{588B786A-0A09-46F7-8082-ABE452E0F6B0}" srcOrd="1" destOrd="0" presId="urn:microsoft.com/office/officeart/2005/8/layout/orgChart1"/>
    <dgm:cxn modelId="{64906B2A-E5C7-4F05-B58B-A5C5F668645C}" type="presParOf" srcId="{588B786A-0A09-46F7-8082-ABE452E0F6B0}" destId="{AF3B069F-0DF8-4C84-B806-4B50E0790A20}" srcOrd="0" destOrd="0" presId="urn:microsoft.com/office/officeart/2005/8/layout/orgChart1"/>
    <dgm:cxn modelId="{131A94D6-EB1C-4F1D-A34B-C907812F2D8F}" type="presParOf" srcId="{AF3B069F-0DF8-4C84-B806-4B50E0790A20}" destId="{55870686-0DFB-482B-9AAE-B70811873362}" srcOrd="0" destOrd="0" presId="urn:microsoft.com/office/officeart/2005/8/layout/orgChart1"/>
    <dgm:cxn modelId="{8EFA3E12-41D0-4696-842E-782F24D32729}" type="presParOf" srcId="{AF3B069F-0DF8-4C84-B806-4B50E0790A20}" destId="{62415045-0A78-4633-A6AF-A0959C07ED9E}" srcOrd="1" destOrd="0" presId="urn:microsoft.com/office/officeart/2005/8/layout/orgChart1"/>
    <dgm:cxn modelId="{B7007C09-1C3F-4F8B-8BA2-D148126CB716}" type="presParOf" srcId="{588B786A-0A09-46F7-8082-ABE452E0F6B0}" destId="{D554143C-02F1-4262-9DA6-61F506C5C2AD}" srcOrd="1" destOrd="0" presId="urn:microsoft.com/office/officeart/2005/8/layout/orgChart1"/>
    <dgm:cxn modelId="{A8DA1172-8AC3-48A7-89F4-5E443A31FFDD}" type="presParOf" srcId="{588B786A-0A09-46F7-8082-ABE452E0F6B0}" destId="{6D4E0C44-FB84-4BA4-A692-4EB5A42D92AA}" srcOrd="2" destOrd="0" presId="urn:microsoft.com/office/officeart/2005/8/layout/orgChart1"/>
    <dgm:cxn modelId="{879803FB-E2A5-4017-8547-D56E1BF1D0DA}" type="presParOf" srcId="{3BED5A63-102A-4AAB-8D9E-10C7969BB0ED}" destId="{3D3FA816-18C5-4A44-90FF-E33638D20B39}" srcOrd="2" destOrd="0" presId="urn:microsoft.com/office/officeart/2005/8/layout/orgChart1"/>
    <dgm:cxn modelId="{4D1903A0-D987-488B-9193-DF8ADEDB8305}" type="presParOf" srcId="{8CA9893C-687E-4ADB-9731-E5AAC1A2E2E2}" destId="{D184BB6F-F643-4F39-84BF-73C52139BC26}" srcOrd="2" destOrd="0" presId="urn:microsoft.com/office/officeart/2005/8/layout/orgChart1"/>
    <dgm:cxn modelId="{23E8129E-D128-472C-B461-5A98988C1312}" type="presParOf" srcId="{D184BB6F-F643-4F39-84BF-73C52139BC26}" destId="{E8F84968-3219-496F-9A4D-C0BFA37C5B1E}" srcOrd="0" destOrd="0" presId="urn:microsoft.com/office/officeart/2005/8/layout/orgChart1"/>
    <dgm:cxn modelId="{1175EA34-D263-496A-8CCD-99A6199AF132}" type="presParOf" srcId="{D184BB6F-F643-4F39-84BF-73C52139BC26}" destId="{F98B5EA3-FA60-4122-8BD9-ED1BD74619AA}" srcOrd="1" destOrd="0" presId="urn:microsoft.com/office/officeart/2005/8/layout/orgChart1"/>
    <dgm:cxn modelId="{1F56FB59-4552-423C-8855-C3525F7531F6}" type="presParOf" srcId="{F98B5EA3-FA60-4122-8BD9-ED1BD74619AA}" destId="{62DB7C95-680E-42AB-8754-3F13576C1412}" srcOrd="0" destOrd="0" presId="urn:microsoft.com/office/officeart/2005/8/layout/orgChart1"/>
    <dgm:cxn modelId="{24B6057C-67E2-4CF1-B66E-53A36BF5DD82}" type="presParOf" srcId="{62DB7C95-680E-42AB-8754-3F13576C1412}" destId="{BA8944E4-9C1E-4929-B222-6F04EC7E535A}" srcOrd="0" destOrd="0" presId="urn:microsoft.com/office/officeart/2005/8/layout/orgChart1"/>
    <dgm:cxn modelId="{BEA5A3A7-6CCF-432D-9859-C69436870D31}" type="presParOf" srcId="{62DB7C95-680E-42AB-8754-3F13576C1412}" destId="{84501964-A72E-4658-B558-83DFD8E9EC44}" srcOrd="1" destOrd="0" presId="urn:microsoft.com/office/officeart/2005/8/layout/orgChart1"/>
    <dgm:cxn modelId="{4146737B-9AF4-4CA4-8C35-F6D08FA3C3DD}" type="presParOf" srcId="{F98B5EA3-FA60-4122-8BD9-ED1BD74619AA}" destId="{C6873C21-5B21-4F47-B7E7-DE35C5050CC3}" srcOrd="1" destOrd="0" presId="urn:microsoft.com/office/officeart/2005/8/layout/orgChart1"/>
    <dgm:cxn modelId="{D2815B3E-48CE-4E8E-81D1-6403FBA490A8}" type="presParOf" srcId="{F98B5EA3-FA60-4122-8BD9-ED1BD74619AA}" destId="{0075F0AE-CBB9-407E-ABF5-45B294253EFB}" srcOrd="2" destOrd="0" presId="urn:microsoft.com/office/officeart/2005/8/layout/orgChar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745BC7-89D3-4D9D-878E-4E1B74A1FFFE}">
      <dsp:nvSpPr>
        <dsp:cNvPr id="0" name=""/>
        <dsp:cNvSpPr/>
      </dsp:nvSpPr>
      <dsp:spPr>
        <a:xfrm>
          <a:off x="4833565" y="483090"/>
          <a:ext cx="191448" cy="495975"/>
        </a:xfrm>
        <a:custGeom>
          <a:avLst/>
          <a:gdLst/>
          <a:ahLst/>
          <a:cxnLst/>
          <a:rect l="0" t="0" r="0" b="0"/>
          <a:pathLst>
            <a:path>
              <a:moveTo>
                <a:pt x="188967" y="0"/>
              </a:moveTo>
              <a:lnTo>
                <a:pt x="188967" y="570238"/>
              </a:lnTo>
              <a:lnTo>
                <a:pt x="0" y="570238"/>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25598A-0AC3-4195-B7AB-D6B6987A620D}">
      <dsp:nvSpPr>
        <dsp:cNvPr id="0" name=""/>
        <dsp:cNvSpPr/>
      </dsp:nvSpPr>
      <dsp:spPr>
        <a:xfrm>
          <a:off x="5025014" y="483090"/>
          <a:ext cx="1759386" cy="991892"/>
        </a:xfrm>
        <a:custGeom>
          <a:avLst/>
          <a:gdLst/>
          <a:ahLst/>
          <a:cxnLst/>
          <a:rect l="0" t="0" r="0" b="0"/>
          <a:pathLst>
            <a:path>
              <a:moveTo>
                <a:pt x="0" y="0"/>
              </a:moveTo>
              <a:lnTo>
                <a:pt x="0" y="937841"/>
              </a:lnTo>
              <a:lnTo>
                <a:pt x="1711767" y="937841"/>
              </a:lnTo>
              <a:lnTo>
                <a:pt x="1711767" y="1012899"/>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18D000-A422-4B41-851C-39711D8314E3}">
      <dsp:nvSpPr>
        <dsp:cNvPr id="0" name=""/>
        <dsp:cNvSpPr/>
      </dsp:nvSpPr>
      <dsp:spPr>
        <a:xfrm>
          <a:off x="5485634" y="2456181"/>
          <a:ext cx="1076998" cy="152087"/>
        </a:xfrm>
        <a:custGeom>
          <a:avLst/>
          <a:gdLst/>
          <a:ahLst/>
          <a:cxnLst/>
          <a:rect l="0" t="0" r="0" b="0"/>
          <a:pathLst>
            <a:path>
              <a:moveTo>
                <a:pt x="0" y="0"/>
              </a:moveTo>
              <a:lnTo>
                <a:pt x="0" y="75058"/>
              </a:lnTo>
              <a:lnTo>
                <a:pt x="1087467" y="75058"/>
              </a:lnTo>
              <a:lnTo>
                <a:pt x="1087467" y="15011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CCA996-119A-48A7-AFD9-3F4A5E00CC47}">
      <dsp:nvSpPr>
        <dsp:cNvPr id="0" name=""/>
        <dsp:cNvSpPr/>
      </dsp:nvSpPr>
      <dsp:spPr>
        <a:xfrm>
          <a:off x="5369972" y="2456181"/>
          <a:ext cx="91440" cy="152087"/>
        </a:xfrm>
        <a:custGeom>
          <a:avLst/>
          <a:gdLst/>
          <a:ahLst/>
          <a:cxnLst/>
          <a:rect l="0" t="0" r="0" b="0"/>
          <a:pathLst>
            <a:path>
              <a:moveTo>
                <a:pt x="90330" y="0"/>
              </a:moveTo>
              <a:lnTo>
                <a:pt x="90330" y="75058"/>
              </a:lnTo>
              <a:lnTo>
                <a:pt x="45720" y="75058"/>
              </a:lnTo>
              <a:lnTo>
                <a:pt x="45720" y="15011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71D8D5-7EA4-42D5-81BB-D2A7A9942EE7}">
      <dsp:nvSpPr>
        <dsp:cNvPr id="0" name=""/>
        <dsp:cNvSpPr/>
      </dsp:nvSpPr>
      <dsp:spPr>
        <a:xfrm>
          <a:off x="3945969" y="3302963"/>
          <a:ext cx="134575" cy="1522663"/>
        </a:xfrm>
        <a:custGeom>
          <a:avLst/>
          <a:gdLst/>
          <a:ahLst/>
          <a:cxnLst/>
          <a:rect l="0" t="0" r="0" b="0"/>
          <a:pathLst>
            <a:path>
              <a:moveTo>
                <a:pt x="0" y="0"/>
              </a:moveTo>
              <a:lnTo>
                <a:pt x="0" y="1134427"/>
              </a:lnTo>
              <a:lnTo>
                <a:pt x="145363" y="113442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C0BBFF-F32A-477A-B3C5-D2431BFB66C4}">
      <dsp:nvSpPr>
        <dsp:cNvPr id="0" name=""/>
        <dsp:cNvSpPr/>
      </dsp:nvSpPr>
      <dsp:spPr>
        <a:xfrm>
          <a:off x="3945969" y="3302963"/>
          <a:ext cx="147271" cy="628453"/>
        </a:xfrm>
        <a:custGeom>
          <a:avLst/>
          <a:gdLst/>
          <a:ahLst/>
          <a:cxnLst/>
          <a:rect l="0" t="0" r="0" b="0"/>
          <a:pathLst>
            <a:path>
              <a:moveTo>
                <a:pt x="0" y="0"/>
              </a:moveTo>
              <a:lnTo>
                <a:pt x="0" y="395328"/>
              </a:lnTo>
              <a:lnTo>
                <a:pt x="145363" y="395328"/>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FF0307-1AB6-4085-B856-61A2D2C046C7}">
      <dsp:nvSpPr>
        <dsp:cNvPr id="0" name=""/>
        <dsp:cNvSpPr/>
      </dsp:nvSpPr>
      <dsp:spPr>
        <a:xfrm>
          <a:off x="4338693" y="2456181"/>
          <a:ext cx="1146940" cy="152087"/>
        </a:xfrm>
        <a:custGeom>
          <a:avLst/>
          <a:gdLst/>
          <a:ahLst/>
          <a:cxnLst/>
          <a:rect l="0" t="0" r="0" b="0"/>
          <a:pathLst>
            <a:path>
              <a:moveTo>
                <a:pt x="1156503" y="0"/>
              </a:moveTo>
              <a:lnTo>
                <a:pt x="1156503" y="75058"/>
              </a:lnTo>
              <a:lnTo>
                <a:pt x="0" y="75058"/>
              </a:lnTo>
              <a:lnTo>
                <a:pt x="0" y="15011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63F5CC-BCF8-42C1-BAE3-BC8B51252C4D}">
      <dsp:nvSpPr>
        <dsp:cNvPr id="0" name=""/>
        <dsp:cNvSpPr/>
      </dsp:nvSpPr>
      <dsp:spPr>
        <a:xfrm>
          <a:off x="3252283" y="1941981"/>
          <a:ext cx="2233350" cy="152087"/>
        </a:xfrm>
        <a:custGeom>
          <a:avLst/>
          <a:gdLst/>
          <a:ahLst/>
          <a:cxnLst/>
          <a:rect l="0" t="0" r="0" b="0"/>
          <a:pathLst>
            <a:path>
              <a:moveTo>
                <a:pt x="0" y="0"/>
              </a:moveTo>
              <a:lnTo>
                <a:pt x="0" y="75058"/>
              </a:lnTo>
              <a:lnTo>
                <a:pt x="2154769" y="75058"/>
              </a:lnTo>
              <a:lnTo>
                <a:pt x="2154769" y="15011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354543-647D-4ED6-9126-F3B9668BF3C3}">
      <dsp:nvSpPr>
        <dsp:cNvPr id="0" name=""/>
        <dsp:cNvSpPr/>
      </dsp:nvSpPr>
      <dsp:spPr>
        <a:xfrm>
          <a:off x="2393411" y="2588261"/>
          <a:ext cx="91440" cy="1816754"/>
        </a:xfrm>
        <a:custGeom>
          <a:avLst/>
          <a:gdLst/>
          <a:ahLst/>
          <a:cxnLst/>
          <a:rect l="0" t="0" r="0" b="0"/>
          <a:pathLst>
            <a:path>
              <a:moveTo>
                <a:pt x="45720" y="0"/>
              </a:moveTo>
              <a:lnTo>
                <a:pt x="45720" y="1816754"/>
              </a:lnTo>
              <a:lnTo>
                <a:pt x="100330" y="181675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3D85D9-56F1-4578-9117-13336B54A371}">
      <dsp:nvSpPr>
        <dsp:cNvPr id="0" name=""/>
        <dsp:cNvSpPr/>
      </dsp:nvSpPr>
      <dsp:spPr>
        <a:xfrm>
          <a:off x="2393411" y="2588261"/>
          <a:ext cx="91440" cy="675649"/>
        </a:xfrm>
        <a:custGeom>
          <a:avLst/>
          <a:gdLst/>
          <a:ahLst/>
          <a:cxnLst/>
          <a:rect l="0" t="0" r="0" b="0"/>
          <a:pathLst>
            <a:path>
              <a:moveTo>
                <a:pt x="45720" y="0"/>
              </a:moveTo>
              <a:lnTo>
                <a:pt x="45720" y="609540"/>
              </a:lnTo>
              <a:lnTo>
                <a:pt x="97545" y="60954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26B25E-9BF4-4134-A41A-BB2199EB5D8C}">
      <dsp:nvSpPr>
        <dsp:cNvPr id="0" name=""/>
        <dsp:cNvSpPr/>
      </dsp:nvSpPr>
      <dsp:spPr>
        <a:xfrm>
          <a:off x="3024276" y="1941981"/>
          <a:ext cx="228007" cy="152087"/>
        </a:xfrm>
        <a:custGeom>
          <a:avLst/>
          <a:gdLst/>
          <a:ahLst/>
          <a:cxnLst/>
          <a:rect l="0" t="0" r="0" b="0"/>
          <a:pathLst>
            <a:path>
              <a:moveTo>
                <a:pt x="188476" y="0"/>
              </a:moveTo>
              <a:lnTo>
                <a:pt x="188476" y="75058"/>
              </a:lnTo>
              <a:lnTo>
                <a:pt x="0" y="75058"/>
              </a:lnTo>
              <a:lnTo>
                <a:pt x="0" y="15011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BFB11B-296B-4EC5-A3F3-E55E1F464EE8}">
      <dsp:nvSpPr>
        <dsp:cNvPr id="0" name=""/>
        <dsp:cNvSpPr/>
      </dsp:nvSpPr>
      <dsp:spPr>
        <a:xfrm>
          <a:off x="774540" y="2590079"/>
          <a:ext cx="176579" cy="2356510"/>
        </a:xfrm>
        <a:custGeom>
          <a:avLst/>
          <a:gdLst/>
          <a:ahLst/>
          <a:cxnLst/>
          <a:rect l="0" t="0" r="0" b="0"/>
          <a:pathLst>
            <a:path>
              <a:moveTo>
                <a:pt x="0" y="0"/>
              </a:moveTo>
              <a:lnTo>
                <a:pt x="0" y="2356510"/>
              </a:lnTo>
              <a:lnTo>
                <a:pt x="176579" y="235651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87DE08-A5E6-418A-BA00-D21F0307B042}">
      <dsp:nvSpPr>
        <dsp:cNvPr id="0" name=""/>
        <dsp:cNvSpPr/>
      </dsp:nvSpPr>
      <dsp:spPr>
        <a:xfrm>
          <a:off x="774540" y="2590079"/>
          <a:ext cx="176579" cy="1444961"/>
        </a:xfrm>
        <a:custGeom>
          <a:avLst/>
          <a:gdLst/>
          <a:ahLst/>
          <a:cxnLst/>
          <a:rect l="0" t="0" r="0" b="0"/>
          <a:pathLst>
            <a:path>
              <a:moveTo>
                <a:pt x="0" y="0"/>
              </a:moveTo>
              <a:lnTo>
                <a:pt x="0" y="1426236"/>
              </a:lnTo>
              <a:lnTo>
                <a:pt x="168530" y="142623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3842D4-7E43-43C1-88E4-1069618D5818}">
      <dsp:nvSpPr>
        <dsp:cNvPr id="0" name=""/>
        <dsp:cNvSpPr/>
      </dsp:nvSpPr>
      <dsp:spPr>
        <a:xfrm>
          <a:off x="774540" y="2590079"/>
          <a:ext cx="176579" cy="532614"/>
        </a:xfrm>
        <a:custGeom>
          <a:avLst/>
          <a:gdLst/>
          <a:ahLst/>
          <a:cxnLst/>
          <a:rect l="0" t="0" r="0" b="0"/>
          <a:pathLst>
            <a:path>
              <a:moveTo>
                <a:pt x="0" y="0"/>
              </a:moveTo>
              <a:lnTo>
                <a:pt x="0" y="525713"/>
              </a:lnTo>
              <a:lnTo>
                <a:pt x="168530" y="52571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99DD31-593C-4699-B1C4-DF45BF863EBC}">
      <dsp:nvSpPr>
        <dsp:cNvPr id="0" name=""/>
        <dsp:cNvSpPr/>
      </dsp:nvSpPr>
      <dsp:spPr>
        <a:xfrm>
          <a:off x="1245420" y="1941981"/>
          <a:ext cx="2006863" cy="152087"/>
        </a:xfrm>
        <a:custGeom>
          <a:avLst/>
          <a:gdLst/>
          <a:ahLst/>
          <a:cxnLst/>
          <a:rect l="0" t="0" r="0" b="0"/>
          <a:pathLst>
            <a:path>
              <a:moveTo>
                <a:pt x="1950421" y="0"/>
              </a:moveTo>
              <a:lnTo>
                <a:pt x="1950421" y="75058"/>
              </a:lnTo>
              <a:lnTo>
                <a:pt x="0" y="75058"/>
              </a:lnTo>
              <a:lnTo>
                <a:pt x="0" y="15011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23552D-1082-43EC-943A-04490A2C0509}">
      <dsp:nvSpPr>
        <dsp:cNvPr id="0" name=""/>
        <dsp:cNvSpPr/>
      </dsp:nvSpPr>
      <dsp:spPr>
        <a:xfrm>
          <a:off x="3252283" y="483090"/>
          <a:ext cx="1772730" cy="991892"/>
        </a:xfrm>
        <a:custGeom>
          <a:avLst/>
          <a:gdLst/>
          <a:ahLst/>
          <a:cxnLst/>
          <a:rect l="0" t="0" r="0" b="0"/>
          <a:pathLst>
            <a:path>
              <a:moveTo>
                <a:pt x="1724938" y="0"/>
              </a:moveTo>
              <a:lnTo>
                <a:pt x="1724938" y="937841"/>
              </a:lnTo>
              <a:lnTo>
                <a:pt x="0" y="937841"/>
              </a:lnTo>
              <a:lnTo>
                <a:pt x="0" y="1012899"/>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78E436-ED18-48A4-BFAC-36C857396716}">
      <dsp:nvSpPr>
        <dsp:cNvPr id="0" name=""/>
        <dsp:cNvSpPr/>
      </dsp:nvSpPr>
      <dsp:spPr>
        <a:xfrm>
          <a:off x="4019301" y="0"/>
          <a:ext cx="2011426" cy="4830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STH Quality Assurance Process</a:t>
          </a:r>
        </a:p>
      </dsp:txBody>
      <dsp:txXfrm>
        <a:off x="4019301" y="0"/>
        <a:ext cx="2011426" cy="483090"/>
      </dsp:txXfrm>
    </dsp:sp>
    <dsp:sp modelId="{1E2D2610-966D-4815-8DE0-D451961529CF}">
      <dsp:nvSpPr>
        <dsp:cNvPr id="0" name=""/>
        <dsp:cNvSpPr/>
      </dsp:nvSpPr>
      <dsp:spPr>
        <a:xfrm>
          <a:off x="2250249" y="1474983"/>
          <a:ext cx="2004068" cy="466998"/>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Arial"/>
              <a:ea typeface="+mn-ea"/>
              <a:cs typeface="+mn-cs"/>
            </a:rPr>
            <a:t>Quality Assurance Visit / Discussion to assess the learning environment</a:t>
          </a:r>
        </a:p>
      </dsp:txBody>
      <dsp:txXfrm>
        <a:off x="2250249" y="1474983"/>
        <a:ext cx="2004068" cy="466998"/>
      </dsp:txXfrm>
    </dsp:sp>
    <dsp:sp modelId="{657E03F5-2C6E-49A1-981D-5D5BEDCFA776}">
      <dsp:nvSpPr>
        <dsp:cNvPr id="0" name=""/>
        <dsp:cNvSpPr/>
      </dsp:nvSpPr>
      <dsp:spPr>
        <a:xfrm>
          <a:off x="656820" y="2094068"/>
          <a:ext cx="1177198" cy="49601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Who are the named supervisors and Assessors for the Trainee</a:t>
          </a:r>
        </a:p>
      </dsp:txBody>
      <dsp:txXfrm>
        <a:off x="656820" y="2094068"/>
        <a:ext cx="1177198" cy="496010"/>
      </dsp:txXfrm>
    </dsp:sp>
    <dsp:sp modelId="{8FD6F887-B4D7-4E98-B1ED-FA0504B9D6DF}">
      <dsp:nvSpPr>
        <dsp:cNvPr id="0" name=""/>
        <dsp:cNvSpPr/>
      </dsp:nvSpPr>
      <dsp:spPr>
        <a:xfrm>
          <a:off x="951120" y="2742166"/>
          <a:ext cx="1348028" cy="761055"/>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SSSA Training (register collated and shared by HEI and/or individual ) to ensure standardisation for supervisors and assessors</a:t>
          </a:r>
        </a:p>
      </dsp:txBody>
      <dsp:txXfrm>
        <a:off x="951120" y="2742166"/>
        <a:ext cx="1348028" cy="761055"/>
      </dsp:txXfrm>
    </dsp:sp>
    <dsp:sp modelId="{FB72B9DF-2D36-4BE8-8D67-6C26A83D254E}">
      <dsp:nvSpPr>
        <dsp:cNvPr id="0" name=""/>
        <dsp:cNvSpPr/>
      </dsp:nvSpPr>
      <dsp:spPr>
        <a:xfrm>
          <a:off x="951120" y="3655309"/>
          <a:ext cx="1390533" cy="75946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STH offers peer support for supervisors and assessors; Teams meeting / F2F meeting.</a:t>
          </a:r>
        </a:p>
        <a:p>
          <a:pPr marL="0" lvl="0" indent="0" algn="ctr" defTabSz="355600">
            <a:lnSpc>
              <a:spcPct val="90000"/>
            </a:lnSpc>
            <a:spcBef>
              <a:spcPct val="0"/>
            </a:spcBef>
            <a:spcAft>
              <a:spcPct val="35000"/>
            </a:spcAft>
            <a:buNone/>
          </a:pPr>
          <a:r>
            <a:rPr lang="en-US" sz="800" kern="1200">
              <a:latin typeface="Arial"/>
              <a:ea typeface="+mn-ea"/>
              <a:cs typeface="+mn-cs"/>
            </a:rPr>
            <a:t>STH to offer long arm assessor support as needed.</a:t>
          </a:r>
        </a:p>
      </dsp:txBody>
      <dsp:txXfrm>
        <a:off x="951120" y="3655309"/>
        <a:ext cx="1390533" cy="759462"/>
      </dsp:txXfrm>
    </dsp:sp>
    <dsp:sp modelId="{30569026-6E97-4969-A6AC-A1E73CFEB78A}">
      <dsp:nvSpPr>
        <dsp:cNvPr id="0" name=""/>
        <dsp:cNvSpPr/>
      </dsp:nvSpPr>
      <dsp:spPr>
        <a:xfrm>
          <a:off x="951120" y="4566858"/>
          <a:ext cx="1390533" cy="75946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GPN Educators to offer SSSA updates or signpost to available training</a:t>
          </a:r>
        </a:p>
      </dsp:txBody>
      <dsp:txXfrm>
        <a:off x="951120" y="4566858"/>
        <a:ext cx="1390533" cy="759462"/>
      </dsp:txXfrm>
    </dsp:sp>
    <dsp:sp modelId="{7043F579-AFCB-40AC-B6EA-A1F440A65F33}">
      <dsp:nvSpPr>
        <dsp:cNvPr id="0" name=""/>
        <dsp:cNvSpPr/>
      </dsp:nvSpPr>
      <dsp:spPr>
        <a:xfrm>
          <a:off x="2292845" y="2094068"/>
          <a:ext cx="1462862" cy="494193"/>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Suitable opportunities available within the learning environment</a:t>
          </a:r>
        </a:p>
      </dsp:txBody>
      <dsp:txXfrm>
        <a:off x="2292845" y="2094068"/>
        <a:ext cx="1462862" cy="494193"/>
      </dsp:txXfrm>
    </dsp:sp>
    <dsp:sp modelId="{3055FD75-F80B-4DD3-A6F9-31E8B9F7B52C}">
      <dsp:nvSpPr>
        <dsp:cNvPr id="0" name=""/>
        <dsp:cNvSpPr/>
      </dsp:nvSpPr>
      <dsp:spPr>
        <a:xfrm>
          <a:off x="2493741" y="2740348"/>
          <a:ext cx="1201959" cy="1047124"/>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Access to other available GPN educators across the PCN e.g Retire &amp; Return Nurses to support student learning and completion of proficiencies.</a:t>
          </a:r>
        </a:p>
      </dsp:txBody>
      <dsp:txXfrm>
        <a:off x="2493741" y="2740348"/>
        <a:ext cx="1201959" cy="1047124"/>
      </dsp:txXfrm>
    </dsp:sp>
    <dsp:sp modelId="{30857170-316E-4C9D-A6FE-28AE4B5E01EE}">
      <dsp:nvSpPr>
        <dsp:cNvPr id="0" name=""/>
        <dsp:cNvSpPr/>
      </dsp:nvSpPr>
      <dsp:spPr>
        <a:xfrm>
          <a:off x="2493741" y="3939560"/>
          <a:ext cx="1086359" cy="930911"/>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STH Nurse Roots team to regularly liaise with students to ascertain any issues or challenges around learning objectives.</a:t>
          </a:r>
        </a:p>
      </dsp:txBody>
      <dsp:txXfrm>
        <a:off x="2493741" y="3939560"/>
        <a:ext cx="1086359" cy="930911"/>
      </dsp:txXfrm>
    </dsp:sp>
    <dsp:sp modelId="{6EB9B586-FA00-458B-9E85-F9B2F60D76F6}">
      <dsp:nvSpPr>
        <dsp:cNvPr id="0" name=""/>
        <dsp:cNvSpPr/>
      </dsp:nvSpPr>
      <dsp:spPr>
        <a:xfrm>
          <a:off x="5123521" y="2094068"/>
          <a:ext cx="724224" cy="36211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STH</a:t>
          </a:r>
        </a:p>
      </dsp:txBody>
      <dsp:txXfrm>
        <a:off x="5123521" y="2094068"/>
        <a:ext cx="724224" cy="362112"/>
      </dsp:txXfrm>
    </dsp:sp>
    <dsp:sp modelId="{CF5AFAAA-DCC5-4EA1-AEC8-10519682E7DB}">
      <dsp:nvSpPr>
        <dsp:cNvPr id="0" name=""/>
        <dsp:cNvSpPr/>
      </dsp:nvSpPr>
      <dsp:spPr>
        <a:xfrm>
          <a:off x="3847788" y="2608268"/>
          <a:ext cx="981810" cy="694694"/>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Ensure and monitor attendance by the trainee at all elements of the programme</a:t>
          </a:r>
        </a:p>
      </dsp:txBody>
      <dsp:txXfrm>
        <a:off x="3847788" y="2608268"/>
        <a:ext cx="981810" cy="694694"/>
      </dsp:txXfrm>
    </dsp:sp>
    <dsp:sp modelId="{233DF08B-829B-42F8-870D-8466C237F3A1}">
      <dsp:nvSpPr>
        <dsp:cNvPr id="0" name=""/>
        <dsp:cNvSpPr/>
      </dsp:nvSpPr>
      <dsp:spPr>
        <a:xfrm>
          <a:off x="4093241" y="3455050"/>
          <a:ext cx="1178321" cy="95273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Support health and wellbeing of trainee.</a:t>
          </a:r>
        </a:p>
        <a:p>
          <a:pPr marL="0" lvl="0" indent="0" algn="ctr" defTabSz="355600">
            <a:lnSpc>
              <a:spcPct val="90000"/>
            </a:lnSpc>
            <a:spcBef>
              <a:spcPct val="0"/>
            </a:spcBef>
            <a:spcAft>
              <a:spcPct val="35000"/>
            </a:spcAft>
            <a:buNone/>
          </a:pPr>
          <a:r>
            <a:rPr lang="en-US" sz="800" kern="1200">
              <a:latin typeface="Arial"/>
              <a:ea typeface="+mn-ea"/>
              <a:cs typeface="+mn-cs"/>
            </a:rPr>
            <a:t>Restorative Clinical Supervision [RCS] delivered by Professional Nurse Advocate [PNA]</a:t>
          </a:r>
        </a:p>
      </dsp:txBody>
      <dsp:txXfrm>
        <a:off x="4093241" y="3455050"/>
        <a:ext cx="1178321" cy="952732"/>
      </dsp:txXfrm>
    </dsp:sp>
    <dsp:sp modelId="{0AD115A5-B7BD-4B43-A1DC-0F6A21C17817}">
      <dsp:nvSpPr>
        <dsp:cNvPr id="0" name=""/>
        <dsp:cNvSpPr/>
      </dsp:nvSpPr>
      <dsp:spPr>
        <a:xfrm>
          <a:off x="4080545" y="4477340"/>
          <a:ext cx="852811" cy="69657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Liase with all stakeholders:  Trainees, Practices / PCNs / HEIs</a:t>
          </a:r>
        </a:p>
      </dsp:txBody>
      <dsp:txXfrm>
        <a:off x="4080545" y="4477340"/>
        <a:ext cx="852811" cy="696570"/>
      </dsp:txXfrm>
    </dsp:sp>
    <dsp:sp modelId="{89EE4EBA-A366-4BEA-82C8-E6F2C8C5D205}">
      <dsp:nvSpPr>
        <dsp:cNvPr id="0" name=""/>
        <dsp:cNvSpPr/>
      </dsp:nvSpPr>
      <dsp:spPr>
        <a:xfrm>
          <a:off x="4981686" y="2608268"/>
          <a:ext cx="868012" cy="79071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Support the Supervisor / Assessor with timetabling of the student</a:t>
          </a:r>
        </a:p>
      </dsp:txBody>
      <dsp:txXfrm>
        <a:off x="4981686" y="2608268"/>
        <a:ext cx="868012" cy="790712"/>
      </dsp:txXfrm>
    </dsp:sp>
    <dsp:sp modelId="{83585540-01CD-4989-B4C9-A05B3A478113}">
      <dsp:nvSpPr>
        <dsp:cNvPr id="0" name=""/>
        <dsp:cNvSpPr/>
      </dsp:nvSpPr>
      <dsp:spPr>
        <a:xfrm>
          <a:off x="6001786" y="2608268"/>
          <a:ext cx="1121694" cy="847129"/>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1st Stage of escalation process if required by Practice / Supervisor / Assessor / Student</a:t>
          </a:r>
        </a:p>
      </dsp:txBody>
      <dsp:txXfrm>
        <a:off x="6001786" y="2608268"/>
        <a:ext cx="1121694" cy="847129"/>
      </dsp:txXfrm>
    </dsp:sp>
    <dsp:sp modelId="{196A7CE9-36BF-483B-A1B2-4F8F21C3211A}">
      <dsp:nvSpPr>
        <dsp:cNvPr id="0" name=""/>
        <dsp:cNvSpPr/>
      </dsp:nvSpPr>
      <dsp:spPr>
        <a:xfrm>
          <a:off x="5999834" y="1474983"/>
          <a:ext cx="1569134" cy="101356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Once information is collated -- PCN will be referred on to the Multi-professional Quality Education &amp; Environmental Lead for Staffordshire to discuss further quality assurance of learning environments and NHSE processes </a:t>
          </a:r>
        </a:p>
      </dsp:txBody>
      <dsp:txXfrm>
        <a:off x="5999834" y="1474983"/>
        <a:ext cx="1569134" cy="1013560"/>
      </dsp:txXfrm>
    </dsp:sp>
    <dsp:sp modelId="{8D5A048D-6724-4CFA-895C-3D1B9E9A2D42}">
      <dsp:nvSpPr>
        <dsp:cNvPr id="0" name=""/>
        <dsp:cNvSpPr/>
      </dsp:nvSpPr>
      <dsp:spPr>
        <a:xfrm>
          <a:off x="3862908" y="635236"/>
          <a:ext cx="970657" cy="687658"/>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Arial"/>
              <a:ea typeface="+mn-ea"/>
              <a:cs typeface="+mn-cs"/>
            </a:rPr>
            <a:t>Practice / PCN completes quality assurance documentation with support from STH team</a:t>
          </a:r>
        </a:p>
      </dsp:txBody>
      <dsp:txXfrm>
        <a:off x="3862908" y="635236"/>
        <a:ext cx="970657" cy="6876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F84968-3219-496F-9A4D-C0BFA37C5B1E}">
      <dsp:nvSpPr>
        <dsp:cNvPr id="0" name=""/>
        <dsp:cNvSpPr/>
      </dsp:nvSpPr>
      <dsp:spPr>
        <a:xfrm>
          <a:off x="2924268" y="752549"/>
          <a:ext cx="157311" cy="689176"/>
        </a:xfrm>
        <a:custGeom>
          <a:avLst/>
          <a:gdLst/>
          <a:ahLst/>
          <a:cxnLst/>
          <a:rect l="0" t="0" r="0" b="0"/>
          <a:pathLst>
            <a:path>
              <a:moveTo>
                <a:pt x="157311" y="0"/>
              </a:moveTo>
              <a:lnTo>
                <a:pt x="157311" y="689176"/>
              </a:lnTo>
              <a:lnTo>
                <a:pt x="0" y="68917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DC489D-192F-4B78-98D8-1FCE876CB3B8}">
      <dsp:nvSpPr>
        <dsp:cNvPr id="0" name=""/>
        <dsp:cNvSpPr/>
      </dsp:nvSpPr>
      <dsp:spPr>
        <a:xfrm>
          <a:off x="3621230" y="2909663"/>
          <a:ext cx="257883" cy="749587"/>
        </a:xfrm>
        <a:custGeom>
          <a:avLst/>
          <a:gdLst/>
          <a:ahLst/>
          <a:cxnLst/>
          <a:rect l="0" t="0" r="0" b="0"/>
          <a:pathLst>
            <a:path>
              <a:moveTo>
                <a:pt x="0" y="0"/>
              </a:moveTo>
              <a:lnTo>
                <a:pt x="0" y="749587"/>
              </a:lnTo>
              <a:lnTo>
                <a:pt x="257883" y="74958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B9FD37-F765-4DA5-B3D2-D7A00893348F}">
      <dsp:nvSpPr>
        <dsp:cNvPr id="0" name=""/>
        <dsp:cNvSpPr/>
      </dsp:nvSpPr>
      <dsp:spPr>
        <a:xfrm>
          <a:off x="3081580" y="752549"/>
          <a:ext cx="1243161" cy="1408009"/>
        </a:xfrm>
        <a:custGeom>
          <a:avLst/>
          <a:gdLst/>
          <a:ahLst/>
          <a:cxnLst/>
          <a:rect l="0" t="0" r="0" b="0"/>
          <a:pathLst>
            <a:path>
              <a:moveTo>
                <a:pt x="0" y="0"/>
              </a:moveTo>
              <a:lnTo>
                <a:pt x="0" y="1250697"/>
              </a:lnTo>
              <a:lnTo>
                <a:pt x="1243161" y="1250697"/>
              </a:lnTo>
              <a:lnTo>
                <a:pt x="1243161" y="140800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48C237-9C50-4AB7-99F3-B258BEA709D5}">
      <dsp:nvSpPr>
        <dsp:cNvPr id="0" name=""/>
        <dsp:cNvSpPr/>
      </dsp:nvSpPr>
      <dsp:spPr>
        <a:xfrm>
          <a:off x="2044879" y="752549"/>
          <a:ext cx="1036700" cy="1378352"/>
        </a:xfrm>
        <a:custGeom>
          <a:avLst/>
          <a:gdLst/>
          <a:ahLst/>
          <a:cxnLst/>
          <a:rect l="0" t="0" r="0" b="0"/>
          <a:pathLst>
            <a:path>
              <a:moveTo>
                <a:pt x="1036700" y="0"/>
              </a:moveTo>
              <a:lnTo>
                <a:pt x="1036700" y="1221040"/>
              </a:lnTo>
              <a:lnTo>
                <a:pt x="0" y="1221040"/>
              </a:lnTo>
              <a:lnTo>
                <a:pt x="0" y="137835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6A876-26DE-4F35-BF24-96E8824BDEDE}">
      <dsp:nvSpPr>
        <dsp:cNvPr id="0" name=""/>
        <dsp:cNvSpPr/>
      </dsp:nvSpPr>
      <dsp:spPr>
        <a:xfrm>
          <a:off x="1711265" y="1722"/>
          <a:ext cx="2740628" cy="7508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Concerns about the student progression</a:t>
          </a:r>
        </a:p>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Concerns about  students health &amp; wellbeing</a:t>
          </a:r>
        </a:p>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Concerns about the learning environment</a:t>
          </a:r>
        </a:p>
      </dsp:txBody>
      <dsp:txXfrm>
        <a:off x="1711265" y="1722"/>
        <a:ext cx="2740628" cy="750827"/>
      </dsp:txXfrm>
    </dsp:sp>
    <dsp:sp modelId="{3118C4FA-3917-4C9E-A5CE-7655A9BBE87B}">
      <dsp:nvSpPr>
        <dsp:cNvPr id="0" name=""/>
        <dsp:cNvSpPr/>
      </dsp:nvSpPr>
      <dsp:spPr>
        <a:xfrm>
          <a:off x="964963" y="2130901"/>
          <a:ext cx="2159832" cy="749104"/>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Resolve the concern in Placement area.</a:t>
          </a:r>
        </a:p>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Inform the NPF / R&amp;R / GPNF of the issue and the action plan.</a:t>
          </a:r>
        </a:p>
      </dsp:txBody>
      <dsp:txXfrm>
        <a:off x="964963" y="2130901"/>
        <a:ext cx="2159832" cy="749104"/>
      </dsp:txXfrm>
    </dsp:sp>
    <dsp:sp modelId="{5F94722D-CC4D-4875-9105-ECCBABFED993}">
      <dsp:nvSpPr>
        <dsp:cNvPr id="0" name=""/>
        <dsp:cNvSpPr/>
      </dsp:nvSpPr>
      <dsp:spPr>
        <a:xfrm>
          <a:off x="3445352" y="2160558"/>
          <a:ext cx="1758777" cy="749104"/>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If unable to resolve in Placement area escalate to STH / HEI Team</a:t>
          </a:r>
        </a:p>
      </dsp:txBody>
      <dsp:txXfrm>
        <a:off x="3445352" y="2160558"/>
        <a:ext cx="1758777" cy="749104"/>
      </dsp:txXfrm>
    </dsp:sp>
    <dsp:sp modelId="{55870686-0DFB-482B-9AAE-B70811873362}">
      <dsp:nvSpPr>
        <dsp:cNvPr id="0" name=""/>
        <dsp:cNvSpPr/>
      </dsp:nvSpPr>
      <dsp:spPr>
        <a:xfrm>
          <a:off x="3879113" y="3126049"/>
          <a:ext cx="2031735" cy="106640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Tripartite meeting to be arranged by STH with HEI [academic lead]. </a:t>
          </a:r>
        </a:p>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Document action plan. </a:t>
          </a:r>
        </a:p>
      </dsp:txBody>
      <dsp:txXfrm>
        <a:off x="3879113" y="3126049"/>
        <a:ext cx="2031735" cy="1066402"/>
      </dsp:txXfrm>
    </dsp:sp>
    <dsp:sp modelId="{BA8944E4-9C1E-4929-B222-6F04EC7E535A}">
      <dsp:nvSpPr>
        <dsp:cNvPr id="0" name=""/>
        <dsp:cNvSpPr/>
      </dsp:nvSpPr>
      <dsp:spPr>
        <a:xfrm>
          <a:off x="1120694" y="1067173"/>
          <a:ext cx="1803573" cy="749104"/>
        </a:xfrm>
        <a:prstGeom prst="rect">
          <a:avLst/>
        </a:prstGeom>
        <a:solidFill>
          <a:schemeClr val="accent3">
            <a:hueOff val="0"/>
            <a:satOff val="0"/>
            <a:lumOff val="0"/>
            <a:alphaOff val="0"/>
          </a:schemeClr>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Calibri" panose="020F0502020204030204" pitchFamily="34" charset="0"/>
              <a:cs typeface="Calibri" panose="020F0502020204030204" pitchFamily="34" charset="0"/>
            </a:rPr>
            <a:t>Practice Supervisor / Assessor / PM triage</a:t>
          </a:r>
        </a:p>
      </dsp:txBody>
      <dsp:txXfrm>
        <a:off x="1120694" y="1067173"/>
        <a:ext cx="1803573" cy="7491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25C9B255B4487690BA21B6E665DDF8"/>
        <w:category>
          <w:name w:val="General"/>
          <w:gallery w:val="placeholder"/>
        </w:category>
        <w:types>
          <w:type w:val="bbPlcHdr"/>
        </w:types>
        <w:behaviors>
          <w:behavior w:val="content"/>
        </w:behaviors>
        <w:guid w:val="{3F008818-2DB5-4BA9-B855-EFF31E5FE061}"/>
      </w:docPartPr>
      <w:docPartBody>
        <w:p w:rsidR="00DC0880" w:rsidRDefault="00DC0880" w:rsidP="00DC0880">
          <w:pPr>
            <w:pStyle w:val="F725C9B255B4487690BA21B6E665DDF8"/>
          </w:pPr>
          <w:r w:rsidRPr="00304B6D">
            <w:rPr>
              <w:rStyle w:val="PlaceholderText"/>
            </w:rPr>
            <w:t>Click or tap here to enter text.</w:t>
          </w:r>
        </w:p>
      </w:docPartBody>
    </w:docPart>
    <w:docPart>
      <w:docPartPr>
        <w:name w:val="A80421E13A5E4AF38BC81ECE39BD488F"/>
        <w:category>
          <w:name w:val="General"/>
          <w:gallery w:val="placeholder"/>
        </w:category>
        <w:types>
          <w:type w:val="bbPlcHdr"/>
        </w:types>
        <w:behaviors>
          <w:behavior w:val="content"/>
        </w:behaviors>
        <w:guid w:val="{3E5BFA79-6521-4D2A-80EF-218BFA61FEC8}"/>
      </w:docPartPr>
      <w:docPartBody>
        <w:p w:rsidR="00DC0880" w:rsidRDefault="00DC0880" w:rsidP="00DC0880">
          <w:pPr>
            <w:pStyle w:val="A80421E13A5E4AF38BC81ECE39BD488F"/>
          </w:pPr>
          <w:r w:rsidRPr="00304B6D">
            <w:rPr>
              <w:rStyle w:val="PlaceholderText"/>
            </w:rPr>
            <w:t>Click or tap here to enter text.</w:t>
          </w:r>
        </w:p>
      </w:docPartBody>
    </w:docPart>
    <w:docPart>
      <w:docPartPr>
        <w:name w:val="046AD6B81C6E4F3A90CE52D2A68E7537"/>
        <w:category>
          <w:name w:val="General"/>
          <w:gallery w:val="placeholder"/>
        </w:category>
        <w:types>
          <w:type w:val="bbPlcHdr"/>
        </w:types>
        <w:behaviors>
          <w:behavior w:val="content"/>
        </w:behaviors>
        <w:guid w:val="{24FAC416-8966-435D-A679-1A22729F825D}"/>
      </w:docPartPr>
      <w:docPartBody>
        <w:p w:rsidR="00DC0880" w:rsidRDefault="00DC0880" w:rsidP="00DC0880">
          <w:pPr>
            <w:pStyle w:val="046AD6B81C6E4F3A90CE52D2A68E7537"/>
          </w:pPr>
          <w:r w:rsidRPr="00304B6D">
            <w:rPr>
              <w:rStyle w:val="PlaceholderText"/>
            </w:rPr>
            <w:t>Click or tap here to enter text.</w:t>
          </w:r>
        </w:p>
      </w:docPartBody>
    </w:docPart>
    <w:docPart>
      <w:docPartPr>
        <w:name w:val="55ED9C45E5D84E859DC45658FFA39E29"/>
        <w:category>
          <w:name w:val="General"/>
          <w:gallery w:val="placeholder"/>
        </w:category>
        <w:types>
          <w:type w:val="bbPlcHdr"/>
        </w:types>
        <w:behaviors>
          <w:behavior w:val="content"/>
        </w:behaviors>
        <w:guid w:val="{E341076C-DFFD-45CA-AA31-3A43073F0B20}"/>
      </w:docPartPr>
      <w:docPartBody>
        <w:p w:rsidR="00DC0880" w:rsidRDefault="00DC0880" w:rsidP="00DC0880">
          <w:pPr>
            <w:pStyle w:val="55ED9C45E5D84E859DC45658FFA39E29"/>
          </w:pPr>
          <w:r w:rsidRPr="00304B6D">
            <w:rPr>
              <w:rStyle w:val="PlaceholderText"/>
            </w:rPr>
            <w:t>Click or tap here to enter text.</w:t>
          </w:r>
        </w:p>
      </w:docPartBody>
    </w:docPart>
    <w:docPart>
      <w:docPartPr>
        <w:name w:val="8BA9A025472E4301AD6FDCE28DA58A6E"/>
        <w:category>
          <w:name w:val="General"/>
          <w:gallery w:val="placeholder"/>
        </w:category>
        <w:types>
          <w:type w:val="bbPlcHdr"/>
        </w:types>
        <w:behaviors>
          <w:behavior w:val="content"/>
        </w:behaviors>
        <w:guid w:val="{D720F01F-0C4F-421A-97E5-833F132E4BA8}"/>
      </w:docPartPr>
      <w:docPartBody>
        <w:p w:rsidR="00DC0880" w:rsidRDefault="00DC0880" w:rsidP="00DC0880">
          <w:pPr>
            <w:pStyle w:val="8BA9A025472E4301AD6FDCE28DA58A6E"/>
          </w:pPr>
          <w:r w:rsidRPr="00304B6D">
            <w:rPr>
              <w:rStyle w:val="PlaceholderText"/>
            </w:rPr>
            <w:t>Click or tap here to enter text.</w:t>
          </w:r>
        </w:p>
      </w:docPartBody>
    </w:docPart>
    <w:docPart>
      <w:docPartPr>
        <w:name w:val="6525D9B318B9472AB93A47EEC4250D01"/>
        <w:category>
          <w:name w:val="General"/>
          <w:gallery w:val="placeholder"/>
        </w:category>
        <w:types>
          <w:type w:val="bbPlcHdr"/>
        </w:types>
        <w:behaviors>
          <w:behavior w:val="content"/>
        </w:behaviors>
        <w:guid w:val="{A5C87086-69AA-4EC7-82FB-08641F17007D}"/>
      </w:docPartPr>
      <w:docPartBody>
        <w:p w:rsidR="00DC0880" w:rsidRDefault="00DC0880" w:rsidP="00DC0880">
          <w:pPr>
            <w:pStyle w:val="6525D9B318B9472AB93A47EEC4250D01"/>
          </w:pPr>
          <w:r w:rsidRPr="00304B6D">
            <w:rPr>
              <w:rStyle w:val="PlaceholderText"/>
            </w:rPr>
            <w:t>Click or tap here to enter text.</w:t>
          </w:r>
        </w:p>
      </w:docPartBody>
    </w:docPart>
    <w:docPart>
      <w:docPartPr>
        <w:name w:val="B642FEEB3E7446B0B5C66F2E7F9A5BA8"/>
        <w:category>
          <w:name w:val="General"/>
          <w:gallery w:val="placeholder"/>
        </w:category>
        <w:types>
          <w:type w:val="bbPlcHdr"/>
        </w:types>
        <w:behaviors>
          <w:behavior w:val="content"/>
        </w:behaviors>
        <w:guid w:val="{79EDE19E-F720-47EF-B496-D4347CC86FC4}"/>
      </w:docPartPr>
      <w:docPartBody>
        <w:p w:rsidR="00DC0880" w:rsidRDefault="00DC0880" w:rsidP="00DC0880">
          <w:pPr>
            <w:pStyle w:val="B642FEEB3E7446B0B5C66F2E7F9A5BA8"/>
          </w:pPr>
          <w:r w:rsidRPr="002D6AAA">
            <w:rPr>
              <w:rStyle w:val="PlaceholderText"/>
              <w:rFonts w:cstheme="minorHAnsi"/>
              <w:sz w:val="16"/>
              <w:szCs w:val="16"/>
            </w:rPr>
            <w:t>Click or tap here to enter text.</w:t>
          </w:r>
        </w:p>
      </w:docPartBody>
    </w:docPart>
    <w:docPart>
      <w:docPartPr>
        <w:name w:val="86ED6F9FA55F46F4AC1FC315744995B3"/>
        <w:category>
          <w:name w:val="General"/>
          <w:gallery w:val="placeholder"/>
        </w:category>
        <w:types>
          <w:type w:val="bbPlcHdr"/>
        </w:types>
        <w:behaviors>
          <w:behavior w:val="content"/>
        </w:behaviors>
        <w:guid w:val="{16A60C1A-07E6-4601-A839-CF8935505792}"/>
      </w:docPartPr>
      <w:docPartBody>
        <w:p w:rsidR="00DC0880" w:rsidRDefault="00DC0880" w:rsidP="00DC0880">
          <w:pPr>
            <w:pStyle w:val="86ED6F9FA55F46F4AC1FC315744995B3"/>
          </w:pPr>
          <w:r w:rsidRPr="00304B6D">
            <w:rPr>
              <w:rStyle w:val="PlaceholderText"/>
            </w:rPr>
            <w:t>Click or tap here to enter text.</w:t>
          </w:r>
        </w:p>
      </w:docPartBody>
    </w:docPart>
    <w:docPart>
      <w:docPartPr>
        <w:name w:val="2896E589DF514DD2AB68D7EDB44739DC"/>
        <w:category>
          <w:name w:val="General"/>
          <w:gallery w:val="placeholder"/>
        </w:category>
        <w:types>
          <w:type w:val="bbPlcHdr"/>
        </w:types>
        <w:behaviors>
          <w:behavior w:val="content"/>
        </w:behaviors>
        <w:guid w:val="{A54838DA-0778-42AF-BAB7-99BE2B2A9333}"/>
      </w:docPartPr>
      <w:docPartBody>
        <w:p w:rsidR="00DC0880" w:rsidRDefault="00DC0880" w:rsidP="00DC0880">
          <w:pPr>
            <w:pStyle w:val="2896E589DF514DD2AB68D7EDB44739DC"/>
          </w:pPr>
          <w:r w:rsidRPr="00304B6D">
            <w:rPr>
              <w:rStyle w:val="PlaceholderText"/>
            </w:rPr>
            <w:t>Click or tap here to enter text.</w:t>
          </w:r>
        </w:p>
      </w:docPartBody>
    </w:docPart>
    <w:docPart>
      <w:docPartPr>
        <w:name w:val="8BF0F9E39D31460EA14E88DA5A41BD59"/>
        <w:category>
          <w:name w:val="General"/>
          <w:gallery w:val="placeholder"/>
        </w:category>
        <w:types>
          <w:type w:val="bbPlcHdr"/>
        </w:types>
        <w:behaviors>
          <w:behavior w:val="content"/>
        </w:behaviors>
        <w:guid w:val="{763600A5-444C-4C09-BBF4-3A64A3189A92}"/>
      </w:docPartPr>
      <w:docPartBody>
        <w:p w:rsidR="00DC0880" w:rsidRDefault="00DC0880" w:rsidP="00DC0880">
          <w:pPr>
            <w:pStyle w:val="8BF0F9E39D31460EA14E88DA5A41BD59"/>
          </w:pPr>
          <w:r w:rsidRPr="00304B6D">
            <w:rPr>
              <w:rStyle w:val="PlaceholderText"/>
            </w:rPr>
            <w:t>Click or tap here to enter text.</w:t>
          </w:r>
        </w:p>
      </w:docPartBody>
    </w:docPart>
    <w:docPart>
      <w:docPartPr>
        <w:name w:val="6E45F2D38B2947F598CBBBB19408EBDB"/>
        <w:category>
          <w:name w:val="General"/>
          <w:gallery w:val="placeholder"/>
        </w:category>
        <w:types>
          <w:type w:val="bbPlcHdr"/>
        </w:types>
        <w:behaviors>
          <w:behavior w:val="content"/>
        </w:behaviors>
        <w:guid w:val="{8FA5EB93-D488-43BD-9FFF-5854C49229EA}"/>
      </w:docPartPr>
      <w:docPartBody>
        <w:p w:rsidR="00DC0880" w:rsidRDefault="00DC0880" w:rsidP="00DC0880">
          <w:pPr>
            <w:pStyle w:val="6E45F2D38B2947F598CBBBB19408EBDB"/>
          </w:pPr>
          <w:r w:rsidRPr="00304B6D">
            <w:rPr>
              <w:rStyle w:val="PlaceholderText"/>
            </w:rPr>
            <w:t>Click or tap here to enter text.</w:t>
          </w:r>
        </w:p>
      </w:docPartBody>
    </w:docPart>
    <w:docPart>
      <w:docPartPr>
        <w:name w:val="620F4778655844D2AFCAC034E10C12ED"/>
        <w:category>
          <w:name w:val="General"/>
          <w:gallery w:val="placeholder"/>
        </w:category>
        <w:types>
          <w:type w:val="bbPlcHdr"/>
        </w:types>
        <w:behaviors>
          <w:behavior w:val="content"/>
        </w:behaviors>
        <w:guid w:val="{25CD8271-276A-44A8-944A-F6414BAA7C9C}"/>
      </w:docPartPr>
      <w:docPartBody>
        <w:p w:rsidR="00DC0880" w:rsidRDefault="00DC0880" w:rsidP="00DC0880">
          <w:pPr>
            <w:pStyle w:val="620F4778655844D2AFCAC034E10C12ED"/>
          </w:pPr>
          <w:r w:rsidRPr="00304B6D">
            <w:rPr>
              <w:rStyle w:val="PlaceholderText"/>
            </w:rPr>
            <w:t>Click or tap here to enter text.</w:t>
          </w:r>
        </w:p>
      </w:docPartBody>
    </w:docPart>
    <w:docPart>
      <w:docPartPr>
        <w:name w:val="8C71818438EA422DA49144B942DED940"/>
        <w:category>
          <w:name w:val="General"/>
          <w:gallery w:val="placeholder"/>
        </w:category>
        <w:types>
          <w:type w:val="bbPlcHdr"/>
        </w:types>
        <w:behaviors>
          <w:behavior w:val="content"/>
        </w:behaviors>
        <w:guid w:val="{4470D84A-9A7B-412B-81F5-DED5B5CC37EE}"/>
      </w:docPartPr>
      <w:docPartBody>
        <w:p w:rsidR="00DC0880" w:rsidRDefault="00DC0880" w:rsidP="00DC0880">
          <w:pPr>
            <w:pStyle w:val="8C71818438EA422DA49144B942DED940"/>
          </w:pPr>
          <w:r w:rsidRPr="00304B6D">
            <w:rPr>
              <w:rStyle w:val="PlaceholderText"/>
            </w:rPr>
            <w:t>Click or tap here to enter text.</w:t>
          </w:r>
        </w:p>
      </w:docPartBody>
    </w:docPart>
    <w:docPart>
      <w:docPartPr>
        <w:name w:val="D79CFE0D0A944B33A574853F6678774C"/>
        <w:category>
          <w:name w:val="General"/>
          <w:gallery w:val="placeholder"/>
        </w:category>
        <w:types>
          <w:type w:val="bbPlcHdr"/>
        </w:types>
        <w:behaviors>
          <w:behavior w:val="content"/>
        </w:behaviors>
        <w:guid w:val="{D0684945-6AD8-4485-A32F-64764D297134}"/>
      </w:docPartPr>
      <w:docPartBody>
        <w:p w:rsidR="00DC0880" w:rsidRDefault="00DC0880" w:rsidP="00DC0880">
          <w:pPr>
            <w:pStyle w:val="D79CFE0D0A944B33A574853F6678774C"/>
          </w:pPr>
          <w:r w:rsidRPr="00304B6D">
            <w:rPr>
              <w:rStyle w:val="PlaceholderText"/>
            </w:rPr>
            <w:t>Click or tap here to enter text.</w:t>
          </w:r>
        </w:p>
      </w:docPartBody>
    </w:docPart>
    <w:docPart>
      <w:docPartPr>
        <w:name w:val="7FE76823A0794B4F9F086E921822004C"/>
        <w:category>
          <w:name w:val="General"/>
          <w:gallery w:val="placeholder"/>
        </w:category>
        <w:types>
          <w:type w:val="bbPlcHdr"/>
        </w:types>
        <w:behaviors>
          <w:behavior w:val="content"/>
        </w:behaviors>
        <w:guid w:val="{00B0BAAE-B9F0-440B-AF75-3935CA6E9AD6}"/>
      </w:docPartPr>
      <w:docPartBody>
        <w:p w:rsidR="00DC0880" w:rsidRDefault="00DC0880" w:rsidP="00DC0880">
          <w:pPr>
            <w:pStyle w:val="7FE76823A0794B4F9F086E921822004C"/>
          </w:pPr>
          <w:r w:rsidRPr="00304B6D">
            <w:rPr>
              <w:rStyle w:val="PlaceholderText"/>
            </w:rPr>
            <w:t>Click or tap here to enter text.</w:t>
          </w:r>
        </w:p>
      </w:docPartBody>
    </w:docPart>
    <w:docPart>
      <w:docPartPr>
        <w:name w:val="42F9C6DC3E054D6F9AEB3352D11EDEF1"/>
        <w:category>
          <w:name w:val="General"/>
          <w:gallery w:val="placeholder"/>
        </w:category>
        <w:types>
          <w:type w:val="bbPlcHdr"/>
        </w:types>
        <w:behaviors>
          <w:behavior w:val="content"/>
        </w:behaviors>
        <w:guid w:val="{204A8B05-E278-416F-857C-C68EA5A0FBAC}"/>
      </w:docPartPr>
      <w:docPartBody>
        <w:p w:rsidR="00DC0880" w:rsidRDefault="00DC0880" w:rsidP="00DC0880">
          <w:pPr>
            <w:pStyle w:val="42F9C6DC3E054D6F9AEB3352D11EDEF1"/>
          </w:pPr>
          <w:r w:rsidRPr="00304B6D">
            <w:rPr>
              <w:rStyle w:val="PlaceholderText"/>
            </w:rPr>
            <w:t>Click or tap here to enter text.</w:t>
          </w:r>
        </w:p>
      </w:docPartBody>
    </w:docPart>
    <w:docPart>
      <w:docPartPr>
        <w:name w:val="1AD5F44D0CE243B6B03F2858190D7A95"/>
        <w:category>
          <w:name w:val="General"/>
          <w:gallery w:val="placeholder"/>
        </w:category>
        <w:types>
          <w:type w:val="bbPlcHdr"/>
        </w:types>
        <w:behaviors>
          <w:behavior w:val="content"/>
        </w:behaviors>
        <w:guid w:val="{C0700961-4FFB-4E11-A378-2AD5CF283A5A}"/>
      </w:docPartPr>
      <w:docPartBody>
        <w:p w:rsidR="00DC0880" w:rsidRDefault="00DC0880" w:rsidP="00DC0880">
          <w:pPr>
            <w:pStyle w:val="1AD5F44D0CE243B6B03F2858190D7A95"/>
          </w:pPr>
          <w:r w:rsidRPr="00304B6D">
            <w:rPr>
              <w:rStyle w:val="PlaceholderText"/>
            </w:rPr>
            <w:t>Click or tap here to enter text.</w:t>
          </w:r>
        </w:p>
      </w:docPartBody>
    </w:docPart>
    <w:docPart>
      <w:docPartPr>
        <w:name w:val="5DAE28FD8A544D458D6FEB4F2F7D79F6"/>
        <w:category>
          <w:name w:val="General"/>
          <w:gallery w:val="placeholder"/>
        </w:category>
        <w:types>
          <w:type w:val="bbPlcHdr"/>
        </w:types>
        <w:behaviors>
          <w:behavior w:val="content"/>
        </w:behaviors>
        <w:guid w:val="{B8716D5E-B1FB-4AC8-B5B7-08C87C7343BF}"/>
      </w:docPartPr>
      <w:docPartBody>
        <w:p w:rsidR="00DC0880" w:rsidRDefault="00DC0880" w:rsidP="00DC0880">
          <w:pPr>
            <w:pStyle w:val="5DAE28FD8A544D458D6FEB4F2F7D79F6"/>
          </w:pPr>
          <w:r w:rsidRPr="00304B6D">
            <w:rPr>
              <w:rStyle w:val="PlaceholderText"/>
            </w:rPr>
            <w:t>Click or tap here to enter text.</w:t>
          </w:r>
        </w:p>
      </w:docPartBody>
    </w:docPart>
    <w:docPart>
      <w:docPartPr>
        <w:name w:val="2E0281E30F5D480EA09B1852BAB89717"/>
        <w:category>
          <w:name w:val="General"/>
          <w:gallery w:val="placeholder"/>
        </w:category>
        <w:types>
          <w:type w:val="bbPlcHdr"/>
        </w:types>
        <w:behaviors>
          <w:behavior w:val="content"/>
        </w:behaviors>
        <w:guid w:val="{39BC2100-DC02-40F9-8914-A8C062C187DB}"/>
      </w:docPartPr>
      <w:docPartBody>
        <w:p w:rsidR="00DC0880" w:rsidRDefault="00DC0880" w:rsidP="00DC0880">
          <w:pPr>
            <w:pStyle w:val="2E0281E30F5D480EA09B1852BAB89717"/>
          </w:pPr>
          <w:r w:rsidRPr="00304B6D">
            <w:rPr>
              <w:rStyle w:val="PlaceholderText"/>
            </w:rPr>
            <w:t>Click or tap here to enter text.</w:t>
          </w:r>
        </w:p>
      </w:docPartBody>
    </w:docPart>
    <w:docPart>
      <w:docPartPr>
        <w:name w:val="464BE15B50D84D5A8878DA402FD0527A"/>
        <w:category>
          <w:name w:val="General"/>
          <w:gallery w:val="placeholder"/>
        </w:category>
        <w:types>
          <w:type w:val="bbPlcHdr"/>
        </w:types>
        <w:behaviors>
          <w:behavior w:val="content"/>
        </w:behaviors>
        <w:guid w:val="{7122F21E-8FC2-40D3-940A-0C1249C75328}"/>
      </w:docPartPr>
      <w:docPartBody>
        <w:p w:rsidR="00DC0880" w:rsidRDefault="00DC0880" w:rsidP="00DC0880">
          <w:pPr>
            <w:pStyle w:val="464BE15B50D84D5A8878DA402FD0527A"/>
          </w:pPr>
          <w:r w:rsidRPr="00304B6D">
            <w:rPr>
              <w:rStyle w:val="PlaceholderText"/>
            </w:rPr>
            <w:t>Click or tap here to enter text.</w:t>
          </w:r>
        </w:p>
      </w:docPartBody>
    </w:docPart>
    <w:docPart>
      <w:docPartPr>
        <w:name w:val="A443A135E3ED4EF889A1ED1113000FE8"/>
        <w:category>
          <w:name w:val="General"/>
          <w:gallery w:val="placeholder"/>
        </w:category>
        <w:types>
          <w:type w:val="bbPlcHdr"/>
        </w:types>
        <w:behaviors>
          <w:behavior w:val="content"/>
        </w:behaviors>
        <w:guid w:val="{2E366881-6DFD-415A-9D3F-8B006AA64CEE}"/>
      </w:docPartPr>
      <w:docPartBody>
        <w:p w:rsidR="00DC0880" w:rsidRDefault="00DC0880" w:rsidP="00DC0880">
          <w:pPr>
            <w:pStyle w:val="A443A135E3ED4EF889A1ED1113000FE8"/>
          </w:pPr>
          <w:r w:rsidRPr="00304B6D">
            <w:rPr>
              <w:rStyle w:val="PlaceholderText"/>
            </w:rPr>
            <w:t>Click or tap here to enter text.</w:t>
          </w:r>
        </w:p>
      </w:docPartBody>
    </w:docPart>
    <w:docPart>
      <w:docPartPr>
        <w:name w:val="D0AE5E2C7CE540418FB7F43DB892A5F0"/>
        <w:category>
          <w:name w:val="General"/>
          <w:gallery w:val="placeholder"/>
        </w:category>
        <w:types>
          <w:type w:val="bbPlcHdr"/>
        </w:types>
        <w:behaviors>
          <w:behavior w:val="content"/>
        </w:behaviors>
        <w:guid w:val="{4C56C959-93B8-4F44-BE8E-062E9EE67535}"/>
      </w:docPartPr>
      <w:docPartBody>
        <w:p w:rsidR="00DC0880" w:rsidRDefault="00DC0880" w:rsidP="00DC0880">
          <w:pPr>
            <w:pStyle w:val="D0AE5E2C7CE540418FB7F43DB892A5F0"/>
          </w:pPr>
          <w:r w:rsidRPr="00304B6D">
            <w:rPr>
              <w:rStyle w:val="PlaceholderText"/>
            </w:rPr>
            <w:t>Click or tap here to enter text.</w:t>
          </w:r>
        </w:p>
      </w:docPartBody>
    </w:docPart>
    <w:docPart>
      <w:docPartPr>
        <w:name w:val="0DDF6C77F6444019A74107DE7405BA91"/>
        <w:category>
          <w:name w:val="General"/>
          <w:gallery w:val="placeholder"/>
        </w:category>
        <w:types>
          <w:type w:val="bbPlcHdr"/>
        </w:types>
        <w:behaviors>
          <w:behavior w:val="content"/>
        </w:behaviors>
        <w:guid w:val="{2091076C-5FCF-4398-9351-5B0B1E913C98}"/>
      </w:docPartPr>
      <w:docPartBody>
        <w:p w:rsidR="00DC0880" w:rsidRDefault="00DC0880" w:rsidP="00DC0880">
          <w:pPr>
            <w:pStyle w:val="0DDF6C77F6444019A74107DE7405BA91"/>
          </w:pPr>
          <w:r w:rsidRPr="00304B6D">
            <w:rPr>
              <w:rStyle w:val="PlaceholderText"/>
            </w:rPr>
            <w:t>Click or tap here to enter text.</w:t>
          </w:r>
        </w:p>
      </w:docPartBody>
    </w:docPart>
    <w:docPart>
      <w:docPartPr>
        <w:name w:val="D972492FD0F64C34B751F5921B66EF93"/>
        <w:category>
          <w:name w:val="General"/>
          <w:gallery w:val="placeholder"/>
        </w:category>
        <w:types>
          <w:type w:val="bbPlcHdr"/>
        </w:types>
        <w:behaviors>
          <w:behavior w:val="content"/>
        </w:behaviors>
        <w:guid w:val="{2D1D30BC-859D-426F-8428-69AA1F476361}"/>
      </w:docPartPr>
      <w:docPartBody>
        <w:p w:rsidR="00DC0880" w:rsidRDefault="00DC0880" w:rsidP="00DC0880">
          <w:pPr>
            <w:pStyle w:val="D972492FD0F64C34B751F5921B66EF93"/>
          </w:pPr>
          <w:r w:rsidRPr="00304B6D">
            <w:rPr>
              <w:rStyle w:val="PlaceholderText"/>
            </w:rPr>
            <w:t>Click or tap here to enter text.</w:t>
          </w:r>
        </w:p>
      </w:docPartBody>
    </w:docPart>
    <w:docPart>
      <w:docPartPr>
        <w:name w:val="837A5967A6774E2BAB3119407AEB40E2"/>
        <w:category>
          <w:name w:val="General"/>
          <w:gallery w:val="placeholder"/>
        </w:category>
        <w:types>
          <w:type w:val="bbPlcHdr"/>
        </w:types>
        <w:behaviors>
          <w:behavior w:val="content"/>
        </w:behaviors>
        <w:guid w:val="{4067373F-58B3-47B1-AE6C-F256201E9030}"/>
      </w:docPartPr>
      <w:docPartBody>
        <w:p w:rsidR="00DC0880" w:rsidRDefault="00DC0880" w:rsidP="00DC0880">
          <w:pPr>
            <w:pStyle w:val="837A5967A6774E2BAB3119407AEB40E2"/>
          </w:pPr>
          <w:r w:rsidRPr="00304B6D">
            <w:rPr>
              <w:rStyle w:val="PlaceholderText"/>
            </w:rPr>
            <w:t>Click or tap here to enter text.</w:t>
          </w:r>
        </w:p>
      </w:docPartBody>
    </w:docPart>
    <w:docPart>
      <w:docPartPr>
        <w:name w:val="08E76FF5355442679C312DCBD33C32A4"/>
        <w:category>
          <w:name w:val="General"/>
          <w:gallery w:val="placeholder"/>
        </w:category>
        <w:types>
          <w:type w:val="bbPlcHdr"/>
        </w:types>
        <w:behaviors>
          <w:behavior w:val="content"/>
        </w:behaviors>
        <w:guid w:val="{3DFFB9ED-955F-4A3C-B51D-00D811B1E636}"/>
      </w:docPartPr>
      <w:docPartBody>
        <w:p w:rsidR="00DC0880" w:rsidRDefault="00DC0880" w:rsidP="00DC0880">
          <w:pPr>
            <w:pStyle w:val="08E76FF5355442679C312DCBD33C32A4"/>
          </w:pPr>
          <w:r w:rsidRPr="00304B6D">
            <w:rPr>
              <w:rStyle w:val="PlaceholderText"/>
            </w:rPr>
            <w:t>Click or tap here to enter text.</w:t>
          </w:r>
        </w:p>
      </w:docPartBody>
    </w:docPart>
    <w:docPart>
      <w:docPartPr>
        <w:name w:val="F93748A15B644CD5A25ECE1B7C49C541"/>
        <w:category>
          <w:name w:val="General"/>
          <w:gallery w:val="placeholder"/>
        </w:category>
        <w:types>
          <w:type w:val="bbPlcHdr"/>
        </w:types>
        <w:behaviors>
          <w:behavior w:val="content"/>
        </w:behaviors>
        <w:guid w:val="{A5455756-F76B-4202-8470-A5F18B47875E}"/>
      </w:docPartPr>
      <w:docPartBody>
        <w:p w:rsidR="00DC0880" w:rsidRDefault="00DC0880" w:rsidP="00DC0880">
          <w:pPr>
            <w:pStyle w:val="F93748A15B644CD5A25ECE1B7C49C541"/>
          </w:pPr>
          <w:r w:rsidRPr="00304B6D">
            <w:rPr>
              <w:rStyle w:val="PlaceholderText"/>
            </w:rPr>
            <w:t>Click or tap here to enter text.</w:t>
          </w:r>
        </w:p>
      </w:docPartBody>
    </w:docPart>
    <w:docPart>
      <w:docPartPr>
        <w:name w:val="DBB2830C03E04DA7978269FB3FF6628F"/>
        <w:category>
          <w:name w:val="General"/>
          <w:gallery w:val="placeholder"/>
        </w:category>
        <w:types>
          <w:type w:val="bbPlcHdr"/>
        </w:types>
        <w:behaviors>
          <w:behavior w:val="content"/>
        </w:behaviors>
        <w:guid w:val="{AFF4A65E-12C8-4313-9E1A-62A5BA247B3B}"/>
      </w:docPartPr>
      <w:docPartBody>
        <w:p w:rsidR="00DC0880" w:rsidRDefault="00DC0880" w:rsidP="00DC0880">
          <w:pPr>
            <w:pStyle w:val="DBB2830C03E04DA7978269FB3FF6628F"/>
          </w:pPr>
          <w:r w:rsidRPr="00304B6D">
            <w:rPr>
              <w:rStyle w:val="PlaceholderText"/>
            </w:rPr>
            <w:t>Click or tap here to enter text.</w:t>
          </w:r>
        </w:p>
      </w:docPartBody>
    </w:docPart>
    <w:docPart>
      <w:docPartPr>
        <w:name w:val="4B4A07993E2F4A08A8B919DC3CC76620"/>
        <w:category>
          <w:name w:val="General"/>
          <w:gallery w:val="placeholder"/>
        </w:category>
        <w:types>
          <w:type w:val="bbPlcHdr"/>
        </w:types>
        <w:behaviors>
          <w:behavior w:val="content"/>
        </w:behaviors>
        <w:guid w:val="{ADB15E25-0D48-47F7-8EF5-F33DAD10C136}"/>
      </w:docPartPr>
      <w:docPartBody>
        <w:p w:rsidR="00DC0880" w:rsidRDefault="00DC0880" w:rsidP="00DC0880">
          <w:pPr>
            <w:pStyle w:val="4B4A07993E2F4A08A8B919DC3CC76620"/>
          </w:pPr>
          <w:r w:rsidRPr="00304B6D">
            <w:rPr>
              <w:rStyle w:val="PlaceholderText"/>
            </w:rPr>
            <w:t>Click or tap here to enter text.</w:t>
          </w:r>
        </w:p>
      </w:docPartBody>
    </w:docPart>
    <w:docPart>
      <w:docPartPr>
        <w:name w:val="F0A059C70EC644D5BD0BD3A3C1153680"/>
        <w:category>
          <w:name w:val="General"/>
          <w:gallery w:val="placeholder"/>
        </w:category>
        <w:types>
          <w:type w:val="bbPlcHdr"/>
        </w:types>
        <w:behaviors>
          <w:behavior w:val="content"/>
        </w:behaviors>
        <w:guid w:val="{219A4100-D0C5-437C-B836-8A6D47D7A140}"/>
      </w:docPartPr>
      <w:docPartBody>
        <w:p w:rsidR="00DC0880" w:rsidRDefault="00DC0880" w:rsidP="00DC0880">
          <w:pPr>
            <w:pStyle w:val="F0A059C70EC644D5BD0BD3A3C1153680"/>
          </w:pPr>
          <w:r w:rsidRPr="00304B6D">
            <w:rPr>
              <w:rStyle w:val="PlaceholderText"/>
            </w:rPr>
            <w:t>Click or tap here to enter text.</w:t>
          </w:r>
        </w:p>
      </w:docPartBody>
    </w:docPart>
    <w:docPart>
      <w:docPartPr>
        <w:name w:val="1A18EB43EC1E490CBE70C57FAD3FFE20"/>
        <w:category>
          <w:name w:val="General"/>
          <w:gallery w:val="placeholder"/>
        </w:category>
        <w:types>
          <w:type w:val="bbPlcHdr"/>
        </w:types>
        <w:behaviors>
          <w:behavior w:val="content"/>
        </w:behaviors>
        <w:guid w:val="{F00A9CDF-ABAF-4AC9-85AF-0DC100E17B6E}"/>
      </w:docPartPr>
      <w:docPartBody>
        <w:p w:rsidR="00DC0880" w:rsidRDefault="00DC0880" w:rsidP="00DC0880">
          <w:pPr>
            <w:pStyle w:val="1A18EB43EC1E490CBE70C57FAD3FFE20"/>
          </w:pPr>
          <w:r w:rsidRPr="00304B6D">
            <w:rPr>
              <w:rStyle w:val="PlaceholderText"/>
            </w:rPr>
            <w:t>Click or tap here to enter text.</w:t>
          </w:r>
        </w:p>
      </w:docPartBody>
    </w:docPart>
    <w:docPart>
      <w:docPartPr>
        <w:name w:val="03ADB7ED4BE940D88677A165A82BE317"/>
        <w:category>
          <w:name w:val="General"/>
          <w:gallery w:val="placeholder"/>
        </w:category>
        <w:types>
          <w:type w:val="bbPlcHdr"/>
        </w:types>
        <w:behaviors>
          <w:behavior w:val="content"/>
        </w:behaviors>
        <w:guid w:val="{4E019269-C52D-4F50-A86F-CBB058BEB08F}"/>
      </w:docPartPr>
      <w:docPartBody>
        <w:p w:rsidR="00DC0880" w:rsidRDefault="00DC0880" w:rsidP="00DC0880">
          <w:pPr>
            <w:pStyle w:val="03ADB7ED4BE940D88677A165A82BE317"/>
          </w:pPr>
          <w:r w:rsidRPr="00304B6D">
            <w:rPr>
              <w:rStyle w:val="PlaceholderText"/>
            </w:rPr>
            <w:t>Click or tap here to enter text.</w:t>
          </w:r>
        </w:p>
      </w:docPartBody>
    </w:docPart>
    <w:docPart>
      <w:docPartPr>
        <w:name w:val="093F99497997488393F17A6C12D94523"/>
        <w:category>
          <w:name w:val="General"/>
          <w:gallery w:val="placeholder"/>
        </w:category>
        <w:types>
          <w:type w:val="bbPlcHdr"/>
        </w:types>
        <w:behaviors>
          <w:behavior w:val="content"/>
        </w:behaviors>
        <w:guid w:val="{EFBFD541-0463-45E6-86AD-FB9B01E45E19}"/>
      </w:docPartPr>
      <w:docPartBody>
        <w:p w:rsidR="00DC0880" w:rsidRDefault="00DC0880" w:rsidP="00DC0880">
          <w:pPr>
            <w:pStyle w:val="093F99497997488393F17A6C12D94523"/>
          </w:pPr>
          <w:r w:rsidRPr="00304B6D">
            <w:rPr>
              <w:rStyle w:val="PlaceholderText"/>
            </w:rPr>
            <w:t>Click or tap here to enter text.</w:t>
          </w:r>
        </w:p>
      </w:docPartBody>
    </w:docPart>
    <w:docPart>
      <w:docPartPr>
        <w:name w:val="E26DA9DF9F5C4920AFFCFEA0CBEE0370"/>
        <w:category>
          <w:name w:val="General"/>
          <w:gallery w:val="placeholder"/>
        </w:category>
        <w:types>
          <w:type w:val="bbPlcHdr"/>
        </w:types>
        <w:behaviors>
          <w:behavior w:val="content"/>
        </w:behaviors>
        <w:guid w:val="{E204A2A2-563F-498D-89F5-AA3928067F95}"/>
      </w:docPartPr>
      <w:docPartBody>
        <w:p w:rsidR="00DC0880" w:rsidRDefault="00DC0880" w:rsidP="00DC0880">
          <w:pPr>
            <w:pStyle w:val="E26DA9DF9F5C4920AFFCFEA0CBEE0370"/>
          </w:pPr>
          <w:r w:rsidRPr="00304B6D">
            <w:rPr>
              <w:rStyle w:val="PlaceholderText"/>
            </w:rPr>
            <w:t>Click or tap here to enter text.</w:t>
          </w:r>
        </w:p>
      </w:docPartBody>
    </w:docPart>
    <w:docPart>
      <w:docPartPr>
        <w:name w:val="6A59F25F651B45648CD771DD4C5789DE"/>
        <w:category>
          <w:name w:val="General"/>
          <w:gallery w:val="placeholder"/>
        </w:category>
        <w:types>
          <w:type w:val="bbPlcHdr"/>
        </w:types>
        <w:behaviors>
          <w:behavior w:val="content"/>
        </w:behaviors>
        <w:guid w:val="{7CD851B8-9B5C-42E7-9434-5EA5E0C0A53D}"/>
      </w:docPartPr>
      <w:docPartBody>
        <w:p w:rsidR="00DC0880" w:rsidRDefault="00DC0880" w:rsidP="00DC0880">
          <w:pPr>
            <w:pStyle w:val="6A59F25F651B45648CD771DD4C5789DE"/>
          </w:pPr>
          <w:r w:rsidRPr="00304B6D">
            <w:rPr>
              <w:rStyle w:val="PlaceholderText"/>
            </w:rPr>
            <w:t>Click or tap here to enter text.</w:t>
          </w:r>
        </w:p>
      </w:docPartBody>
    </w:docPart>
    <w:docPart>
      <w:docPartPr>
        <w:name w:val="3C8B46684B004080A3F6EE442FA26A6E"/>
        <w:category>
          <w:name w:val="General"/>
          <w:gallery w:val="placeholder"/>
        </w:category>
        <w:types>
          <w:type w:val="bbPlcHdr"/>
        </w:types>
        <w:behaviors>
          <w:behavior w:val="content"/>
        </w:behaviors>
        <w:guid w:val="{18331D98-033B-4848-B84F-AA316800EEC3}"/>
      </w:docPartPr>
      <w:docPartBody>
        <w:p w:rsidR="00DC0880" w:rsidRDefault="00DC0880" w:rsidP="00DC0880">
          <w:pPr>
            <w:pStyle w:val="3C8B46684B004080A3F6EE442FA26A6E"/>
          </w:pPr>
          <w:r w:rsidRPr="00304B6D">
            <w:rPr>
              <w:rStyle w:val="PlaceholderText"/>
            </w:rPr>
            <w:t>Click or tap here to enter text.</w:t>
          </w:r>
        </w:p>
      </w:docPartBody>
    </w:docPart>
    <w:docPart>
      <w:docPartPr>
        <w:name w:val="74ACC79A17BF491ABEA678837AAF7BB4"/>
        <w:category>
          <w:name w:val="General"/>
          <w:gallery w:val="placeholder"/>
        </w:category>
        <w:types>
          <w:type w:val="bbPlcHdr"/>
        </w:types>
        <w:behaviors>
          <w:behavior w:val="content"/>
        </w:behaviors>
        <w:guid w:val="{F2FE15C1-05FB-4E85-8565-754614EBA20B}"/>
      </w:docPartPr>
      <w:docPartBody>
        <w:p w:rsidR="00DC0880" w:rsidRDefault="00DC0880" w:rsidP="00DC0880">
          <w:pPr>
            <w:pStyle w:val="74ACC79A17BF491ABEA678837AAF7BB4"/>
          </w:pPr>
          <w:r w:rsidRPr="00304B6D">
            <w:rPr>
              <w:rStyle w:val="PlaceholderText"/>
            </w:rPr>
            <w:t>Click or tap here to enter text.</w:t>
          </w:r>
        </w:p>
      </w:docPartBody>
    </w:docPart>
    <w:docPart>
      <w:docPartPr>
        <w:name w:val="FCA68697B75D4315902CCBC1C995C2E9"/>
        <w:category>
          <w:name w:val="General"/>
          <w:gallery w:val="placeholder"/>
        </w:category>
        <w:types>
          <w:type w:val="bbPlcHdr"/>
        </w:types>
        <w:behaviors>
          <w:behavior w:val="content"/>
        </w:behaviors>
        <w:guid w:val="{527855FC-8B14-47B4-8545-A0F72BE28AC0}"/>
      </w:docPartPr>
      <w:docPartBody>
        <w:p w:rsidR="00DC0880" w:rsidRDefault="00DC0880" w:rsidP="00DC0880">
          <w:pPr>
            <w:pStyle w:val="FCA68697B75D4315902CCBC1C995C2E9"/>
          </w:pPr>
          <w:r w:rsidRPr="00304B6D">
            <w:rPr>
              <w:rStyle w:val="PlaceholderText"/>
            </w:rPr>
            <w:t>Click or tap here to enter text.</w:t>
          </w:r>
        </w:p>
      </w:docPartBody>
    </w:docPart>
    <w:docPart>
      <w:docPartPr>
        <w:name w:val="97BCEAFA23B641AE8EBA8B35CF73ADDE"/>
        <w:category>
          <w:name w:val="General"/>
          <w:gallery w:val="placeholder"/>
        </w:category>
        <w:types>
          <w:type w:val="bbPlcHdr"/>
        </w:types>
        <w:behaviors>
          <w:behavior w:val="content"/>
        </w:behaviors>
        <w:guid w:val="{971CA16B-FB9B-4D4B-98CC-352343DC6B55}"/>
      </w:docPartPr>
      <w:docPartBody>
        <w:p w:rsidR="00DC0880" w:rsidRDefault="00DC0880" w:rsidP="00DC0880">
          <w:pPr>
            <w:pStyle w:val="97BCEAFA23B641AE8EBA8B35CF73ADDE"/>
          </w:pPr>
          <w:r w:rsidRPr="00304B6D">
            <w:rPr>
              <w:rStyle w:val="PlaceholderText"/>
            </w:rPr>
            <w:t>Click or tap here to enter text.</w:t>
          </w:r>
        </w:p>
      </w:docPartBody>
    </w:docPart>
    <w:docPart>
      <w:docPartPr>
        <w:name w:val="7B1FC00F36284AF486FAA2DC0A4BCAAD"/>
        <w:category>
          <w:name w:val="General"/>
          <w:gallery w:val="placeholder"/>
        </w:category>
        <w:types>
          <w:type w:val="bbPlcHdr"/>
        </w:types>
        <w:behaviors>
          <w:behavior w:val="content"/>
        </w:behaviors>
        <w:guid w:val="{91E54756-F2B7-488A-A539-F69975BA04EA}"/>
      </w:docPartPr>
      <w:docPartBody>
        <w:p w:rsidR="00DC0880" w:rsidRDefault="00DC0880" w:rsidP="00DC0880">
          <w:pPr>
            <w:pStyle w:val="7B1FC00F36284AF486FAA2DC0A4BCAAD"/>
          </w:pPr>
          <w:r w:rsidRPr="00304B6D">
            <w:rPr>
              <w:rStyle w:val="PlaceholderText"/>
            </w:rPr>
            <w:t>Click or tap here to enter text.</w:t>
          </w:r>
        </w:p>
      </w:docPartBody>
    </w:docPart>
    <w:docPart>
      <w:docPartPr>
        <w:name w:val="8D1EC6107DE341D0B501E362F15BD5B8"/>
        <w:category>
          <w:name w:val="General"/>
          <w:gallery w:val="placeholder"/>
        </w:category>
        <w:types>
          <w:type w:val="bbPlcHdr"/>
        </w:types>
        <w:behaviors>
          <w:behavior w:val="content"/>
        </w:behaviors>
        <w:guid w:val="{680042F3-215F-42BF-B2D7-65ACBDFA24B0}"/>
      </w:docPartPr>
      <w:docPartBody>
        <w:p w:rsidR="00DC0880" w:rsidRDefault="00DC0880" w:rsidP="00DC0880">
          <w:pPr>
            <w:pStyle w:val="8D1EC6107DE341D0B501E362F15BD5B8"/>
          </w:pPr>
          <w:r w:rsidRPr="00304B6D">
            <w:rPr>
              <w:rStyle w:val="PlaceholderText"/>
            </w:rPr>
            <w:t>Click or tap here to enter text.</w:t>
          </w:r>
        </w:p>
      </w:docPartBody>
    </w:docPart>
    <w:docPart>
      <w:docPartPr>
        <w:name w:val="E65C86AC6B5549D8A9BBA8E2B15183C0"/>
        <w:category>
          <w:name w:val="General"/>
          <w:gallery w:val="placeholder"/>
        </w:category>
        <w:types>
          <w:type w:val="bbPlcHdr"/>
        </w:types>
        <w:behaviors>
          <w:behavior w:val="content"/>
        </w:behaviors>
        <w:guid w:val="{C9B3C0F8-6553-476F-9B7B-073EA54EFDC3}"/>
      </w:docPartPr>
      <w:docPartBody>
        <w:p w:rsidR="00DC0880" w:rsidRDefault="00DC0880" w:rsidP="00DC0880">
          <w:pPr>
            <w:pStyle w:val="E65C86AC6B5549D8A9BBA8E2B15183C0"/>
          </w:pPr>
          <w:r w:rsidRPr="00304B6D">
            <w:rPr>
              <w:rStyle w:val="PlaceholderText"/>
            </w:rPr>
            <w:t>Click or tap here to enter text.</w:t>
          </w:r>
        </w:p>
      </w:docPartBody>
    </w:docPart>
    <w:docPart>
      <w:docPartPr>
        <w:name w:val="CD885EF039D2446F94D401A338B1E36A"/>
        <w:category>
          <w:name w:val="General"/>
          <w:gallery w:val="placeholder"/>
        </w:category>
        <w:types>
          <w:type w:val="bbPlcHdr"/>
        </w:types>
        <w:behaviors>
          <w:behavior w:val="content"/>
        </w:behaviors>
        <w:guid w:val="{205D7168-8D5E-4CBF-AED5-7E99B9791127}"/>
      </w:docPartPr>
      <w:docPartBody>
        <w:p w:rsidR="00DC0880" w:rsidRDefault="00DC0880" w:rsidP="00DC0880">
          <w:pPr>
            <w:pStyle w:val="CD885EF039D2446F94D401A338B1E36A"/>
          </w:pPr>
          <w:r w:rsidRPr="00304B6D">
            <w:rPr>
              <w:rStyle w:val="PlaceholderText"/>
            </w:rPr>
            <w:t>Click or tap here to enter text.</w:t>
          </w:r>
        </w:p>
      </w:docPartBody>
    </w:docPart>
    <w:docPart>
      <w:docPartPr>
        <w:name w:val="80FD54F504DB4388994C37D4F77D6FEF"/>
        <w:category>
          <w:name w:val="General"/>
          <w:gallery w:val="placeholder"/>
        </w:category>
        <w:types>
          <w:type w:val="bbPlcHdr"/>
        </w:types>
        <w:behaviors>
          <w:behavior w:val="content"/>
        </w:behaviors>
        <w:guid w:val="{39A4F3F4-703C-4F68-9B7E-C4E1839F7DC1}"/>
      </w:docPartPr>
      <w:docPartBody>
        <w:p w:rsidR="00DC0880" w:rsidRDefault="00DC0880" w:rsidP="00DC0880">
          <w:pPr>
            <w:pStyle w:val="80FD54F504DB4388994C37D4F77D6FEF"/>
          </w:pPr>
          <w:r w:rsidRPr="00304B6D">
            <w:rPr>
              <w:rStyle w:val="PlaceholderText"/>
            </w:rPr>
            <w:t>Click or tap here to enter text.</w:t>
          </w:r>
        </w:p>
      </w:docPartBody>
    </w:docPart>
    <w:docPart>
      <w:docPartPr>
        <w:name w:val="1BC5735FB653468E90D8CB6065DB82A7"/>
        <w:category>
          <w:name w:val="General"/>
          <w:gallery w:val="placeholder"/>
        </w:category>
        <w:types>
          <w:type w:val="bbPlcHdr"/>
        </w:types>
        <w:behaviors>
          <w:behavior w:val="content"/>
        </w:behaviors>
        <w:guid w:val="{B46806E8-D08E-4E40-85CC-A5CE9E454A62}"/>
      </w:docPartPr>
      <w:docPartBody>
        <w:p w:rsidR="00DC0880" w:rsidRDefault="00DC0880" w:rsidP="00DC0880">
          <w:pPr>
            <w:pStyle w:val="1BC5735FB653468E90D8CB6065DB82A7"/>
          </w:pPr>
          <w:r w:rsidRPr="00304B6D">
            <w:rPr>
              <w:rStyle w:val="PlaceholderText"/>
            </w:rPr>
            <w:t>Click or tap here to enter text.</w:t>
          </w:r>
        </w:p>
      </w:docPartBody>
    </w:docPart>
    <w:docPart>
      <w:docPartPr>
        <w:name w:val="DDD7CB9BE5DE4E4DBE9DE430F9E1EED8"/>
        <w:category>
          <w:name w:val="General"/>
          <w:gallery w:val="placeholder"/>
        </w:category>
        <w:types>
          <w:type w:val="bbPlcHdr"/>
        </w:types>
        <w:behaviors>
          <w:behavior w:val="content"/>
        </w:behaviors>
        <w:guid w:val="{A3C0C7C1-BFC5-4C13-BFFF-EE96FAD90F8F}"/>
      </w:docPartPr>
      <w:docPartBody>
        <w:p w:rsidR="00DC0880" w:rsidRDefault="00DC0880" w:rsidP="00DC0880">
          <w:pPr>
            <w:pStyle w:val="DDD7CB9BE5DE4E4DBE9DE430F9E1EED8"/>
          </w:pPr>
          <w:r w:rsidRPr="00304B6D">
            <w:rPr>
              <w:rStyle w:val="PlaceholderText"/>
            </w:rPr>
            <w:t>Click or tap here to enter text.</w:t>
          </w:r>
        </w:p>
      </w:docPartBody>
    </w:docPart>
    <w:docPart>
      <w:docPartPr>
        <w:name w:val="F71DE7A9C75344BDA0F3E9EEC623FFE1"/>
        <w:category>
          <w:name w:val="General"/>
          <w:gallery w:val="placeholder"/>
        </w:category>
        <w:types>
          <w:type w:val="bbPlcHdr"/>
        </w:types>
        <w:behaviors>
          <w:behavior w:val="content"/>
        </w:behaviors>
        <w:guid w:val="{8FEEF5FE-5AFC-47F9-BB86-FAF06AB75A63}"/>
      </w:docPartPr>
      <w:docPartBody>
        <w:p w:rsidR="00DC0880" w:rsidRDefault="00DC0880" w:rsidP="00DC0880">
          <w:pPr>
            <w:pStyle w:val="F71DE7A9C75344BDA0F3E9EEC623FFE1"/>
          </w:pPr>
          <w:r w:rsidRPr="00304B6D">
            <w:rPr>
              <w:rStyle w:val="PlaceholderText"/>
            </w:rPr>
            <w:t>Click or tap here to enter text.</w:t>
          </w:r>
        </w:p>
      </w:docPartBody>
    </w:docPart>
    <w:docPart>
      <w:docPartPr>
        <w:name w:val="32A6F62F5AFA4646A9A0627E0BF85952"/>
        <w:category>
          <w:name w:val="General"/>
          <w:gallery w:val="placeholder"/>
        </w:category>
        <w:types>
          <w:type w:val="bbPlcHdr"/>
        </w:types>
        <w:behaviors>
          <w:behavior w:val="content"/>
        </w:behaviors>
        <w:guid w:val="{8EA072D6-8619-4188-B8E1-7F12662474BC}"/>
      </w:docPartPr>
      <w:docPartBody>
        <w:p w:rsidR="00DC0880" w:rsidRDefault="00DC0880" w:rsidP="00DC0880">
          <w:pPr>
            <w:pStyle w:val="32A6F62F5AFA4646A9A0627E0BF85952"/>
          </w:pPr>
          <w:r w:rsidRPr="00304B6D">
            <w:rPr>
              <w:rStyle w:val="PlaceholderText"/>
            </w:rPr>
            <w:t>Click or tap here to enter text.</w:t>
          </w:r>
        </w:p>
      </w:docPartBody>
    </w:docPart>
    <w:docPart>
      <w:docPartPr>
        <w:name w:val="465D78EBB8D74E28936D4FB9D5DE6663"/>
        <w:category>
          <w:name w:val="General"/>
          <w:gallery w:val="placeholder"/>
        </w:category>
        <w:types>
          <w:type w:val="bbPlcHdr"/>
        </w:types>
        <w:behaviors>
          <w:behavior w:val="content"/>
        </w:behaviors>
        <w:guid w:val="{03C8B9C9-7BF1-41F7-8756-98D884729275}"/>
      </w:docPartPr>
      <w:docPartBody>
        <w:p w:rsidR="00DC0880" w:rsidRDefault="00DC0880" w:rsidP="00DC0880">
          <w:pPr>
            <w:pStyle w:val="465D78EBB8D74E28936D4FB9D5DE6663"/>
          </w:pPr>
          <w:r w:rsidRPr="00304B6D">
            <w:rPr>
              <w:rStyle w:val="PlaceholderText"/>
            </w:rPr>
            <w:t>Click or tap here to enter text.</w:t>
          </w:r>
        </w:p>
      </w:docPartBody>
    </w:docPart>
    <w:docPart>
      <w:docPartPr>
        <w:name w:val="8E5378FA788340E4BFC241D1CCCEFC74"/>
        <w:category>
          <w:name w:val="General"/>
          <w:gallery w:val="placeholder"/>
        </w:category>
        <w:types>
          <w:type w:val="bbPlcHdr"/>
        </w:types>
        <w:behaviors>
          <w:behavior w:val="content"/>
        </w:behaviors>
        <w:guid w:val="{B733833C-A06A-47EE-BA36-4612269CDA7B}"/>
      </w:docPartPr>
      <w:docPartBody>
        <w:p w:rsidR="00DC0880" w:rsidRDefault="00DC0880" w:rsidP="00DC0880">
          <w:pPr>
            <w:pStyle w:val="8E5378FA788340E4BFC241D1CCCEFC74"/>
          </w:pPr>
          <w:r w:rsidRPr="00304B6D">
            <w:rPr>
              <w:rStyle w:val="PlaceholderText"/>
            </w:rPr>
            <w:t>Click or tap here to enter text.</w:t>
          </w:r>
        </w:p>
      </w:docPartBody>
    </w:docPart>
    <w:docPart>
      <w:docPartPr>
        <w:name w:val="37C5D2114FC94FC5868F39CC9D2CBA92"/>
        <w:category>
          <w:name w:val="General"/>
          <w:gallery w:val="placeholder"/>
        </w:category>
        <w:types>
          <w:type w:val="bbPlcHdr"/>
        </w:types>
        <w:behaviors>
          <w:behavior w:val="content"/>
        </w:behaviors>
        <w:guid w:val="{992938D8-5A7F-4BA5-BA0D-D0EEA70B67C6}"/>
      </w:docPartPr>
      <w:docPartBody>
        <w:p w:rsidR="00DC0880" w:rsidRDefault="00DC0880" w:rsidP="00DC0880">
          <w:pPr>
            <w:pStyle w:val="37C5D2114FC94FC5868F39CC9D2CBA92"/>
          </w:pPr>
          <w:r w:rsidRPr="00304B6D">
            <w:rPr>
              <w:rStyle w:val="PlaceholderText"/>
            </w:rPr>
            <w:t>Click or tap here to enter text.</w:t>
          </w:r>
        </w:p>
      </w:docPartBody>
    </w:docPart>
    <w:docPart>
      <w:docPartPr>
        <w:name w:val="9ACE78B990FF4CF09C05E8CBC7901033"/>
        <w:category>
          <w:name w:val="General"/>
          <w:gallery w:val="placeholder"/>
        </w:category>
        <w:types>
          <w:type w:val="bbPlcHdr"/>
        </w:types>
        <w:behaviors>
          <w:behavior w:val="content"/>
        </w:behaviors>
        <w:guid w:val="{64F76165-73C1-4D90-A82C-2A1A4F2C1867}"/>
      </w:docPartPr>
      <w:docPartBody>
        <w:p w:rsidR="00DC0880" w:rsidRDefault="00DC0880" w:rsidP="00DC0880">
          <w:pPr>
            <w:pStyle w:val="9ACE78B990FF4CF09C05E8CBC7901033"/>
          </w:pPr>
          <w:r w:rsidRPr="00304B6D">
            <w:rPr>
              <w:rStyle w:val="PlaceholderText"/>
            </w:rPr>
            <w:t>Click or tap here to enter text.</w:t>
          </w:r>
        </w:p>
      </w:docPartBody>
    </w:docPart>
    <w:docPart>
      <w:docPartPr>
        <w:name w:val="4A196E1221AC46E4A455E2727C968977"/>
        <w:category>
          <w:name w:val="General"/>
          <w:gallery w:val="placeholder"/>
        </w:category>
        <w:types>
          <w:type w:val="bbPlcHdr"/>
        </w:types>
        <w:behaviors>
          <w:behavior w:val="content"/>
        </w:behaviors>
        <w:guid w:val="{EAC128F9-53BE-48F7-B5E4-DC8956687649}"/>
      </w:docPartPr>
      <w:docPartBody>
        <w:p w:rsidR="00DC0880" w:rsidRDefault="00DC0880" w:rsidP="00DC0880">
          <w:pPr>
            <w:pStyle w:val="4A196E1221AC46E4A455E2727C968977"/>
          </w:pPr>
          <w:r w:rsidRPr="00304B6D">
            <w:rPr>
              <w:rStyle w:val="PlaceholderText"/>
            </w:rPr>
            <w:t>Click or tap here to enter text.</w:t>
          </w:r>
        </w:p>
      </w:docPartBody>
    </w:docPart>
    <w:docPart>
      <w:docPartPr>
        <w:name w:val="011E75B3F6D14B0FBA7BA61457E711DD"/>
        <w:category>
          <w:name w:val="General"/>
          <w:gallery w:val="placeholder"/>
        </w:category>
        <w:types>
          <w:type w:val="bbPlcHdr"/>
        </w:types>
        <w:behaviors>
          <w:behavior w:val="content"/>
        </w:behaviors>
        <w:guid w:val="{D47B0CF1-E909-4840-B5C9-6AE055E39EC3}"/>
      </w:docPartPr>
      <w:docPartBody>
        <w:p w:rsidR="00DC0880" w:rsidRDefault="00DC0880" w:rsidP="00DC0880">
          <w:pPr>
            <w:pStyle w:val="011E75B3F6D14B0FBA7BA61457E711DD"/>
          </w:pPr>
          <w:r w:rsidRPr="00304B6D">
            <w:rPr>
              <w:rStyle w:val="PlaceholderText"/>
            </w:rPr>
            <w:t>Click or tap here to enter text.</w:t>
          </w:r>
        </w:p>
      </w:docPartBody>
    </w:docPart>
    <w:docPart>
      <w:docPartPr>
        <w:name w:val="0F49811B35894816B2AB0DB8796BEB3D"/>
        <w:category>
          <w:name w:val="General"/>
          <w:gallery w:val="placeholder"/>
        </w:category>
        <w:types>
          <w:type w:val="bbPlcHdr"/>
        </w:types>
        <w:behaviors>
          <w:behavior w:val="content"/>
        </w:behaviors>
        <w:guid w:val="{E219937F-EC1F-4F80-9563-C842C6CFA861}"/>
      </w:docPartPr>
      <w:docPartBody>
        <w:p w:rsidR="00DC0880" w:rsidRDefault="00DC0880" w:rsidP="00DC0880">
          <w:pPr>
            <w:pStyle w:val="0F49811B35894816B2AB0DB8796BEB3D"/>
          </w:pPr>
          <w:r w:rsidRPr="00304B6D">
            <w:rPr>
              <w:rStyle w:val="PlaceholderText"/>
            </w:rPr>
            <w:t>Click or tap here to enter text.</w:t>
          </w:r>
        </w:p>
      </w:docPartBody>
    </w:docPart>
    <w:docPart>
      <w:docPartPr>
        <w:name w:val="380F98881FC34D47ABA36D06FFDF6B47"/>
        <w:category>
          <w:name w:val="General"/>
          <w:gallery w:val="placeholder"/>
        </w:category>
        <w:types>
          <w:type w:val="bbPlcHdr"/>
        </w:types>
        <w:behaviors>
          <w:behavior w:val="content"/>
        </w:behaviors>
        <w:guid w:val="{9BAFC80D-9036-4826-BC0D-BCC9B423E072}"/>
      </w:docPartPr>
      <w:docPartBody>
        <w:p w:rsidR="00DC0880" w:rsidRDefault="00DC0880" w:rsidP="00DC0880">
          <w:pPr>
            <w:pStyle w:val="380F98881FC34D47ABA36D06FFDF6B47"/>
          </w:pPr>
          <w:r w:rsidRPr="00304B6D">
            <w:rPr>
              <w:rStyle w:val="PlaceholderText"/>
            </w:rPr>
            <w:t>Click or tap here to enter text.</w:t>
          </w:r>
        </w:p>
      </w:docPartBody>
    </w:docPart>
    <w:docPart>
      <w:docPartPr>
        <w:name w:val="10DB9BD00179403D82EB0C739F632520"/>
        <w:category>
          <w:name w:val="General"/>
          <w:gallery w:val="placeholder"/>
        </w:category>
        <w:types>
          <w:type w:val="bbPlcHdr"/>
        </w:types>
        <w:behaviors>
          <w:behavior w:val="content"/>
        </w:behaviors>
        <w:guid w:val="{BF58BE8D-FB0C-44A5-95E6-609F657A40A9}"/>
      </w:docPartPr>
      <w:docPartBody>
        <w:p w:rsidR="00DC0880" w:rsidRDefault="00DC0880" w:rsidP="00DC0880">
          <w:pPr>
            <w:pStyle w:val="10DB9BD00179403D82EB0C739F632520"/>
          </w:pPr>
          <w:r w:rsidRPr="00304B6D">
            <w:rPr>
              <w:rStyle w:val="PlaceholderText"/>
            </w:rPr>
            <w:t>Click or tap here to enter text.</w:t>
          </w:r>
        </w:p>
      </w:docPartBody>
    </w:docPart>
    <w:docPart>
      <w:docPartPr>
        <w:name w:val="3B3C0A6DE3E74B77825132571441DA09"/>
        <w:category>
          <w:name w:val="General"/>
          <w:gallery w:val="placeholder"/>
        </w:category>
        <w:types>
          <w:type w:val="bbPlcHdr"/>
        </w:types>
        <w:behaviors>
          <w:behavior w:val="content"/>
        </w:behaviors>
        <w:guid w:val="{EB77ACB5-0470-40B5-8878-9681F8E18143}"/>
      </w:docPartPr>
      <w:docPartBody>
        <w:p w:rsidR="00DC0880" w:rsidRDefault="00DC0880" w:rsidP="00DC0880">
          <w:pPr>
            <w:pStyle w:val="3B3C0A6DE3E74B77825132571441DA09"/>
          </w:pPr>
          <w:r w:rsidRPr="00304B6D">
            <w:rPr>
              <w:rStyle w:val="PlaceholderText"/>
            </w:rPr>
            <w:t>Click or tap here to enter text.</w:t>
          </w:r>
        </w:p>
      </w:docPartBody>
    </w:docPart>
    <w:docPart>
      <w:docPartPr>
        <w:name w:val="7535CF3EA38D4965863304833873C0CC"/>
        <w:category>
          <w:name w:val="General"/>
          <w:gallery w:val="placeholder"/>
        </w:category>
        <w:types>
          <w:type w:val="bbPlcHdr"/>
        </w:types>
        <w:behaviors>
          <w:behavior w:val="content"/>
        </w:behaviors>
        <w:guid w:val="{A5AAB4AD-FC2D-4752-913D-9C84A16A2532}"/>
      </w:docPartPr>
      <w:docPartBody>
        <w:p w:rsidR="00DC0880" w:rsidRDefault="00DC0880" w:rsidP="00DC0880">
          <w:pPr>
            <w:pStyle w:val="7535CF3EA38D4965863304833873C0CC"/>
          </w:pPr>
          <w:r w:rsidRPr="00304B6D">
            <w:rPr>
              <w:rStyle w:val="PlaceholderText"/>
            </w:rPr>
            <w:t>Click or tap here to enter text.</w:t>
          </w:r>
        </w:p>
      </w:docPartBody>
    </w:docPart>
    <w:docPart>
      <w:docPartPr>
        <w:name w:val="975890AD22AF47D4B7E78A3C550C6A9C"/>
        <w:category>
          <w:name w:val="General"/>
          <w:gallery w:val="placeholder"/>
        </w:category>
        <w:types>
          <w:type w:val="bbPlcHdr"/>
        </w:types>
        <w:behaviors>
          <w:behavior w:val="content"/>
        </w:behaviors>
        <w:guid w:val="{E4E9BADA-F645-4BB8-A299-FA2D3AB9DB3A}"/>
      </w:docPartPr>
      <w:docPartBody>
        <w:p w:rsidR="00DC0880" w:rsidRDefault="00DC0880" w:rsidP="00DC0880">
          <w:pPr>
            <w:pStyle w:val="975890AD22AF47D4B7E78A3C550C6A9C"/>
          </w:pPr>
          <w:r w:rsidRPr="00304B6D">
            <w:rPr>
              <w:rStyle w:val="PlaceholderText"/>
            </w:rPr>
            <w:t>Click or tap here to enter text.</w:t>
          </w:r>
        </w:p>
      </w:docPartBody>
    </w:docPart>
    <w:docPart>
      <w:docPartPr>
        <w:name w:val="8478C794447144729CDF3F4FAE665EEC"/>
        <w:category>
          <w:name w:val="General"/>
          <w:gallery w:val="placeholder"/>
        </w:category>
        <w:types>
          <w:type w:val="bbPlcHdr"/>
        </w:types>
        <w:behaviors>
          <w:behavior w:val="content"/>
        </w:behaviors>
        <w:guid w:val="{FC09C374-8D09-4736-B6C5-A650DF677BCF}"/>
      </w:docPartPr>
      <w:docPartBody>
        <w:p w:rsidR="00DC0880" w:rsidRDefault="00DC0880" w:rsidP="00DC0880">
          <w:pPr>
            <w:pStyle w:val="8478C794447144729CDF3F4FAE665EEC"/>
          </w:pPr>
          <w:r w:rsidRPr="00304B6D">
            <w:rPr>
              <w:rStyle w:val="PlaceholderText"/>
            </w:rPr>
            <w:t>Click or tap here to enter text.</w:t>
          </w:r>
        </w:p>
      </w:docPartBody>
    </w:docPart>
    <w:docPart>
      <w:docPartPr>
        <w:name w:val="D5FD43E133BD4DE592EAF2BB89B8733F"/>
        <w:category>
          <w:name w:val="General"/>
          <w:gallery w:val="placeholder"/>
        </w:category>
        <w:types>
          <w:type w:val="bbPlcHdr"/>
        </w:types>
        <w:behaviors>
          <w:behavior w:val="content"/>
        </w:behaviors>
        <w:guid w:val="{D72F144C-E8B1-4B3B-AE3F-C10342EAFCDC}"/>
      </w:docPartPr>
      <w:docPartBody>
        <w:p w:rsidR="00DC0880" w:rsidRDefault="00DC0880" w:rsidP="00DC0880">
          <w:pPr>
            <w:pStyle w:val="D5FD43E133BD4DE592EAF2BB89B8733F"/>
          </w:pPr>
          <w:r w:rsidRPr="00304B6D">
            <w:rPr>
              <w:rStyle w:val="PlaceholderText"/>
            </w:rPr>
            <w:t>Click or tap here to enter text.</w:t>
          </w:r>
        </w:p>
      </w:docPartBody>
    </w:docPart>
    <w:docPart>
      <w:docPartPr>
        <w:name w:val="921E269ADCB44A9F862796DBA926169D"/>
        <w:category>
          <w:name w:val="General"/>
          <w:gallery w:val="placeholder"/>
        </w:category>
        <w:types>
          <w:type w:val="bbPlcHdr"/>
        </w:types>
        <w:behaviors>
          <w:behavior w:val="content"/>
        </w:behaviors>
        <w:guid w:val="{416B3936-FDFA-4799-B5EB-BA9EA76FEBFA}"/>
      </w:docPartPr>
      <w:docPartBody>
        <w:p w:rsidR="00DC0880" w:rsidRDefault="00DC0880" w:rsidP="00DC0880">
          <w:pPr>
            <w:pStyle w:val="921E269ADCB44A9F862796DBA926169D"/>
          </w:pPr>
          <w:r w:rsidRPr="00304B6D">
            <w:rPr>
              <w:rStyle w:val="PlaceholderText"/>
            </w:rPr>
            <w:t>Click or tap here to enter text.</w:t>
          </w:r>
        </w:p>
      </w:docPartBody>
    </w:docPart>
    <w:docPart>
      <w:docPartPr>
        <w:name w:val="4F260D086C744A189120684C50EC33DF"/>
        <w:category>
          <w:name w:val="General"/>
          <w:gallery w:val="placeholder"/>
        </w:category>
        <w:types>
          <w:type w:val="bbPlcHdr"/>
        </w:types>
        <w:behaviors>
          <w:behavior w:val="content"/>
        </w:behaviors>
        <w:guid w:val="{95A49786-2696-404C-8D75-0663090DE4B9}"/>
      </w:docPartPr>
      <w:docPartBody>
        <w:p w:rsidR="00DC0880" w:rsidRDefault="00DC0880" w:rsidP="00DC0880">
          <w:pPr>
            <w:pStyle w:val="4F260D086C744A189120684C50EC33DF"/>
          </w:pPr>
          <w:r w:rsidRPr="00304B6D">
            <w:rPr>
              <w:rStyle w:val="PlaceholderText"/>
            </w:rPr>
            <w:t>Click or tap here to enter text.</w:t>
          </w:r>
        </w:p>
      </w:docPartBody>
    </w:docPart>
    <w:docPart>
      <w:docPartPr>
        <w:name w:val="BBE2BEE22A0644598679023ABCCA9628"/>
        <w:category>
          <w:name w:val="General"/>
          <w:gallery w:val="placeholder"/>
        </w:category>
        <w:types>
          <w:type w:val="bbPlcHdr"/>
        </w:types>
        <w:behaviors>
          <w:behavior w:val="content"/>
        </w:behaviors>
        <w:guid w:val="{DB7A33D9-D47B-4404-AA01-50EDBB101C71}"/>
      </w:docPartPr>
      <w:docPartBody>
        <w:p w:rsidR="00DC0880" w:rsidRDefault="00DC0880" w:rsidP="00DC0880">
          <w:pPr>
            <w:pStyle w:val="BBE2BEE22A0644598679023ABCCA9628"/>
          </w:pPr>
          <w:r w:rsidRPr="00304B6D">
            <w:rPr>
              <w:rStyle w:val="PlaceholderText"/>
            </w:rPr>
            <w:t>Click or tap here to enter text.</w:t>
          </w:r>
        </w:p>
      </w:docPartBody>
    </w:docPart>
    <w:docPart>
      <w:docPartPr>
        <w:name w:val="9BA8679977F24587A277E73E3215E085"/>
        <w:category>
          <w:name w:val="General"/>
          <w:gallery w:val="placeholder"/>
        </w:category>
        <w:types>
          <w:type w:val="bbPlcHdr"/>
        </w:types>
        <w:behaviors>
          <w:behavior w:val="content"/>
        </w:behaviors>
        <w:guid w:val="{EFC897B7-A171-488C-89EE-73873C657104}"/>
      </w:docPartPr>
      <w:docPartBody>
        <w:p w:rsidR="00DC0880" w:rsidRDefault="00DC0880" w:rsidP="00DC0880">
          <w:pPr>
            <w:pStyle w:val="9BA8679977F24587A277E73E3215E085"/>
          </w:pPr>
          <w:r w:rsidRPr="00304B6D">
            <w:rPr>
              <w:rStyle w:val="PlaceholderText"/>
            </w:rPr>
            <w:t>Click or tap here to enter text.</w:t>
          </w:r>
        </w:p>
      </w:docPartBody>
    </w:docPart>
    <w:docPart>
      <w:docPartPr>
        <w:name w:val="F155F1BB8CF54B0DB5CBCAF7B4D0C964"/>
        <w:category>
          <w:name w:val="General"/>
          <w:gallery w:val="placeholder"/>
        </w:category>
        <w:types>
          <w:type w:val="bbPlcHdr"/>
        </w:types>
        <w:behaviors>
          <w:behavior w:val="content"/>
        </w:behaviors>
        <w:guid w:val="{6D35A001-07FF-400F-9BEB-DDDC0E4B7E33}"/>
      </w:docPartPr>
      <w:docPartBody>
        <w:p w:rsidR="00DC0880" w:rsidRDefault="00DC0880" w:rsidP="00DC0880">
          <w:pPr>
            <w:pStyle w:val="F155F1BB8CF54B0DB5CBCAF7B4D0C964"/>
          </w:pPr>
          <w:r w:rsidRPr="00304B6D">
            <w:rPr>
              <w:rStyle w:val="PlaceholderText"/>
            </w:rPr>
            <w:t>Click or tap here to enter text.</w:t>
          </w:r>
        </w:p>
      </w:docPartBody>
    </w:docPart>
    <w:docPart>
      <w:docPartPr>
        <w:name w:val="E092DCAFE62F44AC9B4C374C23443E93"/>
        <w:category>
          <w:name w:val="General"/>
          <w:gallery w:val="placeholder"/>
        </w:category>
        <w:types>
          <w:type w:val="bbPlcHdr"/>
        </w:types>
        <w:behaviors>
          <w:behavior w:val="content"/>
        </w:behaviors>
        <w:guid w:val="{E8F247C0-060A-41C1-A4FE-7738BDE83B3E}"/>
      </w:docPartPr>
      <w:docPartBody>
        <w:p w:rsidR="00DC0880" w:rsidRDefault="00DC0880" w:rsidP="00DC0880">
          <w:pPr>
            <w:pStyle w:val="E092DCAFE62F44AC9B4C374C23443E93"/>
          </w:pPr>
          <w:r w:rsidRPr="00304B6D">
            <w:rPr>
              <w:rStyle w:val="PlaceholderText"/>
            </w:rPr>
            <w:t>Click or tap here to enter text.</w:t>
          </w:r>
        </w:p>
      </w:docPartBody>
    </w:docPart>
    <w:docPart>
      <w:docPartPr>
        <w:name w:val="A7371E2D7242482096E95E43BD427991"/>
        <w:category>
          <w:name w:val="General"/>
          <w:gallery w:val="placeholder"/>
        </w:category>
        <w:types>
          <w:type w:val="bbPlcHdr"/>
        </w:types>
        <w:behaviors>
          <w:behavior w:val="content"/>
        </w:behaviors>
        <w:guid w:val="{86981EB1-AE63-4C1F-A6C5-4EE68BCCA30F}"/>
      </w:docPartPr>
      <w:docPartBody>
        <w:p w:rsidR="00DC0880" w:rsidRDefault="00DC0880" w:rsidP="00DC0880">
          <w:pPr>
            <w:pStyle w:val="A7371E2D7242482096E95E43BD427991"/>
          </w:pPr>
          <w:r w:rsidRPr="00304B6D">
            <w:rPr>
              <w:rStyle w:val="PlaceholderText"/>
            </w:rPr>
            <w:t>Click or tap here to enter text.</w:t>
          </w:r>
        </w:p>
      </w:docPartBody>
    </w:docPart>
    <w:docPart>
      <w:docPartPr>
        <w:name w:val="C6AF534F7DAC454DA3249ABF500D7E3F"/>
        <w:category>
          <w:name w:val="General"/>
          <w:gallery w:val="placeholder"/>
        </w:category>
        <w:types>
          <w:type w:val="bbPlcHdr"/>
        </w:types>
        <w:behaviors>
          <w:behavior w:val="content"/>
        </w:behaviors>
        <w:guid w:val="{AA71C6A2-1774-4D6C-8DF5-8266DDC26197}"/>
      </w:docPartPr>
      <w:docPartBody>
        <w:p w:rsidR="00DC0880" w:rsidRDefault="00DC0880" w:rsidP="00DC0880">
          <w:pPr>
            <w:pStyle w:val="C6AF534F7DAC454DA3249ABF500D7E3F"/>
          </w:pPr>
          <w:r w:rsidRPr="00304B6D">
            <w:rPr>
              <w:rStyle w:val="PlaceholderText"/>
            </w:rPr>
            <w:t>Click or tap here to enter text.</w:t>
          </w:r>
        </w:p>
      </w:docPartBody>
    </w:docPart>
    <w:docPart>
      <w:docPartPr>
        <w:name w:val="C3EE0C0752A64DA7A6EC8F15530AF9E6"/>
        <w:category>
          <w:name w:val="General"/>
          <w:gallery w:val="placeholder"/>
        </w:category>
        <w:types>
          <w:type w:val="bbPlcHdr"/>
        </w:types>
        <w:behaviors>
          <w:behavior w:val="content"/>
        </w:behaviors>
        <w:guid w:val="{33C8CA9A-9ED6-4AF3-8A51-0963602E0646}"/>
      </w:docPartPr>
      <w:docPartBody>
        <w:p w:rsidR="00DC0880" w:rsidRDefault="00DC0880" w:rsidP="00DC0880">
          <w:pPr>
            <w:pStyle w:val="C3EE0C0752A64DA7A6EC8F15530AF9E6"/>
          </w:pPr>
          <w:r w:rsidRPr="00304B6D">
            <w:rPr>
              <w:rStyle w:val="PlaceholderText"/>
            </w:rPr>
            <w:t>Click or tap here to enter text.</w:t>
          </w:r>
        </w:p>
      </w:docPartBody>
    </w:docPart>
    <w:docPart>
      <w:docPartPr>
        <w:name w:val="D3E00BE3242347AF9562AD599FF9B7DE"/>
        <w:category>
          <w:name w:val="General"/>
          <w:gallery w:val="placeholder"/>
        </w:category>
        <w:types>
          <w:type w:val="bbPlcHdr"/>
        </w:types>
        <w:behaviors>
          <w:behavior w:val="content"/>
        </w:behaviors>
        <w:guid w:val="{5D6D7A60-B123-4AB0-AEF5-E049D22B3E7C}"/>
      </w:docPartPr>
      <w:docPartBody>
        <w:p w:rsidR="00DC0880" w:rsidRDefault="00DC0880" w:rsidP="00DC0880">
          <w:pPr>
            <w:pStyle w:val="D3E00BE3242347AF9562AD599FF9B7DE"/>
          </w:pPr>
          <w:r w:rsidRPr="00304B6D">
            <w:rPr>
              <w:rStyle w:val="PlaceholderText"/>
            </w:rPr>
            <w:t>Click or tap here to enter text.</w:t>
          </w:r>
        </w:p>
      </w:docPartBody>
    </w:docPart>
    <w:docPart>
      <w:docPartPr>
        <w:name w:val="508DF6E014D647B788233430C9BC1526"/>
        <w:category>
          <w:name w:val="General"/>
          <w:gallery w:val="placeholder"/>
        </w:category>
        <w:types>
          <w:type w:val="bbPlcHdr"/>
        </w:types>
        <w:behaviors>
          <w:behavior w:val="content"/>
        </w:behaviors>
        <w:guid w:val="{4AC595D5-5A03-460F-85C1-FB453DAD538D}"/>
      </w:docPartPr>
      <w:docPartBody>
        <w:p w:rsidR="00DC0880" w:rsidRDefault="00DC0880" w:rsidP="00DC0880">
          <w:pPr>
            <w:pStyle w:val="508DF6E014D647B788233430C9BC1526"/>
          </w:pPr>
          <w:r w:rsidRPr="00304B6D">
            <w:rPr>
              <w:rStyle w:val="PlaceholderText"/>
            </w:rPr>
            <w:t>Click or tap here to enter text.</w:t>
          </w:r>
        </w:p>
      </w:docPartBody>
    </w:docPart>
    <w:docPart>
      <w:docPartPr>
        <w:name w:val="1356712F3E504631B57A07E55228D804"/>
        <w:category>
          <w:name w:val="General"/>
          <w:gallery w:val="placeholder"/>
        </w:category>
        <w:types>
          <w:type w:val="bbPlcHdr"/>
        </w:types>
        <w:behaviors>
          <w:behavior w:val="content"/>
        </w:behaviors>
        <w:guid w:val="{E8C58292-0613-4585-891A-0F81BBE41BD7}"/>
      </w:docPartPr>
      <w:docPartBody>
        <w:p w:rsidR="00DC0880" w:rsidRDefault="00DC0880" w:rsidP="00DC0880">
          <w:pPr>
            <w:pStyle w:val="1356712F3E504631B57A07E55228D804"/>
          </w:pPr>
          <w:r w:rsidRPr="00304B6D">
            <w:rPr>
              <w:rStyle w:val="PlaceholderText"/>
            </w:rPr>
            <w:t>Click or tap here to enter text.</w:t>
          </w:r>
        </w:p>
      </w:docPartBody>
    </w:docPart>
    <w:docPart>
      <w:docPartPr>
        <w:name w:val="DC638A473D964945933B777359FD2806"/>
        <w:category>
          <w:name w:val="General"/>
          <w:gallery w:val="placeholder"/>
        </w:category>
        <w:types>
          <w:type w:val="bbPlcHdr"/>
        </w:types>
        <w:behaviors>
          <w:behavior w:val="content"/>
        </w:behaviors>
        <w:guid w:val="{ECA873D0-8E03-4852-85A9-07D61ABEC657}"/>
      </w:docPartPr>
      <w:docPartBody>
        <w:p w:rsidR="00DC0880" w:rsidRDefault="00DC0880" w:rsidP="00DC0880">
          <w:pPr>
            <w:pStyle w:val="DC638A473D964945933B777359FD2806"/>
          </w:pPr>
          <w:r w:rsidRPr="00304B6D">
            <w:rPr>
              <w:rStyle w:val="PlaceholderText"/>
            </w:rPr>
            <w:t>Click or tap here to enter text.</w:t>
          </w:r>
        </w:p>
      </w:docPartBody>
    </w:docPart>
    <w:docPart>
      <w:docPartPr>
        <w:name w:val="FF9BC55A691342B18C1B4B77565A69A1"/>
        <w:category>
          <w:name w:val="General"/>
          <w:gallery w:val="placeholder"/>
        </w:category>
        <w:types>
          <w:type w:val="bbPlcHdr"/>
        </w:types>
        <w:behaviors>
          <w:behavior w:val="content"/>
        </w:behaviors>
        <w:guid w:val="{99208C98-F03C-438A-B29C-C4C5B32AF142}"/>
      </w:docPartPr>
      <w:docPartBody>
        <w:p w:rsidR="00DC0880" w:rsidRDefault="00DC0880" w:rsidP="00DC0880">
          <w:pPr>
            <w:pStyle w:val="FF9BC55A691342B18C1B4B77565A69A1"/>
          </w:pPr>
          <w:r w:rsidRPr="00304B6D">
            <w:rPr>
              <w:rStyle w:val="PlaceholderText"/>
            </w:rPr>
            <w:t>Click or tap here to enter text.</w:t>
          </w:r>
        </w:p>
      </w:docPartBody>
    </w:docPart>
    <w:docPart>
      <w:docPartPr>
        <w:name w:val="A489593315C141119858DCF797D7B141"/>
        <w:category>
          <w:name w:val="General"/>
          <w:gallery w:val="placeholder"/>
        </w:category>
        <w:types>
          <w:type w:val="bbPlcHdr"/>
        </w:types>
        <w:behaviors>
          <w:behavior w:val="content"/>
        </w:behaviors>
        <w:guid w:val="{3F5DCB80-C305-4319-84D7-28BA034EBD9B}"/>
      </w:docPartPr>
      <w:docPartBody>
        <w:p w:rsidR="00DC0880" w:rsidRDefault="00DC0880" w:rsidP="00DC0880">
          <w:pPr>
            <w:pStyle w:val="A489593315C141119858DCF797D7B141"/>
          </w:pPr>
          <w:r w:rsidRPr="00304B6D">
            <w:rPr>
              <w:rStyle w:val="PlaceholderText"/>
            </w:rPr>
            <w:t>Click or tap here to enter text.</w:t>
          </w:r>
        </w:p>
      </w:docPartBody>
    </w:docPart>
    <w:docPart>
      <w:docPartPr>
        <w:name w:val="FC1D7EEDF4EE440BAE3658A35DBAF3EF"/>
        <w:category>
          <w:name w:val="General"/>
          <w:gallery w:val="placeholder"/>
        </w:category>
        <w:types>
          <w:type w:val="bbPlcHdr"/>
        </w:types>
        <w:behaviors>
          <w:behavior w:val="content"/>
        </w:behaviors>
        <w:guid w:val="{B54121D2-A833-415C-986D-C668E32506DB}"/>
      </w:docPartPr>
      <w:docPartBody>
        <w:p w:rsidR="00DC0880" w:rsidRDefault="00DC0880" w:rsidP="00DC0880">
          <w:pPr>
            <w:pStyle w:val="FC1D7EEDF4EE440BAE3658A35DBAF3EF"/>
          </w:pPr>
          <w:r w:rsidRPr="00304B6D">
            <w:rPr>
              <w:rStyle w:val="PlaceholderText"/>
            </w:rPr>
            <w:t>Click or tap here to enter text.</w:t>
          </w:r>
        </w:p>
      </w:docPartBody>
    </w:docPart>
    <w:docPart>
      <w:docPartPr>
        <w:name w:val="2892D602BE74422786FF79417A7FD46D"/>
        <w:category>
          <w:name w:val="General"/>
          <w:gallery w:val="placeholder"/>
        </w:category>
        <w:types>
          <w:type w:val="bbPlcHdr"/>
        </w:types>
        <w:behaviors>
          <w:behavior w:val="content"/>
        </w:behaviors>
        <w:guid w:val="{5D33C7D2-2625-46FF-A205-8EB7746CAA14}"/>
      </w:docPartPr>
      <w:docPartBody>
        <w:p w:rsidR="00DC0880" w:rsidRDefault="00DC0880" w:rsidP="00DC0880">
          <w:pPr>
            <w:pStyle w:val="2892D602BE74422786FF79417A7FD46D"/>
          </w:pPr>
          <w:r w:rsidRPr="00304B6D">
            <w:rPr>
              <w:rStyle w:val="PlaceholderText"/>
            </w:rPr>
            <w:t>Click or tap here to enter text.</w:t>
          </w:r>
        </w:p>
      </w:docPartBody>
    </w:docPart>
    <w:docPart>
      <w:docPartPr>
        <w:name w:val="E4EDF00743244693AA3A8193E8416DF6"/>
        <w:category>
          <w:name w:val="General"/>
          <w:gallery w:val="placeholder"/>
        </w:category>
        <w:types>
          <w:type w:val="bbPlcHdr"/>
        </w:types>
        <w:behaviors>
          <w:behavior w:val="content"/>
        </w:behaviors>
        <w:guid w:val="{2072BB33-C08D-48AC-BB8E-BDBF32E9B01E}"/>
      </w:docPartPr>
      <w:docPartBody>
        <w:p w:rsidR="00DC0880" w:rsidRDefault="00DC0880" w:rsidP="00DC0880">
          <w:pPr>
            <w:pStyle w:val="E4EDF00743244693AA3A8193E8416DF6"/>
          </w:pPr>
          <w:r w:rsidRPr="00304B6D">
            <w:rPr>
              <w:rStyle w:val="PlaceholderText"/>
            </w:rPr>
            <w:t>Click or tap here to enter text.</w:t>
          </w:r>
        </w:p>
      </w:docPartBody>
    </w:docPart>
    <w:docPart>
      <w:docPartPr>
        <w:name w:val="9E6B303E34354DB5B63F3FB7F7E5E4FE"/>
        <w:category>
          <w:name w:val="General"/>
          <w:gallery w:val="placeholder"/>
        </w:category>
        <w:types>
          <w:type w:val="bbPlcHdr"/>
        </w:types>
        <w:behaviors>
          <w:behavior w:val="content"/>
        </w:behaviors>
        <w:guid w:val="{D10360F5-B9ED-4433-8B1D-17080EEE1580}"/>
      </w:docPartPr>
      <w:docPartBody>
        <w:p w:rsidR="00DC0880" w:rsidRDefault="00DC0880" w:rsidP="00DC0880">
          <w:pPr>
            <w:pStyle w:val="9E6B303E34354DB5B63F3FB7F7E5E4FE"/>
          </w:pPr>
          <w:r w:rsidRPr="00304B6D">
            <w:rPr>
              <w:rStyle w:val="PlaceholderText"/>
            </w:rPr>
            <w:t>Click or tap here to enter text.</w:t>
          </w:r>
        </w:p>
      </w:docPartBody>
    </w:docPart>
    <w:docPart>
      <w:docPartPr>
        <w:name w:val="BBF5DF2BA2FE485DB5655D3FC6C53716"/>
        <w:category>
          <w:name w:val="General"/>
          <w:gallery w:val="placeholder"/>
        </w:category>
        <w:types>
          <w:type w:val="bbPlcHdr"/>
        </w:types>
        <w:behaviors>
          <w:behavior w:val="content"/>
        </w:behaviors>
        <w:guid w:val="{66422C28-9F25-427B-8FC5-CE9FDC8ED3C2}"/>
      </w:docPartPr>
      <w:docPartBody>
        <w:p w:rsidR="00DC0880" w:rsidRDefault="00DC0880" w:rsidP="00DC0880">
          <w:pPr>
            <w:pStyle w:val="BBF5DF2BA2FE485DB5655D3FC6C53716"/>
          </w:pPr>
          <w:r w:rsidRPr="00304B6D">
            <w:rPr>
              <w:rStyle w:val="PlaceholderText"/>
            </w:rPr>
            <w:t>Click or tap here to enter text.</w:t>
          </w:r>
        </w:p>
      </w:docPartBody>
    </w:docPart>
    <w:docPart>
      <w:docPartPr>
        <w:name w:val="EE12663C9AA142E48FCD2B433DF734A3"/>
        <w:category>
          <w:name w:val="General"/>
          <w:gallery w:val="placeholder"/>
        </w:category>
        <w:types>
          <w:type w:val="bbPlcHdr"/>
        </w:types>
        <w:behaviors>
          <w:behavior w:val="content"/>
        </w:behaviors>
        <w:guid w:val="{A5D34250-3FFE-4FFA-88C4-D3A85DB2EFD8}"/>
      </w:docPartPr>
      <w:docPartBody>
        <w:p w:rsidR="00DC0880" w:rsidRDefault="00DC0880" w:rsidP="00DC0880">
          <w:pPr>
            <w:pStyle w:val="EE12663C9AA142E48FCD2B433DF734A3"/>
          </w:pPr>
          <w:r w:rsidRPr="00304B6D">
            <w:rPr>
              <w:rStyle w:val="PlaceholderText"/>
            </w:rPr>
            <w:t>Click or tap here to enter text.</w:t>
          </w:r>
        </w:p>
      </w:docPartBody>
    </w:docPart>
    <w:docPart>
      <w:docPartPr>
        <w:name w:val="1A7D24AE2C984705B481BD0D88C3EB11"/>
        <w:category>
          <w:name w:val="General"/>
          <w:gallery w:val="placeholder"/>
        </w:category>
        <w:types>
          <w:type w:val="bbPlcHdr"/>
        </w:types>
        <w:behaviors>
          <w:behavior w:val="content"/>
        </w:behaviors>
        <w:guid w:val="{84788408-C612-4148-9F59-45046DB3BE6F}"/>
      </w:docPartPr>
      <w:docPartBody>
        <w:p w:rsidR="00DC0880" w:rsidRDefault="00DC0880" w:rsidP="00DC0880">
          <w:pPr>
            <w:pStyle w:val="1A7D24AE2C984705B481BD0D88C3EB11"/>
          </w:pPr>
          <w:r w:rsidRPr="00304B6D">
            <w:rPr>
              <w:rStyle w:val="PlaceholderText"/>
            </w:rPr>
            <w:t>Click or tap here to enter text.</w:t>
          </w:r>
        </w:p>
      </w:docPartBody>
    </w:docPart>
    <w:docPart>
      <w:docPartPr>
        <w:name w:val="B7E2C82A04CD467489DFF921DA56F9DC"/>
        <w:category>
          <w:name w:val="General"/>
          <w:gallery w:val="placeholder"/>
        </w:category>
        <w:types>
          <w:type w:val="bbPlcHdr"/>
        </w:types>
        <w:behaviors>
          <w:behavior w:val="content"/>
        </w:behaviors>
        <w:guid w:val="{D42D62AF-1057-469B-9C4F-527F37AF7276}"/>
      </w:docPartPr>
      <w:docPartBody>
        <w:p w:rsidR="00DC0880" w:rsidRDefault="00DC0880" w:rsidP="00DC0880">
          <w:pPr>
            <w:pStyle w:val="B7E2C82A04CD467489DFF921DA56F9DC"/>
          </w:pPr>
          <w:r w:rsidRPr="00304B6D">
            <w:rPr>
              <w:rStyle w:val="PlaceholderText"/>
            </w:rPr>
            <w:t>Click or tap here to enter text.</w:t>
          </w:r>
        </w:p>
      </w:docPartBody>
    </w:docPart>
    <w:docPart>
      <w:docPartPr>
        <w:name w:val="2897578C317D467C9E05B4B43EAEF4B6"/>
        <w:category>
          <w:name w:val="General"/>
          <w:gallery w:val="placeholder"/>
        </w:category>
        <w:types>
          <w:type w:val="bbPlcHdr"/>
        </w:types>
        <w:behaviors>
          <w:behavior w:val="content"/>
        </w:behaviors>
        <w:guid w:val="{9B95C143-79B2-41F3-8FCD-DCD6C5542829}"/>
      </w:docPartPr>
      <w:docPartBody>
        <w:p w:rsidR="00DC0880" w:rsidRDefault="00DC0880" w:rsidP="00DC0880">
          <w:pPr>
            <w:pStyle w:val="2897578C317D467C9E05B4B43EAEF4B6"/>
          </w:pPr>
          <w:r w:rsidRPr="00304B6D">
            <w:rPr>
              <w:rStyle w:val="PlaceholderText"/>
            </w:rPr>
            <w:t>Click or tap here to enter text.</w:t>
          </w:r>
        </w:p>
      </w:docPartBody>
    </w:docPart>
    <w:docPart>
      <w:docPartPr>
        <w:name w:val="B0F450FD946D4F6491EE7B3857A20B4A"/>
        <w:category>
          <w:name w:val="General"/>
          <w:gallery w:val="placeholder"/>
        </w:category>
        <w:types>
          <w:type w:val="bbPlcHdr"/>
        </w:types>
        <w:behaviors>
          <w:behavior w:val="content"/>
        </w:behaviors>
        <w:guid w:val="{E6D4DCE8-CB50-4398-9C88-AB96E2F1CC71}"/>
      </w:docPartPr>
      <w:docPartBody>
        <w:p w:rsidR="00DC0880" w:rsidRDefault="00DC0880" w:rsidP="00DC0880">
          <w:pPr>
            <w:pStyle w:val="B0F450FD946D4F6491EE7B3857A20B4A"/>
          </w:pPr>
          <w:r w:rsidRPr="00304B6D">
            <w:rPr>
              <w:rStyle w:val="PlaceholderText"/>
            </w:rPr>
            <w:t>Click or tap here to enter text.</w:t>
          </w:r>
        </w:p>
      </w:docPartBody>
    </w:docPart>
    <w:docPart>
      <w:docPartPr>
        <w:name w:val="BC458824665B4B039F716F25CE7675E7"/>
        <w:category>
          <w:name w:val="General"/>
          <w:gallery w:val="placeholder"/>
        </w:category>
        <w:types>
          <w:type w:val="bbPlcHdr"/>
        </w:types>
        <w:behaviors>
          <w:behavior w:val="content"/>
        </w:behaviors>
        <w:guid w:val="{F8BBC30D-2A83-4E73-A705-F32D7B461FF1}"/>
      </w:docPartPr>
      <w:docPartBody>
        <w:p w:rsidR="00DC0880" w:rsidRDefault="00DC0880" w:rsidP="00DC0880">
          <w:pPr>
            <w:pStyle w:val="BC458824665B4B039F716F25CE7675E7"/>
          </w:pPr>
          <w:r w:rsidRPr="00304B6D">
            <w:rPr>
              <w:rStyle w:val="PlaceholderText"/>
            </w:rPr>
            <w:t>Click or tap here to enter text.</w:t>
          </w:r>
        </w:p>
      </w:docPartBody>
    </w:docPart>
    <w:docPart>
      <w:docPartPr>
        <w:name w:val="E961D8BE08754C3DBC6D3E553F613A00"/>
        <w:category>
          <w:name w:val="General"/>
          <w:gallery w:val="placeholder"/>
        </w:category>
        <w:types>
          <w:type w:val="bbPlcHdr"/>
        </w:types>
        <w:behaviors>
          <w:behavior w:val="content"/>
        </w:behaviors>
        <w:guid w:val="{0B04F57E-BC0B-4114-A009-783365A7083D}"/>
      </w:docPartPr>
      <w:docPartBody>
        <w:p w:rsidR="00DC0880" w:rsidRDefault="00DC0880" w:rsidP="00DC0880">
          <w:pPr>
            <w:pStyle w:val="E961D8BE08754C3DBC6D3E553F613A00"/>
          </w:pPr>
          <w:r w:rsidRPr="00304B6D">
            <w:rPr>
              <w:rStyle w:val="PlaceholderText"/>
            </w:rPr>
            <w:t>Click or tap here to enter text.</w:t>
          </w:r>
        </w:p>
      </w:docPartBody>
    </w:docPart>
    <w:docPart>
      <w:docPartPr>
        <w:name w:val="907B72C654604FB1BC5160C875872C08"/>
        <w:category>
          <w:name w:val="General"/>
          <w:gallery w:val="placeholder"/>
        </w:category>
        <w:types>
          <w:type w:val="bbPlcHdr"/>
        </w:types>
        <w:behaviors>
          <w:behavior w:val="content"/>
        </w:behaviors>
        <w:guid w:val="{8398D573-C263-470F-9784-032F8115210D}"/>
      </w:docPartPr>
      <w:docPartBody>
        <w:p w:rsidR="00DC0880" w:rsidRDefault="00DC0880" w:rsidP="00DC0880">
          <w:pPr>
            <w:pStyle w:val="907B72C654604FB1BC5160C875872C08"/>
          </w:pPr>
          <w:r w:rsidRPr="00304B6D">
            <w:rPr>
              <w:rStyle w:val="PlaceholderText"/>
            </w:rPr>
            <w:t>Click or tap here to enter text.</w:t>
          </w:r>
        </w:p>
      </w:docPartBody>
    </w:docPart>
    <w:docPart>
      <w:docPartPr>
        <w:name w:val="1082293D536A461AAC0D0315B7110074"/>
        <w:category>
          <w:name w:val="General"/>
          <w:gallery w:val="placeholder"/>
        </w:category>
        <w:types>
          <w:type w:val="bbPlcHdr"/>
        </w:types>
        <w:behaviors>
          <w:behavior w:val="content"/>
        </w:behaviors>
        <w:guid w:val="{25368212-7012-4109-8F1D-2BAAC55F9981}"/>
      </w:docPartPr>
      <w:docPartBody>
        <w:p w:rsidR="00DC0880" w:rsidRDefault="00DC0880" w:rsidP="00DC0880">
          <w:pPr>
            <w:pStyle w:val="1082293D536A461AAC0D0315B7110074"/>
          </w:pPr>
          <w:r w:rsidRPr="00304B6D">
            <w:rPr>
              <w:rStyle w:val="PlaceholderText"/>
            </w:rPr>
            <w:t>Click or tap here to enter text.</w:t>
          </w:r>
        </w:p>
      </w:docPartBody>
    </w:docPart>
    <w:docPart>
      <w:docPartPr>
        <w:name w:val="82FA6B57700A4E118F66E40982257A8D"/>
        <w:category>
          <w:name w:val="General"/>
          <w:gallery w:val="placeholder"/>
        </w:category>
        <w:types>
          <w:type w:val="bbPlcHdr"/>
        </w:types>
        <w:behaviors>
          <w:behavior w:val="content"/>
        </w:behaviors>
        <w:guid w:val="{E8523254-B9C3-4CFD-81A5-36A87956DAB3}"/>
      </w:docPartPr>
      <w:docPartBody>
        <w:p w:rsidR="00DC0880" w:rsidRDefault="00DC0880" w:rsidP="00DC0880">
          <w:pPr>
            <w:pStyle w:val="82FA6B57700A4E118F66E40982257A8D"/>
          </w:pPr>
          <w:r w:rsidRPr="00304B6D">
            <w:rPr>
              <w:rStyle w:val="PlaceholderText"/>
            </w:rPr>
            <w:t>Click or tap here to enter text.</w:t>
          </w:r>
        </w:p>
      </w:docPartBody>
    </w:docPart>
    <w:docPart>
      <w:docPartPr>
        <w:name w:val="BF8798773B55417FBFE0ECC489C70D11"/>
        <w:category>
          <w:name w:val="General"/>
          <w:gallery w:val="placeholder"/>
        </w:category>
        <w:types>
          <w:type w:val="bbPlcHdr"/>
        </w:types>
        <w:behaviors>
          <w:behavior w:val="content"/>
        </w:behaviors>
        <w:guid w:val="{B7C1940B-7F51-4956-A63F-D4B6B3E36B07}"/>
      </w:docPartPr>
      <w:docPartBody>
        <w:p w:rsidR="00DC0880" w:rsidRDefault="00DC0880" w:rsidP="00DC0880">
          <w:pPr>
            <w:pStyle w:val="BF8798773B55417FBFE0ECC489C70D11"/>
          </w:pPr>
          <w:r w:rsidRPr="00304B6D">
            <w:rPr>
              <w:rStyle w:val="PlaceholderText"/>
            </w:rPr>
            <w:t>Click or tap here to enter text.</w:t>
          </w:r>
        </w:p>
      </w:docPartBody>
    </w:docPart>
    <w:docPart>
      <w:docPartPr>
        <w:name w:val="C318FA7DF9AC44E0B525976C8AE3BA88"/>
        <w:category>
          <w:name w:val="General"/>
          <w:gallery w:val="placeholder"/>
        </w:category>
        <w:types>
          <w:type w:val="bbPlcHdr"/>
        </w:types>
        <w:behaviors>
          <w:behavior w:val="content"/>
        </w:behaviors>
        <w:guid w:val="{99A8BF84-E3D3-4EF5-B770-8E42D69456D0}"/>
      </w:docPartPr>
      <w:docPartBody>
        <w:p w:rsidR="00DC0880" w:rsidRDefault="00DC0880" w:rsidP="00DC0880">
          <w:pPr>
            <w:pStyle w:val="C318FA7DF9AC44E0B525976C8AE3BA88"/>
          </w:pPr>
          <w:r w:rsidRPr="00304B6D">
            <w:rPr>
              <w:rStyle w:val="PlaceholderText"/>
            </w:rPr>
            <w:t>Click or tap here to enter text.</w:t>
          </w:r>
        </w:p>
      </w:docPartBody>
    </w:docPart>
    <w:docPart>
      <w:docPartPr>
        <w:name w:val="08FBF9CBA4EE4A6C9C362DA50843B28A"/>
        <w:category>
          <w:name w:val="General"/>
          <w:gallery w:val="placeholder"/>
        </w:category>
        <w:types>
          <w:type w:val="bbPlcHdr"/>
        </w:types>
        <w:behaviors>
          <w:behavior w:val="content"/>
        </w:behaviors>
        <w:guid w:val="{14D930CE-ECF0-488A-9FD7-E5932E3F34CC}"/>
      </w:docPartPr>
      <w:docPartBody>
        <w:p w:rsidR="00DC0880" w:rsidRDefault="00DC0880" w:rsidP="00DC0880">
          <w:pPr>
            <w:pStyle w:val="08FBF9CBA4EE4A6C9C362DA50843B28A"/>
          </w:pPr>
          <w:r w:rsidRPr="00304B6D">
            <w:rPr>
              <w:rStyle w:val="PlaceholderText"/>
            </w:rPr>
            <w:t>Click or tap here to enter text.</w:t>
          </w:r>
        </w:p>
      </w:docPartBody>
    </w:docPart>
    <w:docPart>
      <w:docPartPr>
        <w:name w:val="AD3A25F7E43045C7BF9EECE069BB3559"/>
        <w:category>
          <w:name w:val="General"/>
          <w:gallery w:val="placeholder"/>
        </w:category>
        <w:types>
          <w:type w:val="bbPlcHdr"/>
        </w:types>
        <w:behaviors>
          <w:behavior w:val="content"/>
        </w:behaviors>
        <w:guid w:val="{9D619B63-7EC8-49DF-A8A3-0EDDA0C19CBC}"/>
      </w:docPartPr>
      <w:docPartBody>
        <w:p w:rsidR="00DC0880" w:rsidRDefault="00DC0880" w:rsidP="00DC0880">
          <w:pPr>
            <w:pStyle w:val="AD3A25F7E43045C7BF9EECE069BB3559"/>
          </w:pPr>
          <w:r w:rsidRPr="00304B6D">
            <w:rPr>
              <w:rStyle w:val="PlaceholderText"/>
            </w:rPr>
            <w:t>Click or tap here to enter text.</w:t>
          </w:r>
        </w:p>
      </w:docPartBody>
    </w:docPart>
    <w:docPart>
      <w:docPartPr>
        <w:name w:val="FD43F1F095CC4EA293172B9745C3EBA0"/>
        <w:category>
          <w:name w:val="General"/>
          <w:gallery w:val="placeholder"/>
        </w:category>
        <w:types>
          <w:type w:val="bbPlcHdr"/>
        </w:types>
        <w:behaviors>
          <w:behavior w:val="content"/>
        </w:behaviors>
        <w:guid w:val="{AD5C693E-8F9B-4230-8458-A82A808B00C9}"/>
      </w:docPartPr>
      <w:docPartBody>
        <w:p w:rsidR="00DC0880" w:rsidRDefault="00DC0880" w:rsidP="00DC0880">
          <w:pPr>
            <w:pStyle w:val="FD43F1F095CC4EA293172B9745C3EBA0"/>
          </w:pPr>
          <w:r w:rsidRPr="00304B6D">
            <w:rPr>
              <w:rStyle w:val="PlaceholderText"/>
            </w:rPr>
            <w:t>Click or tap here to enter text.</w:t>
          </w:r>
        </w:p>
      </w:docPartBody>
    </w:docPart>
    <w:docPart>
      <w:docPartPr>
        <w:name w:val="CC8341B89ED44F18A995F72BFB157D9B"/>
        <w:category>
          <w:name w:val="General"/>
          <w:gallery w:val="placeholder"/>
        </w:category>
        <w:types>
          <w:type w:val="bbPlcHdr"/>
        </w:types>
        <w:behaviors>
          <w:behavior w:val="content"/>
        </w:behaviors>
        <w:guid w:val="{C5CEE5C4-8A11-4BE1-8B21-705BA93CE20F}"/>
      </w:docPartPr>
      <w:docPartBody>
        <w:p w:rsidR="00DC0880" w:rsidRDefault="00DC0880" w:rsidP="00DC0880">
          <w:pPr>
            <w:pStyle w:val="CC8341B89ED44F18A995F72BFB157D9B"/>
          </w:pPr>
          <w:r w:rsidRPr="00304B6D">
            <w:rPr>
              <w:rStyle w:val="PlaceholderText"/>
            </w:rPr>
            <w:t>Click or tap here to enter text.</w:t>
          </w:r>
        </w:p>
      </w:docPartBody>
    </w:docPart>
    <w:docPart>
      <w:docPartPr>
        <w:name w:val="CF4175371EB44A13AB98F0B767339175"/>
        <w:category>
          <w:name w:val="General"/>
          <w:gallery w:val="placeholder"/>
        </w:category>
        <w:types>
          <w:type w:val="bbPlcHdr"/>
        </w:types>
        <w:behaviors>
          <w:behavior w:val="content"/>
        </w:behaviors>
        <w:guid w:val="{AAC94179-046C-4695-A2AF-71401DE7055D}"/>
      </w:docPartPr>
      <w:docPartBody>
        <w:p w:rsidR="00DC0880" w:rsidRDefault="00DC0880" w:rsidP="00DC0880">
          <w:pPr>
            <w:pStyle w:val="CF4175371EB44A13AB98F0B767339175"/>
          </w:pPr>
          <w:r w:rsidRPr="00304B6D">
            <w:rPr>
              <w:rStyle w:val="PlaceholderText"/>
            </w:rPr>
            <w:t>Click or tap here to enter text.</w:t>
          </w:r>
        </w:p>
      </w:docPartBody>
    </w:docPart>
    <w:docPart>
      <w:docPartPr>
        <w:name w:val="3BA01F144C3D4E26B278BA2BCC542456"/>
        <w:category>
          <w:name w:val="General"/>
          <w:gallery w:val="placeholder"/>
        </w:category>
        <w:types>
          <w:type w:val="bbPlcHdr"/>
        </w:types>
        <w:behaviors>
          <w:behavior w:val="content"/>
        </w:behaviors>
        <w:guid w:val="{41A3D249-2AB4-4228-B925-73D03B5A0811}"/>
      </w:docPartPr>
      <w:docPartBody>
        <w:p w:rsidR="00DC0880" w:rsidRDefault="00E5388B" w:rsidP="00E5388B">
          <w:pPr>
            <w:pStyle w:val="3BA01F144C3D4E26B278BA2BCC5424561"/>
          </w:pPr>
          <w:r w:rsidRPr="00073401">
            <w:rPr>
              <w:rStyle w:val="PlaceholderText"/>
              <w:rFonts w:ascii="Aptos" w:hAnsi="Aptos"/>
              <w:sz w:val="22"/>
              <w:szCs w:val="22"/>
            </w:rPr>
            <w:t>Text.</w:t>
          </w:r>
        </w:p>
      </w:docPartBody>
    </w:docPart>
    <w:docPart>
      <w:docPartPr>
        <w:name w:val="9DECBEAE94CD4A77B96D38FCA5153767"/>
        <w:category>
          <w:name w:val="General"/>
          <w:gallery w:val="placeholder"/>
        </w:category>
        <w:types>
          <w:type w:val="bbPlcHdr"/>
        </w:types>
        <w:behaviors>
          <w:behavior w:val="content"/>
        </w:behaviors>
        <w:guid w:val="{80BC9658-DBEE-4BBE-8C1D-E759DAED06F2}"/>
      </w:docPartPr>
      <w:docPartBody>
        <w:p w:rsidR="00DC0880" w:rsidRDefault="00E5388B" w:rsidP="00E5388B">
          <w:pPr>
            <w:pStyle w:val="9DECBEAE94CD4A77B96D38FCA51537671"/>
          </w:pPr>
          <w:r w:rsidRPr="00073401">
            <w:rPr>
              <w:rStyle w:val="PlaceholderText"/>
              <w:rFonts w:ascii="Aptos" w:hAnsi="Aptos"/>
              <w:sz w:val="22"/>
              <w:szCs w:val="22"/>
            </w:rPr>
            <w:t>Text.</w:t>
          </w:r>
        </w:p>
      </w:docPartBody>
    </w:docPart>
    <w:docPart>
      <w:docPartPr>
        <w:name w:val="0456F92EAC804C77B02B923EF42720DB"/>
        <w:category>
          <w:name w:val="General"/>
          <w:gallery w:val="placeholder"/>
        </w:category>
        <w:types>
          <w:type w:val="bbPlcHdr"/>
        </w:types>
        <w:behaviors>
          <w:behavior w:val="content"/>
        </w:behaviors>
        <w:guid w:val="{747E80B6-0DE0-4795-97AF-11198B545080}"/>
      </w:docPartPr>
      <w:docPartBody>
        <w:p w:rsidR="00DC0880" w:rsidRDefault="00E5388B" w:rsidP="00E5388B">
          <w:pPr>
            <w:pStyle w:val="0456F92EAC804C77B02B923EF42720DB1"/>
          </w:pPr>
          <w:r w:rsidRPr="00073401">
            <w:rPr>
              <w:rStyle w:val="PlaceholderText"/>
              <w:rFonts w:ascii="Aptos" w:hAnsi="Aptos"/>
              <w:sz w:val="22"/>
              <w:szCs w:val="22"/>
            </w:rPr>
            <w:t>Text.</w:t>
          </w:r>
        </w:p>
      </w:docPartBody>
    </w:docPart>
    <w:docPart>
      <w:docPartPr>
        <w:name w:val="1E4D9CA536574F2B8E0BAF21CB01C14B"/>
        <w:category>
          <w:name w:val="General"/>
          <w:gallery w:val="placeholder"/>
        </w:category>
        <w:types>
          <w:type w:val="bbPlcHdr"/>
        </w:types>
        <w:behaviors>
          <w:behavior w:val="content"/>
        </w:behaviors>
        <w:guid w:val="{72E6C50D-9C47-4B26-AF13-DCE6146BE9B2}"/>
      </w:docPartPr>
      <w:docPartBody>
        <w:p w:rsidR="00DC0880" w:rsidRDefault="00E5388B" w:rsidP="00E5388B">
          <w:pPr>
            <w:pStyle w:val="1E4D9CA536574F2B8E0BAF21CB01C14B1"/>
          </w:pPr>
          <w:r w:rsidRPr="00073401">
            <w:rPr>
              <w:rStyle w:val="PlaceholderText"/>
              <w:rFonts w:ascii="Aptos" w:hAnsi="Aptos"/>
              <w:sz w:val="22"/>
              <w:szCs w:val="22"/>
            </w:rPr>
            <w:t>Text.</w:t>
          </w:r>
        </w:p>
      </w:docPartBody>
    </w:docPart>
    <w:docPart>
      <w:docPartPr>
        <w:name w:val="C8BFE536E3C841ED8D45435740739CEF"/>
        <w:category>
          <w:name w:val="General"/>
          <w:gallery w:val="placeholder"/>
        </w:category>
        <w:types>
          <w:type w:val="bbPlcHdr"/>
        </w:types>
        <w:behaviors>
          <w:behavior w:val="content"/>
        </w:behaviors>
        <w:guid w:val="{7F6D8E53-B610-4187-B1DB-2530062E8A7F}"/>
      </w:docPartPr>
      <w:docPartBody>
        <w:p w:rsidR="00DC0880" w:rsidRDefault="00E5388B" w:rsidP="00E5388B">
          <w:pPr>
            <w:pStyle w:val="C8BFE536E3C841ED8D45435740739CEF1"/>
          </w:pPr>
          <w:r w:rsidRPr="00073401">
            <w:rPr>
              <w:rStyle w:val="PlaceholderText"/>
              <w:rFonts w:ascii="Aptos" w:hAnsi="Aptos"/>
              <w:sz w:val="22"/>
              <w:szCs w:val="22"/>
            </w:rPr>
            <w:t>Text.</w:t>
          </w:r>
        </w:p>
      </w:docPartBody>
    </w:docPart>
    <w:docPart>
      <w:docPartPr>
        <w:name w:val="1C9B6CC2490749A7BD4B8222861C1906"/>
        <w:category>
          <w:name w:val="General"/>
          <w:gallery w:val="placeholder"/>
        </w:category>
        <w:types>
          <w:type w:val="bbPlcHdr"/>
        </w:types>
        <w:behaviors>
          <w:behavior w:val="content"/>
        </w:behaviors>
        <w:guid w:val="{8C4B1184-34DB-43B9-B077-59E2AE72D441}"/>
      </w:docPartPr>
      <w:docPartBody>
        <w:p w:rsidR="00DC0880" w:rsidRDefault="00E5388B" w:rsidP="00E5388B">
          <w:pPr>
            <w:pStyle w:val="1C9B6CC2490749A7BD4B8222861C19061"/>
          </w:pPr>
          <w:r w:rsidRPr="00073401">
            <w:rPr>
              <w:rStyle w:val="PlaceholderText"/>
              <w:rFonts w:ascii="Aptos" w:hAnsi="Aptos"/>
              <w:sz w:val="22"/>
              <w:szCs w:val="22"/>
            </w:rPr>
            <w:t>Text.</w:t>
          </w:r>
        </w:p>
      </w:docPartBody>
    </w:docPart>
    <w:docPart>
      <w:docPartPr>
        <w:name w:val="934AC45CA292465D91ABF0B344B0A7BC"/>
        <w:category>
          <w:name w:val="General"/>
          <w:gallery w:val="placeholder"/>
        </w:category>
        <w:types>
          <w:type w:val="bbPlcHdr"/>
        </w:types>
        <w:behaviors>
          <w:behavior w:val="content"/>
        </w:behaviors>
        <w:guid w:val="{E9999545-DD9E-4DE3-8C30-DA13113C4134}"/>
      </w:docPartPr>
      <w:docPartBody>
        <w:p w:rsidR="00DC0880" w:rsidRDefault="00E5388B" w:rsidP="00E5388B">
          <w:pPr>
            <w:pStyle w:val="934AC45CA292465D91ABF0B344B0A7BC1"/>
          </w:pPr>
          <w:r w:rsidRPr="00073401">
            <w:rPr>
              <w:rStyle w:val="PlaceholderText"/>
              <w:rFonts w:ascii="Aptos" w:hAnsi="Aptos"/>
              <w:sz w:val="22"/>
              <w:szCs w:val="22"/>
            </w:rPr>
            <w:t>Text.</w:t>
          </w:r>
        </w:p>
      </w:docPartBody>
    </w:docPart>
    <w:docPart>
      <w:docPartPr>
        <w:name w:val="88B22A401B8745A0B9EE094A8D3CCDED"/>
        <w:category>
          <w:name w:val="General"/>
          <w:gallery w:val="placeholder"/>
        </w:category>
        <w:types>
          <w:type w:val="bbPlcHdr"/>
        </w:types>
        <w:behaviors>
          <w:behavior w:val="content"/>
        </w:behaviors>
        <w:guid w:val="{57E5C489-061E-4C15-B612-6887B68385D9}"/>
      </w:docPartPr>
      <w:docPartBody>
        <w:p w:rsidR="00DC0880" w:rsidRDefault="00E5388B" w:rsidP="00E5388B">
          <w:pPr>
            <w:pStyle w:val="88B22A401B8745A0B9EE094A8D3CCDED1"/>
          </w:pPr>
          <w:r w:rsidRPr="00073401">
            <w:rPr>
              <w:rStyle w:val="PlaceholderText"/>
              <w:rFonts w:ascii="Aptos" w:hAnsi="Aptos"/>
              <w:sz w:val="22"/>
              <w:szCs w:val="22"/>
            </w:rPr>
            <w:t>Text.</w:t>
          </w:r>
        </w:p>
      </w:docPartBody>
    </w:docPart>
    <w:docPart>
      <w:docPartPr>
        <w:name w:val="590BB5E1C6DF4D1E8141ADC47494F027"/>
        <w:category>
          <w:name w:val="General"/>
          <w:gallery w:val="placeholder"/>
        </w:category>
        <w:types>
          <w:type w:val="bbPlcHdr"/>
        </w:types>
        <w:behaviors>
          <w:behavior w:val="content"/>
        </w:behaviors>
        <w:guid w:val="{6E6EBBAA-2AE6-4E47-9B4E-88301FE85BAF}"/>
      </w:docPartPr>
      <w:docPartBody>
        <w:p w:rsidR="00DC0880" w:rsidRDefault="00E5388B" w:rsidP="00E5388B">
          <w:pPr>
            <w:pStyle w:val="590BB5E1C6DF4D1E8141ADC47494F0271"/>
          </w:pPr>
          <w:r w:rsidRPr="00073401">
            <w:rPr>
              <w:rStyle w:val="PlaceholderText"/>
              <w:rFonts w:ascii="Aptos" w:hAnsi="Aptos"/>
              <w:sz w:val="22"/>
              <w:szCs w:val="22"/>
            </w:rPr>
            <w:t>Text.</w:t>
          </w:r>
        </w:p>
      </w:docPartBody>
    </w:docPart>
    <w:docPart>
      <w:docPartPr>
        <w:name w:val="B3BA204BF9284FFCB197A8443047D7D5"/>
        <w:category>
          <w:name w:val="General"/>
          <w:gallery w:val="placeholder"/>
        </w:category>
        <w:types>
          <w:type w:val="bbPlcHdr"/>
        </w:types>
        <w:behaviors>
          <w:behavior w:val="content"/>
        </w:behaviors>
        <w:guid w:val="{404F8073-139D-4E56-A6EF-591E153A779F}"/>
      </w:docPartPr>
      <w:docPartBody>
        <w:p w:rsidR="00DC0880" w:rsidRDefault="00E5388B" w:rsidP="00E5388B">
          <w:pPr>
            <w:pStyle w:val="B3BA204BF9284FFCB197A8443047D7D51"/>
          </w:pPr>
          <w:r w:rsidRPr="00073401">
            <w:rPr>
              <w:rStyle w:val="PlaceholderText"/>
              <w:rFonts w:ascii="Aptos" w:hAnsi="Aptos"/>
              <w:sz w:val="22"/>
              <w:szCs w:val="22"/>
            </w:rPr>
            <w:t>Text.</w:t>
          </w:r>
        </w:p>
      </w:docPartBody>
    </w:docPart>
    <w:docPart>
      <w:docPartPr>
        <w:name w:val="A1F303E28AF648228D46FAF5556EE28F"/>
        <w:category>
          <w:name w:val="General"/>
          <w:gallery w:val="placeholder"/>
        </w:category>
        <w:types>
          <w:type w:val="bbPlcHdr"/>
        </w:types>
        <w:behaviors>
          <w:behavior w:val="content"/>
        </w:behaviors>
        <w:guid w:val="{C6DF0886-BC21-4F73-BD0D-7A9A9CFE1368}"/>
      </w:docPartPr>
      <w:docPartBody>
        <w:p w:rsidR="00DC0880" w:rsidRDefault="00E5388B" w:rsidP="00E5388B">
          <w:pPr>
            <w:pStyle w:val="A1F303E28AF648228D46FAF5556EE28F1"/>
          </w:pPr>
          <w:r w:rsidRPr="00073401">
            <w:rPr>
              <w:rStyle w:val="PlaceholderText"/>
              <w:rFonts w:ascii="Aptos" w:hAnsi="Aptos"/>
              <w:sz w:val="22"/>
              <w:szCs w:val="22"/>
            </w:rPr>
            <w:t>Text.</w:t>
          </w:r>
        </w:p>
      </w:docPartBody>
    </w:docPart>
    <w:docPart>
      <w:docPartPr>
        <w:name w:val="8EC2513766EB4424832E9B5E615A7DA4"/>
        <w:category>
          <w:name w:val="General"/>
          <w:gallery w:val="placeholder"/>
        </w:category>
        <w:types>
          <w:type w:val="bbPlcHdr"/>
        </w:types>
        <w:behaviors>
          <w:behavior w:val="content"/>
        </w:behaviors>
        <w:guid w:val="{5B911CE2-EF91-429B-9755-5A831B93CBE8}"/>
      </w:docPartPr>
      <w:docPartBody>
        <w:p w:rsidR="00DC0880" w:rsidRDefault="00E5388B" w:rsidP="00E5388B">
          <w:pPr>
            <w:pStyle w:val="8EC2513766EB4424832E9B5E615A7DA41"/>
          </w:pPr>
          <w:r w:rsidRPr="00073401">
            <w:rPr>
              <w:rStyle w:val="PlaceholderText"/>
              <w:rFonts w:ascii="Aptos" w:hAnsi="Aptos"/>
              <w:sz w:val="22"/>
              <w:szCs w:val="22"/>
            </w:rPr>
            <w:t>Text.</w:t>
          </w:r>
        </w:p>
      </w:docPartBody>
    </w:docPart>
    <w:docPart>
      <w:docPartPr>
        <w:name w:val="F858DF5C29B14078BA1E35AFF7E9F798"/>
        <w:category>
          <w:name w:val="General"/>
          <w:gallery w:val="placeholder"/>
        </w:category>
        <w:types>
          <w:type w:val="bbPlcHdr"/>
        </w:types>
        <w:behaviors>
          <w:behavior w:val="content"/>
        </w:behaviors>
        <w:guid w:val="{5D6FCF1D-C423-4EA9-9A3B-12934971718A}"/>
      </w:docPartPr>
      <w:docPartBody>
        <w:p w:rsidR="00DC0880" w:rsidRDefault="00E5388B" w:rsidP="00E5388B">
          <w:pPr>
            <w:pStyle w:val="F858DF5C29B14078BA1E35AFF7E9F7981"/>
          </w:pPr>
          <w:r w:rsidRPr="00073401">
            <w:rPr>
              <w:rStyle w:val="PlaceholderText"/>
              <w:rFonts w:ascii="Aptos" w:hAnsi="Aptos"/>
              <w:sz w:val="22"/>
              <w:szCs w:val="22"/>
            </w:rPr>
            <w:t>Text.</w:t>
          </w:r>
        </w:p>
      </w:docPartBody>
    </w:docPart>
    <w:docPart>
      <w:docPartPr>
        <w:name w:val="92BB020C4D284165970CF3F9F6C23AD6"/>
        <w:category>
          <w:name w:val="General"/>
          <w:gallery w:val="placeholder"/>
        </w:category>
        <w:types>
          <w:type w:val="bbPlcHdr"/>
        </w:types>
        <w:behaviors>
          <w:behavior w:val="content"/>
        </w:behaviors>
        <w:guid w:val="{FCAF63E2-EF0B-44DB-BCD4-D848E4FF219E}"/>
      </w:docPartPr>
      <w:docPartBody>
        <w:p w:rsidR="00DC0880" w:rsidRDefault="00E5388B" w:rsidP="00E5388B">
          <w:pPr>
            <w:pStyle w:val="92BB020C4D284165970CF3F9F6C23AD61"/>
          </w:pPr>
          <w:r w:rsidRPr="00073401">
            <w:rPr>
              <w:rStyle w:val="PlaceholderText"/>
              <w:rFonts w:ascii="Aptos" w:hAnsi="Aptos"/>
              <w:sz w:val="22"/>
              <w:szCs w:val="22"/>
            </w:rPr>
            <w:t>Text.</w:t>
          </w:r>
        </w:p>
      </w:docPartBody>
    </w:docPart>
    <w:docPart>
      <w:docPartPr>
        <w:name w:val="9DEFC6F4A0B9404AA341D40B0BD33732"/>
        <w:category>
          <w:name w:val="General"/>
          <w:gallery w:val="placeholder"/>
        </w:category>
        <w:types>
          <w:type w:val="bbPlcHdr"/>
        </w:types>
        <w:behaviors>
          <w:behavior w:val="content"/>
        </w:behaviors>
        <w:guid w:val="{BAC97D40-F1CA-4ABC-9065-2176B101040B}"/>
      </w:docPartPr>
      <w:docPartBody>
        <w:p w:rsidR="00DC0880" w:rsidRDefault="00E5388B" w:rsidP="00E5388B">
          <w:pPr>
            <w:pStyle w:val="9DEFC6F4A0B9404AA341D40B0BD337321"/>
          </w:pPr>
          <w:r w:rsidRPr="00073401">
            <w:rPr>
              <w:rStyle w:val="PlaceholderText"/>
              <w:rFonts w:ascii="Aptos" w:hAnsi="Aptos"/>
              <w:sz w:val="22"/>
              <w:szCs w:val="22"/>
            </w:rPr>
            <w:t>Text.</w:t>
          </w:r>
        </w:p>
      </w:docPartBody>
    </w:docPart>
    <w:docPart>
      <w:docPartPr>
        <w:name w:val="3D485AC9F0274212ACE9637548B07452"/>
        <w:category>
          <w:name w:val="General"/>
          <w:gallery w:val="placeholder"/>
        </w:category>
        <w:types>
          <w:type w:val="bbPlcHdr"/>
        </w:types>
        <w:behaviors>
          <w:behavior w:val="content"/>
        </w:behaviors>
        <w:guid w:val="{05D57F1F-F3A9-4C46-89AA-C8655F15B3A5}"/>
      </w:docPartPr>
      <w:docPartBody>
        <w:p w:rsidR="00DC0880" w:rsidRDefault="00E5388B" w:rsidP="00E5388B">
          <w:pPr>
            <w:pStyle w:val="3D485AC9F0274212ACE9637548B074521"/>
          </w:pPr>
          <w:r w:rsidRPr="00073401">
            <w:rPr>
              <w:rStyle w:val="PlaceholderText"/>
              <w:rFonts w:ascii="Aptos" w:hAnsi="Aptos"/>
              <w:sz w:val="22"/>
              <w:szCs w:val="22"/>
            </w:rPr>
            <w:t>Text.</w:t>
          </w:r>
        </w:p>
      </w:docPartBody>
    </w:docPart>
    <w:docPart>
      <w:docPartPr>
        <w:name w:val="EEFE27901BD84054B3297A56892FFA94"/>
        <w:category>
          <w:name w:val="General"/>
          <w:gallery w:val="placeholder"/>
        </w:category>
        <w:types>
          <w:type w:val="bbPlcHdr"/>
        </w:types>
        <w:behaviors>
          <w:behavior w:val="content"/>
        </w:behaviors>
        <w:guid w:val="{136BB072-FA51-488B-B295-05D646F5E517}"/>
      </w:docPartPr>
      <w:docPartBody>
        <w:p w:rsidR="00DC0880" w:rsidRDefault="00E5388B" w:rsidP="00E5388B">
          <w:pPr>
            <w:pStyle w:val="EEFE27901BD84054B3297A56892FFA941"/>
          </w:pPr>
          <w:r w:rsidRPr="00073401">
            <w:rPr>
              <w:rStyle w:val="PlaceholderText"/>
              <w:rFonts w:ascii="Aptos" w:hAnsi="Aptos"/>
              <w:sz w:val="22"/>
              <w:szCs w:val="22"/>
            </w:rPr>
            <w:t>Text.</w:t>
          </w:r>
        </w:p>
      </w:docPartBody>
    </w:docPart>
    <w:docPart>
      <w:docPartPr>
        <w:name w:val="E9488B2F530149A49D9F4FFE0D22EF87"/>
        <w:category>
          <w:name w:val="General"/>
          <w:gallery w:val="placeholder"/>
        </w:category>
        <w:types>
          <w:type w:val="bbPlcHdr"/>
        </w:types>
        <w:behaviors>
          <w:behavior w:val="content"/>
        </w:behaviors>
        <w:guid w:val="{D27EF5E2-2A2F-4CE2-9BDE-E2D581B0F52D}"/>
      </w:docPartPr>
      <w:docPartBody>
        <w:p w:rsidR="00DC0880" w:rsidRDefault="00E5388B" w:rsidP="00E5388B">
          <w:pPr>
            <w:pStyle w:val="E9488B2F530149A49D9F4FFE0D22EF871"/>
          </w:pPr>
          <w:r w:rsidRPr="00073401">
            <w:rPr>
              <w:rStyle w:val="PlaceholderText"/>
              <w:rFonts w:ascii="Aptos" w:hAnsi="Aptos"/>
              <w:sz w:val="22"/>
              <w:szCs w:val="22"/>
            </w:rPr>
            <w:t>Text.</w:t>
          </w:r>
        </w:p>
      </w:docPartBody>
    </w:docPart>
    <w:docPart>
      <w:docPartPr>
        <w:name w:val="6EC4E73AC9284DD2BF13D7A48A7A6667"/>
        <w:category>
          <w:name w:val="General"/>
          <w:gallery w:val="placeholder"/>
        </w:category>
        <w:types>
          <w:type w:val="bbPlcHdr"/>
        </w:types>
        <w:behaviors>
          <w:behavior w:val="content"/>
        </w:behaviors>
        <w:guid w:val="{CC802D03-378E-49AA-B55E-F9280F97ED46}"/>
      </w:docPartPr>
      <w:docPartBody>
        <w:p w:rsidR="00DC0880" w:rsidRDefault="00E5388B" w:rsidP="00E5388B">
          <w:pPr>
            <w:pStyle w:val="6EC4E73AC9284DD2BF13D7A48A7A66671"/>
          </w:pPr>
          <w:r w:rsidRPr="00073401">
            <w:rPr>
              <w:rStyle w:val="PlaceholderText"/>
              <w:rFonts w:ascii="Aptos" w:hAnsi="Aptos"/>
              <w:sz w:val="22"/>
              <w:szCs w:val="22"/>
            </w:rPr>
            <w:t>Text.</w:t>
          </w:r>
        </w:p>
      </w:docPartBody>
    </w:docPart>
    <w:docPart>
      <w:docPartPr>
        <w:name w:val="9C6CAEBD0EFC4EAE8CE488CE34A15163"/>
        <w:category>
          <w:name w:val="General"/>
          <w:gallery w:val="placeholder"/>
        </w:category>
        <w:types>
          <w:type w:val="bbPlcHdr"/>
        </w:types>
        <w:behaviors>
          <w:behavior w:val="content"/>
        </w:behaviors>
        <w:guid w:val="{3048E93E-6FF4-4B2B-A05C-1D82839989C9}"/>
      </w:docPartPr>
      <w:docPartBody>
        <w:p w:rsidR="00DC0880" w:rsidRDefault="00E5388B" w:rsidP="00E5388B">
          <w:pPr>
            <w:pStyle w:val="9C6CAEBD0EFC4EAE8CE488CE34A151631"/>
          </w:pPr>
          <w:r w:rsidRPr="00073401">
            <w:rPr>
              <w:rStyle w:val="PlaceholderText"/>
              <w:rFonts w:ascii="Aptos" w:hAnsi="Aptos"/>
              <w:sz w:val="22"/>
              <w:szCs w:val="22"/>
            </w:rPr>
            <w:t>Text.</w:t>
          </w:r>
        </w:p>
      </w:docPartBody>
    </w:docPart>
    <w:docPart>
      <w:docPartPr>
        <w:name w:val="99A8A63C7BB142D0A4BD61A25C6A702B"/>
        <w:category>
          <w:name w:val="General"/>
          <w:gallery w:val="placeholder"/>
        </w:category>
        <w:types>
          <w:type w:val="bbPlcHdr"/>
        </w:types>
        <w:behaviors>
          <w:behavior w:val="content"/>
        </w:behaviors>
        <w:guid w:val="{23C9BFF9-E480-4184-8BCD-90A2BCDA8677}"/>
      </w:docPartPr>
      <w:docPartBody>
        <w:p w:rsidR="00DC0880" w:rsidRDefault="00E5388B" w:rsidP="00E5388B">
          <w:pPr>
            <w:pStyle w:val="99A8A63C7BB142D0A4BD61A25C6A702B1"/>
          </w:pPr>
          <w:r w:rsidRPr="00073401">
            <w:rPr>
              <w:rStyle w:val="PlaceholderText"/>
              <w:rFonts w:ascii="Aptos" w:hAnsi="Aptos"/>
              <w:sz w:val="22"/>
              <w:szCs w:val="22"/>
            </w:rPr>
            <w:t>Text.</w:t>
          </w:r>
        </w:p>
      </w:docPartBody>
    </w:docPart>
    <w:docPart>
      <w:docPartPr>
        <w:name w:val="A9681983CBA749A0AED16DFF4D5C71EC"/>
        <w:category>
          <w:name w:val="General"/>
          <w:gallery w:val="placeholder"/>
        </w:category>
        <w:types>
          <w:type w:val="bbPlcHdr"/>
        </w:types>
        <w:behaviors>
          <w:behavior w:val="content"/>
        </w:behaviors>
        <w:guid w:val="{CD764322-F05C-4BF7-84B3-5D1DD0B139E7}"/>
      </w:docPartPr>
      <w:docPartBody>
        <w:p w:rsidR="00DC0880" w:rsidRDefault="00E5388B" w:rsidP="00E5388B">
          <w:pPr>
            <w:pStyle w:val="A9681983CBA749A0AED16DFF4D5C71EC1"/>
          </w:pPr>
          <w:r w:rsidRPr="00073401">
            <w:rPr>
              <w:rStyle w:val="PlaceholderText"/>
              <w:rFonts w:ascii="Aptos" w:hAnsi="Aptos"/>
              <w:sz w:val="22"/>
              <w:szCs w:val="22"/>
            </w:rPr>
            <w:t>Text.</w:t>
          </w:r>
        </w:p>
      </w:docPartBody>
    </w:docPart>
    <w:docPart>
      <w:docPartPr>
        <w:name w:val="1B28CF5D1DC94C05985CC3F1409BCA0C"/>
        <w:category>
          <w:name w:val="General"/>
          <w:gallery w:val="placeholder"/>
        </w:category>
        <w:types>
          <w:type w:val="bbPlcHdr"/>
        </w:types>
        <w:behaviors>
          <w:behavior w:val="content"/>
        </w:behaviors>
        <w:guid w:val="{9F33A6EA-FB14-4960-A6E8-742FDAD35CA7}"/>
      </w:docPartPr>
      <w:docPartBody>
        <w:p w:rsidR="00DC0880" w:rsidRDefault="00E5388B" w:rsidP="00E5388B">
          <w:pPr>
            <w:pStyle w:val="1B28CF5D1DC94C05985CC3F1409BCA0C1"/>
          </w:pPr>
          <w:r w:rsidRPr="00073401">
            <w:rPr>
              <w:rStyle w:val="PlaceholderText"/>
              <w:rFonts w:ascii="Aptos" w:hAnsi="Aptos"/>
              <w:sz w:val="22"/>
              <w:szCs w:val="22"/>
            </w:rPr>
            <w:t>Text.</w:t>
          </w:r>
        </w:p>
      </w:docPartBody>
    </w:docPart>
    <w:docPart>
      <w:docPartPr>
        <w:name w:val="1CE0BFDFDE1A408D9213CCC585D6123D"/>
        <w:category>
          <w:name w:val="General"/>
          <w:gallery w:val="placeholder"/>
        </w:category>
        <w:types>
          <w:type w:val="bbPlcHdr"/>
        </w:types>
        <w:behaviors>
          <w:behavior w:val="content"/>
        </w:behaviors>
        <w:guid w:val="{9AC19853-F5F3-4F6E-8AD1-2041BDF293AB}"/>
      </w:docPartPr>
      <w:docPartBody>
        <w:p w:rsidR="00DC0880" w:rsidRDefault="00E5388B" w:rsidP="00E5388B">
          <w:pPr>
            <w:pStyle w:val="1CE0BFDFDE1A408D9213CCC585D6123D1"/>
          </w:pPr>
          <w:r w:rsidRPr="00073401">
            <w:rPr>
              <w:rStyle w:val="PlaceholderText"/>
              <w:rFonts w:ascii="Aptos" w:hAnsi="Aptos"/>
              <w:sz w:val="22"/>
              <w:szCs w:val="22"/>
            </w:rPr>
            <w:t>Text.</w:t>
          </w:r>
        </w:p>
      </w:docPartBody>
    </w:docPart>
    <w:docPart>
      <w:docPartPr>
        <w:name w:val="A47FAE8207ED4FF9B40D2166F94B62DF"/>
        <w:category>
          <w:name w:val="General"/>
          <w:gallery w:val="placeholder"/>
        </w:category>
        <w:types>
          <w:type w:val="bbPlcHdr"/>
        </w:types>
        <w:behaviors>
          <w:behavior w:val="content"/>
        </w:behaviors>
        <w:guid w:val="{54686127-C606-44F0-93F2-AB22C4304303}"/>
      </w:docPartPr>
      <w:docPartBody>
        <w:p w:rsidR="00DC0880" w:rsidRDefault="00E5388B" w:rsidP="00E5388B">
          <w:pPr>
            <w:pStyle w:val="A47FAE8207ED4FF9B40D2166F94B62DF1"/>
          </w:pPr>
          <w:r w:rsidRPr="00073401">
            <w:rPr>
              <w:rStyle w:val="PlaceholderText"/>
              <w:rFonts w:ascii="Aptos" w:hAnsi="Aptos"/>
              <w:sz w:val="22"/>
              <w:szCs w:val="22"/>
            </w:rPr>
            <w:t>Text.</w:t>
          </w:r>
        </w:p>
      </w:docPartBody>
    </w:docPart>
    <w:docPart>
      <w:docPartPr>
        <w:name w:val="6A37E6166B3E4D4A802BEDBC04926406"/>
        <w:category>
          <w:name w:val="General"/>
          <w:gallery w:val="placeholder"/>
        </w:category>
        <w:types>
          <w:type w:val="bbPlcHdr"/>
        </w:types>
        <w:behaviors>
          <w:behavior w:val="content"/>
        </w:behaviors>
        <w:guid w:val="{E86388F1-0680-4137-B39D-9487B2A88D4A}"/>
      </w:docPartPr>
      <w:docPartBody>
        <w:p w:rsidR="00DC0880" w:rsidRDefault="00E5388B" w:rsidP="00E5388B">
          <w:pPr>
            <w:pStyle w:val="6A37E6166B3E4D4A802BEDBC049264061"/>
          </w:pPr>
          <w:r w:rsidRPr="00073401">
            <w:rPr>
              <w:rStyle w:val="PlaceholderText"/>
              <w:rFonts w:ascii="Aptos" w:hAnsi="Aptos"/>
              <w:sz w:val="22"/>
              <w:szCs w:val="22"/>
            </w:rPr>
            <w:t>Text.</w:t>
          </w:r>
        </w:p>
      </w:docPartBody>
    </w:docPart>
    <w:docPart>
      <w:docPartPr>
        <w:name w:val="31E48612B39449B68724ED908867A4D4"/>
        <w:category>
          <w:name w:val="General"/>
          <w:gallery w:val="placeholder"/>
        </w:category>
        <w:types>
          <w:type w:val="bbPlcHdr"/>
        </w:types>
        <w:behaviors>
          <w:behavior w:val="content"/>
        </w:behaviors>
        <w:guid w:val="{4FAC8781-6466-4BAC-9919-109BA4D5F0D1}"/>
      </w:docPartPr>
      <w:docPartBody>
        <w:p w:rsidR="00DC0880" w:rsidRDefault="00E5388B" w:rsidP="00E5388B">
          <w:pPr>
            <w:pStyle w:val="31E48612B39449B68724ED908867A4D41"/>
          </w:pPr>
          <w:r w:rsidRPr="00073401">
            <w:rPr>
              <w:rStyle w:val="PlaceholderText"/>
              <w:rFonts w:ascii="Aptos" w:hAnsi="Aptos"/>
              <w:sz w:val="22"/>
              <w:szCs w:val="22"/>
            </w:rPr>
            <w:t>Text.</w:t>
          </w:r>
        </w:p>
      </w:docPartBody>
    </w:docPart>
    <w:docPart>
      <w:docPartPr>
        <w:name w:val="94CE1ED4249B4B88A6FC45291E063460"/>
        <w:category>
          <w:name w:val="General"/>
          <w:gallery w:val="placeholder"/>
        </w:category>
        <w:types>
          <w:type w:val="bbPlcHdr"/>
        </w:types>
        <w:behaviors>
          <w:behavior w:val="content"/>
        </w:behaviors>
        <w:guid w:val="{6778271D-001C-4447-BE81-167348E7B247}"/>
      </w:docPartPr>
      <w:docPartBody>
        <w:p w:rsidR="00DC0880" w:rsidRDefault="00E5388B" w:rsidP="00E5388B">
          <w:pPr>
            <w:pStyle w:val="94CE1ED4249B4B88A6FC45291E0634601"/>
          </w:pPr>
          <w:r w:rsidRPr="00073401">
            <w:rPr>
              <w:rStyle w:val="PlaceholderText"/>
              <w:rFonts w:ascii="Aptos" w:hAnsi="Aptos"/>
              <w:sz w:val="22"/>
              <w:szCs w:val="22"/>
            </w:rPr>
            <w:t>Text.</w:t>
          </w:r>
        </w:p>
      </w:docPartBody>
    </w:docPart>
    <w:docPart>
      <w:docPartPr>
        <w:name w:val="EEDBB2E5CCBB4AC2B093EEE09FC3D914"/>
        <w:category>
          <w:name w:val="General"/>
          <w:gallery w:val="placeholder"/>
        </w:category>
        <w:types>
          <w:type w:val="bbPlcHdr"/>
        </w:types>
        <w:behaviors>
          <w:behavior w:val="content"/>
        </w:behaviors>
        <w:guid w:val="{F8C71DDB-C693-460F-91A8-A0AD9B3C9FF1}"/>
      </w:docPartPr>
      <w:docPartBody>
        <w:p w:rsidR="00DC0880" w:rsidRDefault="00E5388B" w:rsidP="00E5388B">
          <w:pPr>
            <w:pStyle w:val="EEDBB2E5CCBB4AC2B093EEE09FC3D9141"/>
          </w:pPr>
          <w:r w:rsidRPr="00073401">
            <w:rPr>
              <w:rStyle w:val="PlaceholderText"/>
              <w:rFonts w:ascii="Aptos" w:hAnsi="Aptos"/>
              <w:sz w:val="22"/>
              <w:szCs w:val="22"/>
            </w:rPr>
            <w:t>Text.</w:t>
          </w:r>
        </w:p>
      </w:docPartBody>
    </w:docPart>
    <w:docPart>
      <w:docPartPr>
        <w:name w:val="B8AFEB252BD9421183D7A8C9BDC0D74D"/>
        <w:category>
          <w:name w:val="General"/>
          <w:gallery w:val="placeholder"/>
        </w:category>
        <w:types>
          <w:type w:val="bbPlcHdr"/>
        </w:types>
        <w:behaviors>
          <w:behavior w:val="content"/>
        </w:behaviors>
        <w:guid w:val="{58FC1032-5E4C-4315-A7AD-549821D5065B}"/>
      </w:docPartPr>
      <w:docPartBody>
        <w:p w:rsidR="00DC0880" w:rsidRDefault="00E5388B" w:rsidP="00E5388B">
          <w:pPr>
            <w:pStyle w:val="B8AFEB252BD9421183D7A8C9BDC0D74D1"/>
          </w:pPr>
          <w:r w:rsidRPr="00073401">
            <w:rPr>
              <w:rStyle w:val="PlaceholderText"/>
              <w:rFonts w:ascii="Aptos" w:hAnsi="Aptos"/>
              <w:sz w:val="22"/>
              <w:szCs w:val="22"/>
            </w:rPr>
            <w:t>Text.</w:t>
          </w:r>
        </w:p>
      </w:docPartBody>
    </w:docPart>
    <w:docPart>
      <w:docPartPr>
        <w:name w:val="3767F76A3BEF41CCBC6BE73AC7E750E6"/>
        <w:category>
          <w:name w:val="General"/>
          <w:gallery w:val="placeholder"/>
        </w:category>
        <w:types>
          <w:type w:val="bbPlcHdr"/>
        </w:types>
        <w:behaviors>
          <w:behavior w:val="content"/>
        </w:behaviors>
        <w:guid w:val="{69F44BE0-4DC4-4282-B570-963E440F7D4F}"/>
      </w:docPartPr>
      <w:docPartBody>
        <w:p w:rsidR="00DC0880" w:rsidRDefault="00E5388B" w:rsidP="00E5388B">
          <w:pPr>
            <w:pStyle w:val="3767F76A3BEF41CCBC6BE73AC7E750E61"/>
          </w:pPr>
          <w:r w:rsidRPr="00073401">
            <w:rPr>
              <w:rStyle w:val="PlaceholderText"/>
              <w:rFonts w:ascii="Aptos" w:hAnsi="Aptos"/>
              <w:sz w:val="22"/>
              <w:szCs w:val="22"/>
            </w:rPr>
            <w:t>Text.</w:t>
          </w:r>
        </w:p>
      </w:docPartBody>
    </w:docPart>
    <w:docPart>
      <w:docPartPr>
        <w:name w:val="308FC8C10E80460F89FFA5B9991F9358"/>
        <w:category>
          <w:name w:val="General"/>
          <w:gallery w:val="placeholder"/>
        </w:category>
        <w:types>
          <w:type w:val="bbPlcHdr"/>
        </w:types>
        <w:behaviors>
          <w:behavior w:val="content"/>
        </w:behaviors>
        <w:guid w:val="{DCFDDD34-D35B-47AE-8644-CCCA15696410}"/>
      </w:docPartPr>
      <w:docPartBody>
        <w:p w:rsidR="00DC0880" w:rsidRDefault="00E5388B" w:rsidP="00E5388B">
          <w:pPr>
            <w:pStyle w:val="308FC8C10E80460F89FFA5B9991F93581"/>
          </w:pPr>
          <w:r w:rsidRPr="00073401">
            <w:rPr>
              <w:rStyle w:val="PlaceholderText"/>
              <w:rFonts w:ascii="Aptos" w:hAnsi="Aptos"/>
              <w:sz w:val="22"/>
              <w:szCs w:val="22"/>
            </w:rPr>
            <w:t>Text.</w:t>
          </w:r>
        </w:p>
      </w:docPartBody>
    </w:docPart>
    <w:docPart>
      <w:docPartPr>
        <w:name w:val="BF120728B2A74E49BA214927036608B4"/>
        <w:category>
          <w:name w:val="General"/>
          <w:gallery w:val="placeholder"/>
        </w:category>
        <w:types>
          <w:type w:val="bbPlcHdr"/>
        </w:types>
        <w:behaviors>
          <w:behavior w:val="content"/>
        </w:behaviors>
        <w:guid w:val="{376248FE-71F1-49B9-8417-BBA816D67BA6}"/>
      </w:docPartPr>
      <w:docPartBody>
        <w:p w:rsidR="00DC0880" w:rsidRDefault="00E5388B" w:rsidP="00E5388B">
          <w:pPr>
            <w:pStyle w:val="BF120728B2A74E49BA214927036608B41"/>
          </w:pPr>
          <w:r w:rsidRPr="00073401">
            <w:rPr>
              <w:rStyle w:val="PlaceholderText"/>
              <w:rFonts w:ascii="Aptos" w:hAnsi="Aptos"/>
              <w:sz w:val="22"/>
              <w:szCs w:val="22"/>
            </w:rPr>
            <w:t>Text.</w:t>
          </w:r>
        </w:p>
      </w:docPartBody>
    </w:docPart>
    <w:docPart>
      <w:docPartPr>
        <w:name w:val="F3BCD70CAAB2415FBC3219EFDF086A75"/>
        <w:category>
          <w:name w:val="General"/>
          <w:gallery w:val="placeholder"/>
        </w:category>
        <w:types>
          <w:type w:val="bbPlcHdr"/>
        </w:types>
        <w:behaviors>
          <w:behavior w:val="content"/>
        </w:behaviors>
        <w:guid w:val="{11C4C2CB-782A-4617-B39F-2B4F7B26C9F4}"/>
      </w:docPartPr>
      <w:docPartBody>
        <w:p w:rsidR="00DC0880" w:rsidRDefault="00E5388B" w:rsidP="00E5388B">
          <w:pPr>
            <w:pStyle w:val="F3BCD70CAAB2415FBC3219EFDF086A751"/>
          </w:pPr>
          <w:r w:rsidRPr="00073401">
            <w:rPr>
              <w:rStyle w:val="PlaceholderText"/>
              <w:rFonts w:ascii="Aptos" w:hAnsi="Aptos"/>
              <w:sz w:val="22"/>
              <w:szCs w:val="22"/>
            </w:rPr>
            <w:t>Text.</w:t>
          </w:r>
        </w:p>
      </w:docPartBody>
    </w:docPart>
    <w:docPart>
      <w:docPartPr>
        <w:name w:val="54006F22787E424ABFABDD3983594230"/>
        <w:category>
          <w:name w:val="General"/>
          <w:gallery w:val="placeholder"/>
        </w:category>
        <w:types>
          <w:type w:val="bbPlcHdr"/>
        </w:types>
        <w:behaviors>
          <w:behavior w:val="content"/>
        </w:behaviors>
        <w:guid w:val="{402B6A22-3E9B-422F-9238-79AF7EB3898C}"/>
      </w:docPartPr>
      <w:docPartBody>
        <w:p w:rsidR="00DC0880" w:rsidRDefault="00E5388B" w:rsidP="00E5388B">
          <w:pPr>
            <w:pStyle w:val="54006F22787E424ABFABDD39835942301"/>
          </w:pPr>
          <w:r w:rsidRPr="00073401">
            <w:rPr>
              <w:rStyle w:val="PlaceholderText"/>
              <w:rFonts w:ascii="Aptos" w:hAnsi="Aptos"/>
              <w:sz w:val="22"/>
              <w:szCs w:val="22"/>
            </w:rPr>
            <w:t>Text.</w:t>
          </w:r>
        </w:p>
      </w:docPartBody>
    </w:docPart>
    <w:docPart>
      <w:docPartPr>
        <w:name w:val="FA81E77272F34D658C302207447FF37D"/>
        <w:category>
          <w:name w:val="General"/>
          <w:gallery w:val="placeholder"/>
        </w:category>
        <w:types>
          <w:type w:val="bbPlcHdr"/>
        </w:types>
        <w:behaviors>
          <w:behavior w:val="content"/>
        </w:behaviors>
        <w:guid w:val="{F042C9D7-F561-4E7C-8E69-20FEB8C8478F}"/>
      </w:docPartPr>
      <w:docPartBody>
        <w:p w:rsidR="00DC0880" w:rsidRDefault="00E5388B" w:rsidP="00E5388B">
          <w:pPr>
            <w:pStyle w:val="FA81E77272F34D658C302207447FF37D1"/>
          </w:pPr>
          <w:r w:rsidRPr="00073401">
            <w:rPr>
              <w:rStyle w:val="PlaceholderText"/>
              <w:rFonts w:ascii="Aptos" w:hAnsi="Aptos"/>
              <w:sz w:val="22"/>
              <w:szCs w:val="22"/>
            </w:rPr>
            <w:t>Text.</w:t>
          </w:r>
        </w:p>
      </w:docPartBody>
    </w:docPart>
    <w:docPart>
      <w:docPartPr>
        <w:name w:val="407654B6870540C59965044D197ED487"/>
        <w:category>
          <w:name w:val="General"/>
          <w:gallery w:val="placeholder"/>
        </w:category>
        <w:types>
          <w:type w:val="bbPlcHdr"/>
        </w:types>
        <w:behaviors>
          <w:behavior w:val="content"/>
        </w:behaviors>
        <w:guid w:val="{B8FAFD2F-733C-4A2B-BF20-A4A9DD3D36DF}"/>
      </w:docPartPr>
      <w:docPartBody>
        <w:p w:rsidR="00DC0880" w:rsidRDefault="00E5388B" w:rsidP="00E5388B">
          <w:pPr>
            <w:pStyle w:val="407654B6870540C59965044D197ED4871"/>
          </w:pPr>
          <w:r w:rsidRPr="00073401">
            <w:rPr>
              <w:rStyle w:val="PlaceholderText"/>
              <w:rFonts w:ascii="Aptos" w:hAnsi="Aptos"/>
              <w:sz w:val="22"/>
              <w:szCs w:val="22"/>
            </w:rPr>
            <w:t>Text.</w:t>
          </w:r>
        </w:p>
      </w:docPartBody>
    </w:docPart>
    <w:docPart>
      <w:docPartPr>
        <w:name w:val="E910CCBF288C45FCB6E69B6CAD25B27F"/>
        <w:category>
          <w:name w:val="General"/>
          <w:gallery w:val="placeholder"/>
        </w:category>
        <w:types>
          <w:type w:val="bbPlcHdr"/>
        </w:types>
        <w:behaviors>
          <w:behavior w:val="content"/>
        </w:behaviors>
        <w:guid w:val="{394B9FA3-CFE7-41A9-9B67-7F44F1ADFCD8}"/>
      </w:docPartPr>
      <w:docPartBody>
        <w:p w:rsidR="00DC0880" w:rsidRDefault="00E5388B" w:rsidP="00E5388B">
          <w:pPr>
            <w:pStyle w:val="E910CCBF288C45FCB6E69B6CAD25B27F1"/>
          </w:pPr>
          <w:r w:rsidRPr="00073401">
            <w:rPr>
              <w:rStyle w:val="PlaceholderText"/>
              <w:rFonts w:ascii="Aptos" w:hAnsi="Aptos"/>
              <w:sz w:val="22"/>
              <w:szCs w:val="22"/>
            </w:rPr>
            <w:t>Text.</w:t>
          </w:r>
        </w:p>
      </w:docPartBody>
    </w:docPart>
    <w:docPart>
      <w:docPartPr>
        <w:name w:val="F86F26B0A4704AE7930787E7FC8C87F5"/>
        <w:category>
          <w:name w:val="General"/>
          <w:gallery w:val="placeholder"/>
        </w:category>
        <w:types>
          <w:type w:val="bbPlcHdr"/>
        </w:types>
        <w:behaviors>
          <w:behavior w:val="content"/>
        </w:behaviors>
        <w:guid w:val="{65E26F8E-ACB6-497A-A54D-A842B8E4D7CC}"/>
      </w:docPartPr>
      <w:docPartBody>
        <w:p w:rsidR="00DC0880" w:rsidRDefault="00E5388B" w:rsidP="00E5388B">
          <w:pPr>
            <w:pStyle w:val="F86F26B0A4704AE7930787E7FC8C87F51"/>
          </w:pPr>
          <w:r w:rsidRPr="00073401">
            <w:rPr>
              <w:rStyle w:val="PlaceholderText"/>
              <w:rFonts w:ascii="Aptos" w:hAnsi="Aptos"/>
              <w:sz w:val="22"/>
              <w:szCs w:val="22"/>
            </w:rPr>
            <w:t>Text.</w:t>
          </w:r>
        </w:p>
      </w:docPartBody>
    </w:docPart>
    <w:docPart>
      <w:docPartPr>
        <w:name w:val="818A0C376A10406EB9A5CA41DB0CF24F"/>
        <w:category>
          <w:name w:val="General"/>
          <w:gallery w:val="placeholder"/>
        </w:category>
        <w:types>
          <w:type w:val="bbPlcHdr"/>
        </w:types>
        <w:behaviors>
          <w:behavior w:val="content"/>
        </w:behaviors>
        <w:guid w:val="{49FBD2B9-6867-4D21-86B1-58724D0784FD}"/>
      </w:docPartPr>
      <w:docPartBody>
        <w:p w:rsidR="00DC0880" w:rsidRDefault="00E5388B" w:rsidP="00E5388B">
          <w:pPr>
            <w:pStyle w:val="818A0C376A10406EB9A5CA41DB0CF24F1"/>
          </w:pPr>
          <w:r w:rsidRPr="00073401">
            <w:rPr>
              <w:rStyle w:val="PlaceholderText"/>
              <w:rFonts w:ascii="Aptos" w:hAnsi="Aptos"/>
              <w:sz w:val="22"/>
              <w:szCs w:val="22"/>
            </w:rPr>
            <w:t>Text.</w:t>
          </w:r>
        </w:p>
      </w:docPartBody>
    </w:docPart>
    <w:docPart>
      <w:docPartPr>
        <w:name w:val="E6B4580262DB40C4A495CE0CEE7B189F"/>
        <w:category>
          <w:name w:val="General"/>
          <w:gallery w:val="placeholder"/>
        </w:category>
        <w:types>
          <w:type w:val="bbPlcHdr"/>
        </w:types>
        <w:behaviors>
          <w:behavior w:val="content"/>
        </w:behaviors>
        <w:guid w:val="{16FA5C74-E3DA-4040-B17B-EDFCF7361992}"/>
      </w:docPartPr>
      <w:docPartBody>
        <w:p w:rsidR="00DC0880" w:rsidRDefault="00E5388B" w:rsidP="00E5388B">
          <w:pPr>
            <w:pStyle w:val="E6B4580262DB40C4A495CE0CEE7B189F1"/>
          </w:pPr>
          <w:r w:rsidRPr="00073401">
            <w:rPr>
              <w:rStyle w:val="PlaceholderText"/>
              <w:rFonts w:ascii="Aptos" w:hAnsi="Aptos"/>
              <w:sz w:val="22"/>
              <w:szCs w:val="22"/>
            </w:rPr>
            <w:t>Text.</w:t>
          </w:r>
        </w:p>
      </w:docPartBody>
    </w:docPart>
    <w:docPart>
      <w:docPartPr>
        <w:name w:val="8A31689C785E40E9972313C65A51D0A0"/>
        <w:category>
          <w:name w:val="General"/>
          <w:gallery w:val="placeholder"/>
        </w:category>
        <w:types>
          <w:type w:val="bbPlcHdr"/>
        </w:types>
        <w:behaviors>
          <w:behavior w:val="content"/>
        </w:behaviors>
        <w:guid w:val="{D7A78478-FFDB-4C1A-83FE-2D67CDABB2A8}"/>
      </w:docPartPr>
      <w:docPartBody>
        <w:p w:rsidR="00DC0880" w:rsidRDefault="00E5388B" w:rsidP="00E5388B">
          <w:pPr>
            <w:pStyle w:val="8A31689C785E40E9972313C65A51D0A01"/>
          </w:pPr>
          <w:r w:rsidRPr="00073401">
            <w:rPr>
              <w:rStyle w:val="PlaceholderText"/>
              <w:rFonts w:ascii="Aptos" w:hAnsi="Aptos"/>
              <w:sz w:val="22"/>
              <w:szCs w:val="22"/>
            </w:rPr>
            <w:t>Text.</w:t>
          </w:r>
        </w:p>
      </w:docPartBody>
    </w:docPart>
    <w:docPart>
      <w:docPartPr>
        <w:name w:val="A28B51AD08FD4A8FA04989CBE1C13CD4"/>
        <w:category>
          <w:name w:val="General"/>
          <w:gallery w:val="placeholder"/>
        </w:category>
        <w:types>
          <w:type w:val="bbPlcHdr"/>
        </w:types>
        <w:behaviors>
          <w:behavior w:val="content"/>
        </w:behaviors>
        <w:guid w:val="{38481AB0-8AB6-41EB-AF8E-86B8D836314D}"/>
      </w:docPartPr>
      <w:docPartBody>
        <w:p w:rsidR="00DC0880" w:rsidRDefault="00E5388B" w:rsidP="00E5388B">
          <w:pPr>
            <w:pStyle w:val="A28B51AD08FD4A8FA04989CBE1C13CD41"/>
          </w:pPr>
          <w:r w:rsidRPr="00073401">
            <w:rPr>
              <w:rStyle w:val="PlaceholderText"/>
              <w:rFonts w:ascii="Aptos" w:hAnsi="Aptos"/>
              <w:sz w:val="22"/>
              <w:szCs w:val="22"/>
            </w:rPr>
            <w:t>Text.</w:t>
          </w:r>
        </w:p>
      </w:docPartBody>
    </w:docPart>
    <w:docPart>
      <w:docPartPr>
        <w:name w:val="15B08173D4D34CA098A54503C6AF71EC"/>
        <w:category>
          <w:name w:val="General"/>
          <w:gallery w:val="placeholder"/>
        </w:category>
        <w:types>
          <w:type w:val="bbPlcHdr"/>
        </w:types>
        <w:behaviors>
          <w:behavior w:val="content"/>
        </w:behaviors>
        <w:guid w:val="{7C48009F-0D8D-4094-93C0-6157890E6D50}"/>
      </w:docPartPr>
      <w:docPartBody>
        <w:p w:rsidR="00DC0880" w:rsidRDefault="00E5388B" w:rsidP="00E5388B">
          <w:pPr>
            <w:pStyle w:val="15B08173D4D34CA098A54503C6AF71EC1"/>
          </w:pPr>
          <w:r w:rsidRPr="00073401">
            <w:rPr>
              <w:rStyle w:val="PlaceholderText"/>
              <w:rFonts w:ascii="Aptos" w:hAnsi="Aptos"/>
              <w:sz w:val="22"/>
              <w:szCs w:val="22"/>
            </w:rPr>
            <w:t>Text.</w:t>
          </w:r>
        </w:p>
      </w:docPartBody>
    </w:docPart>
    <w:docPart>
      <w:docPartPr>
        <w:name w:val="E44DBCE5CB3249FAA42BDD2010B64AA2"/>
        <w:category>
          <w:name w:val="General"/>
          <w:gallery w:val="placeholder"/>
        </w:category>
        <w:types>
          <w:type w:val="bbPlcHdr"/>
        </w:types>
        <w:behaviors>
          <w:behavior w:val="content"/>
        </w:behaviors>
        <w:guid w:val="{1D39FE5D-F227-46C6-884A-F0748E0D566A}"/>
      </w:docPartPr>
      <w:docPartBody>
        <w:p w:rsidR="00DC0880" w:rsidRDefault="00E5388B" w:rsidP="00E5388B">
          <w:pPr>
            <w:pStyle w:val="E44DBCE5CB3249FAA42BDD2010B64AA21"/>
          </w:pPr>
          <w:r w:rsidRPr="00073401">
            <w:rPr>
              <w:rStyle w:val="PlaceholderText"/>
              <w:rFonts w:ascii="Aptos" w:hAnsi="Aptos"/>
              <w:sz w:val="22"/>
              <w:szCs w:val="22"/>
            </w:rPr>
            <w:t>Text.</w:t>
          </w:r>
        </w:p>
      </w:docPartBody>
    </w:docPart>
    <w:docPart>
      <w:docPartPr>
        <w:name w:val="AFDE4E66DE4440529C3F4AC65CE37F39"/>
        <w:category>
          <w:name w:val="General"/>
          <w:gallery w:val="placeholder"/>
        </w:category>
        <w:types>
          <w:type w:val="bbPlcHdr"/>
        </w:types>
        <w:behaviors>
          <w:behavior w:val="content"/>
        </w:behaviors>
        <w:guid w:val="{8B39CB2A-BB44-4F37-8C84-B6CF9BE27CD3}"/>
      </w:docPartPr>
      <w:docPartBody>
        <w:p w:rsidR="00DC0880" w:rsidRDefault="00E5388B" w:rsidP="00E5388B">
          <w:pPr>
            <w:pStyle w:val="AFDE4E66DE4440529C3F4AC65CE37F391"/>
          </w:pPr>
          <w:r w:rsidRPr="00073401">
            <w:rPr>
              <w:rStyle w:val="PlaceholderText"/>
              <w:rFonts w:ascii="Aptos" w:hAnsi="Aptos"/>
              <w:sz w:val="22"/>
              <w:szCs w:val="22"/>
            </w:rPr>
            <w:t>Text.</w:t>
          </w:r>
        </w:p>
      </w:docPartBody>
    </w:docPart>
    <w:docPart>
      <w:docPartPr>
        <w:name w:val="139A2C87DD954A459770D348B4478BB7"/>
        <w:category>
          <w:name w:val="General"/>
          <w:gallery w:val="placeholder"/>
        </w:category>
        <w:types>
          <w:type w:val="bbPlcHdr"/>
        </w:types>
        <w:behaviors>
          <w:behavior w:val="content"/>
        </w:behaviors>
        <w:guid w:val="{EC896E09-1DE3-4DEF-82CD-9064E548149F}"/>
      </w:docPartPr>
      <w:docPartBody>
        <w:p w:rsidR="00DC0880" w:rsidRDefault="00E5388B" w:rsidP="00E5388B">
          <w:pPr>
            <w:pStyle w:val="139A2C87DD954A459770D348B4478BB71"/>
          </w:pPr>
          <w:r w:rsidRPr="00073401">
            <w:rPr>
              <w:rStyle w:val="PlaceholderText"/>
              <w:rFonts w:ascii="Aptos" w:hAnsi="Aptos"/>
              <w:sz w:val="22"/>
              <w:szCs w:val="22"/>
            </w:rPr>
            <w:t>Text.</w:t>
          </w:r>
        </w:p>
      </w:docPartBody>
    </w:docPart>
    <w:docPart>
      <w:docPartPr>
        <w:name w:val="64FC493998D94F8B860007ACF980785D"/>
        <w:category>
          <w:name w:val="General"/>
          <w:gallery w:val="placeholder"/>
        </w:category>
        <w:types>
          <w:type w:val="bbPlcHdr"/>
        </w:types>
        <w:behaviors>
          <w:behavior w:val="content"/>
        </w:behaviors>
        <w:guid w:val="{17DEEDB9-7ED8-49E7-87D3-03903131F726}"/>
      </w:docPartPr>
      <w:docPartBody>
        <w:p w:rsidR="00DC0880" w:rsidRDefault="00E5388B" w:rsidP="00E5388B">
          <w:pPr>
            <w:pStyle w:val="64FC493998D94F8B860007ACF980785D1"/>
          </w:pPr>
          <w:r w:rsidRPr="00073401">
            <w:rPr>
              <w:rStyle w:val="PlaceholderText"/>
              <w:rFonts w:ascii="Aptos" w:hAnsi="Aptos"/>
              <w:sz w:val="22"/>
              <w:szCs w:val="22"/>
            </w:rPr>
            <w:t>Text.</w:t>
          </w:r>
        </w:p>
      </w:docPartBody>
    </w:docPart>
    <w:docPart>
      <w:docPartPr>
        <w:name w:val="76768AC7F2B54AAFAB63F24818C4873A"/>
        <w:category>
          <w:name w:val="General"/>
          <w:gallery w:val="placeholder"/>
        </w:category>
        <w:types>
          <w:type w:val="bbPlcHdr"/>
        </w:types>
        <w:behaviors>
          <w:behavior w:val="content"/>
        </w:behaviors>
        <w:guid w:val="{6C64D9C8-F97F-4E09-9227-E9B13E02D34A}"/>
      </w:docPartPr>
      <w:docPartBody>
        <w:p w:rsidR="00DC0880" w:rsidRDefault="00DC0880" w:rsidP="00DC0880">
          <w:pPr>
            <w:pStyle w:val="76768AC7F2B54AAFAB63F24818C4873A"/>
          </w:pPr>
          <w:r w:rsidRPr="00304B6D">
            <w:rPr>
              <w:rStyle w:val="PlaceholderText"/>
            </w:rPr>
            <w:t>Click or tap here to enter text.</w:t>
          </w:r>
        </w:p>
      </w:docPartBody>
    </w:docPart>
    <w:docPart>
      <w:docPartPr>
        <w:name w:val="C0845FD16C8F4EB69833193739C90136"/>
        <w:category>
          <w:name w:val="General"/>
          <w:gallery w:val="placeholder"/>
        </w:category>
        <w:types>
          <w:type w:val="bbPlcHdr"/>
        </w:types>
        <w:behaviors>
          <w:behavior w:val="content"/>
        </w:behaviors>
        <w:guid w:val="{1DD65178-0CF4-4B79-8AB3-B18E7232CE62}"/>
      </w:docPartPr>
      <w:docPartBody>
        <w:p w:rsidR="00DC0880" w:rsidRDefault="00DC0880" w:rsidP="00DC0880">
          <w:pPr>
            <w:pStyle w:val="C0845FD16C8F4EB69833193739C90136"/>
          </w:pPr>
          <w:r w:rsidRPr="00304B6D">
            <w:rPr>
              <w:rStyle w:val="PlaceholderText"/>
            </w:rPr>
            <w:t>Click or tap here to enter text.</w:t>
          </w:r>
        </w:p>
      </w:docPartBody>
    </w:docPart>
    <w:docPart>
      <w:docPartPr>
        <w:name w:val="59DC90223DE645DC8B54AB310D03E5CE"/>
        <w:category>
          <w:name w:val="General"/>
          <w:gallery w:val="placeholder"/>
        </w:category>
        <w:types>
          <w:type w:val="bbPlcHdr"/>
        </w:types>
        <w:behaviors>
          <w:behavior w:val="content"/>
        </w:behaviors>
        <w:guid w:val="{5F6EAC66-9A69-4CD0-A089-A8949C1E6D13}"/>
      </w:docPartPr>
      <w:docPartBody>
        <w:p w:rsidR="00DC0880" w:rsidRDefault="00DC0880" w:rsidP="00DC0880">
          <w:pPr>
            <w:pStyle w:val="59DC90223DE645DC8B54AB310D03E5CE"/>
          </w:pPr>
          <w:r w:rsidRPr="00304B6D">
            <w:rPr>
              <w:rStyle w:val="PlaceholderText"/>
            </w:rPr>
            <w:t>Click or tap here to enter text.</w:t>
          </w:r>
        </w:p>
      </w:docPartBody>
    </w:docPart>
    <w:docPart>
      <w:docPartPr>
        <w:name w:val="CA7ACF8FAC9642DF94A05D5D85211ADC"/>
        <w:category>
          <w:name w:val="General"/>
          <w:gallery w:val="placeholder"/>
        </w:category>
        <w:types>
          <w:type w:val="bbPlcHdr"/>
        </w:types>
        <w:behaviors>
          <w:behavior w:val="content"/>
        </w:behaviors>
        <w:guid w:val="{9D7146AB-629B-43D4-8609-C7B80F13C76B}"/>
      </w:docPartPr>
      <w:docPartBody>
        <w:p w:rsidR="00DC0880" w:rsidRDefault="00DC0880" w:rsidP="00DC0880">
          <w:pPr>
            <w:pStyle w:val="CA7ACF8FAC9642DF94A05D5D85211ADC"/>
          </w:pPr>
          <w:r w:rsidRPr="00304B6D">
            <w:rPr>
              <w:rStyle w:val="PlaceholderText"/>
            </w:rPr>
            <w:t>Click or tap here to enter text.</w:t>
          </w:r>
        </w:p>
      </w:docPartBody>
    </w:docPart>
    <w:docPart>
      <w:docPartPr>
        <w:name w:val="A8F521057F244CDBAE01C6110DFE34D5"/>
        <w:category>
          <w:name w:val="General"/>
          <w:gallery w:val="placeholder"/>
        </w:category>
        <w:types>
          <w:type w:val="bbPlcHdr"/>
        </w:types>
        <w:behaviors>
          <w:behavior w:val="content"/>
        </w:behaviors>
        <w:guid w:val="{18D45265-7645-43F4-A4F0-61107691B609}"/>
      </w:docPartPr>
      <w:docPartBody>
        <w:p w:rsidR="00DC0880" w:rsidRDefault="00DC0880" w:rsidP="00DC0880">
          <w:pPr>
            <w:pStyle w:val="A8F521057F244CDBAE01C6110DFE34D5"/>
          </w:pPr>
          <w:r w:rsidRPr="00304B6D">
            <w:rPr>
              <w:rStyle w:val="PlaceholderText"/>
            </w:rPr>
            <w:t>Click or tap here to enter text.</w:t>
          </w:r>
        </w:p>
      </w:docPartBody>
    </w:docPart>
    <w:docPart>
      <w:docPartPr>
        <w:name w:val="688C3A502F394E909D630AFD658AFF28"/>
        <w:category>
          <w:name w:val="General"/>
          <w:gallery w:val="placeholder"/>
        </w:category>
        <w:types>
          <w:type w:val="bbPlcHdr"/>
        </w:types>
        <w:behaviors>
          <w:behavior w:val="content"/>
        </w:behaviors>
        <w:guid w:val="{128092DE-F686-41A4-ABA4-50C30422D07A}"/>
      </w:docPartPr>
      <w:docPartBody>
        <w:p w:rsidR="00DC0880" w:rsidRDefault="00DC0880" w:rsidP="00DC0880">
          <w:pPr>
            <w:pStyle w:val="688C3A502F394E909D630AFD658AFF28"/>
          </w:pPr>
          <w:r w:rsidRPr="00304B6D">
            <w:rPr>
              <w:rStyle w:val="PlaceholderText"/>
            </w:rPr>
            <w:t>Click or tap here to enter text.</w:t>
          </w:r>
        </w:p>
      </w:docPartBody>
    </w:docPart>
    <w:docPart>
      <w:docPartPr>
        <w:name w:val="33C5D21E3F1D4AD5ABE2F9C5416AD2BF"/>
        <w:category>
          <w:name w:val="General"/>
          <w:gallery w:val="placeholder"/>
        </w:category>
        <w:types>
          <w:type w:val="bbPlcHdr"/>
        </w:types>
        <w:behaviors>
          <w:behavior w:val="content"/>
        </w:behaviors>
        <w:guid w:val="{01564E14-ABF6-43D3-9D7B-23D20F910DE3}"/>
      </w:docPartPr>
      <w:docPartBody>
        <w:p w:rsidR="00DC0880" w:rsidRDefault="00DC0880" w:rsidP="00DC0880">
          <w:pPr>
            <w:pStyle w:val="33C5D21E3F1D4AD5ABE2F9C5416AD2BF"/>
          </w:pPr>
          <w:r w:rsidRPr="00304B6D">
            <w:rPr>
              <w:rStyle w:val="PlaceholderText"/>
            </w:rPr>
            <w:t>Click or tap here to enter text.</w:t>
          </w:r>
        </w:p>
      </w:docPartBody>
    </w:docPart>
    <w:docPart>
      <w:docPartPr>
        <w:name w:val="1D495CA6D34341DDBBBA3E4F5FE83497"/>
        <w:category>
          <w:name w:val="General"/>
          <w:gallery w:val="placeholder"/>
        </w:category>
        <w:types>
          <w:type w:val="bbPlcHdr"/>
        </w:types>
        <w:behaviors>
          <w:behavior w:val="content"/>
        </w:behaviors>
        <w:guid w:val="{29E57B66-A7FA-4D87-A057-49BD61D4760A}"/>
      </w:docPartPr>
      <w:docPartBody>
        <w:p w:rsidR="00DC0880" w:rsidRDefault="00DC0880" w:rsidP="00DC0880">
          <w:pPr>
            <w:pStyle w:val="1D495CA6D34341DDBBBA3E4F5FE83497"/>
          </w:pPr>
          <w:r w:rsidRPr="00304B6D">
            <w:rPr>
              <w:rStyle w:val="PlaceholderText"/>
            </w:rPr>
            <w:t>Click or tap here to enter text.</w:t>
          </w:r>
        </w:p>
      </w:docPartBody>
    </w:docPart>
    <w:docPart>
      <w:docPartPr>
        <w:name w:val="C56B7CA5E36D446BA122BF0B389BB72A"/>
        <w:category>
          <w:name w:val="General"/>
          <w:gallery w:val="placeholder"/>
        </w:category>
        <w:types>
          <w:type w:val="bbPlcHdr"/>
        </w:types>
        <w:behaviors>
          <w:behavior w:val="content"/>
        </w:behaviors>
        <w:guid w:val="{DC9F7890-ECB4-4167-B29C-1959153D91A5}"/>
      </w:docPartPr>
      <w:docPartBody>
        <w:p w:rsidR="00DC0880" w:rsidRDefault="00DC0880" w:rsidP="00DC0880">
          <w:pPr>
            <w:pStyle w:val="C56B7CA5E36D446BA122BF0B389BB72A"/>
          </w:pPr>
          <w:r w:rsidRPr="00304B6D">
            <w:rPr>
              <w:rStyle w:val="PlaceholderText"/>
            </w:rPr>
            <w:t>Click or tap here to enter text.</w:t>
          </w:r>
        </w:p>
      </w:docPartBody>
    </w:docPart>
    <w:docPart>
      <w:docPartPr>
        <w:name w:val="CF6E8FC41DC6402F88DE7417F32CF326"/>
        <w:category>
          <w:name w:val="General"/>
          <w:gallery w:val="placeholder"/>
        </w:category>
        <w:types>
          <w:type w:val="bbPlcHdr"/>
        </w:types>
        <w:behaviors>
          <w:behavior w:val="content"/>
        </w:behaviors>
        <w:guid w:val="{8A27BAAD-8FE9-4343-9021-2BD0949A564A}"/>
      </w:docPartPr>
      <w:docPartBody>
        <w:p w:rsidR="00DC0880" w:rsidRDefault="00DC0880" w:rsidP="00DC0880">
          <w:pPr>
            <w:pStyle w:val="CF6E8FC41DC6402F88DE7417F32CF326"/>
          </w:pPr>
          <w:r w:rsidRPr="00304B6D">
            <w:rPr>
              <w:rStyle w:val="PlaceholderText"/>
            </w:rPr>
            <w:t>Click or tap here to enter text.</w:t>
          </w:r>
        </w:p>
      </w:docPartBody>
    </w:docPart>
    <w:docPart>
      <w:docPartPr>
        <w:name w:val="2672E7318A2C4D4BA5D3C95941317659"/>
        <w:category>
          <w:name w:val="General"/>
          <w:gallery w:val="placeholder"/>
        </w:category>
        <w:types>
          <w:type w:val="bbPlcHdr"/>
        </w:types>
        <w:behaviors>
          <w:behavior w:val="content"/>
        </w:behaviors>
        <w:guid w:val="{2511A0DD-078F-44E3-A216-775CF0579C2E}"/>
      </w:docPartPr>
      <w:docPartBody>
        <w:p w:rsidR="00DC0880" w:rsidRDefault="00DC0880" w:rsidP="00DC0880">
          <w:pPr>
            <w:pStyle w:val="2672E7318A2C4D4BA5D3C95941317659"/>
          </w:pPr>
          <w:r w:rsidRPr="00304B6D">
            <w:rPr>
              <w:rStyle w:val="PlaceholderText"/>
            </w:rPr>
            <w:t>Click or tap here to enter text.</w:t>
          </w:r>
        </w:p>
      </w:docPartBody>
    </w:docPart>
    <w:docPart>
      <w:docPartPr>
        <w:name w:val="1D0B92F63FF04317BC67EF11B5F2E7C9"/>
        <w:category>
          <w:name w:val="General"/>
          <w:gallery w:val="placeholder"/>
        </w:category>
        <w:types>
          <w:type w:val="bbPlcHdr"/>
        </w:types>
        <w:behaviors>
          <w:behavior w:val="content"/>
        </w:behaviors>
        <w:guid w:val="{ACB59CEA-6514-43ED-A6BD-3D3336757FD2}"/>
      </w:docPartPr>
      <w:docPartBody>
        <w:p w:rsidR="00DC0880" w:rsidRDefault="00DC0880" w:rsidP="00DC0880">
          <w:pPr>
            <w:pStyle w:val="1D0B92F63FF04317BC67EF11B5F2E7C9"/>
          </w:pPr>
          <w:r w:rsidRPr="00304B6D">
            <w:rPr>
              <w:rStyle w:val="PlaceholderText"/>
            </w:rPr>
            <w:t>Click or tap here to enter text.</w:t>
          </w:r>
        </w:p>
      </w:docPartBody>
    </w:docPart>
    <w:docPart>
      <w:docPartPr>
        <w:name w:val="E2960762034F4CDF87F037256C478339"/>
        <w:category>
          <w:name w:val="General"/>
          <w:gallery w:val="placeholder"/>
        </w:category>
        <w:types>
          <w:type w:val="bbPlcHdr"/>
        </w:types>
        <w:behaviors>
          <w:behavior w:val="content"/>
        </w:behaviors>
        <w:guid w:val="{7E6B8167-190F-4B93-9BEC-C10242EF68ED}"/>
      </w:docPartPr>
      <w:docPartBody>
        <w:p w:rsidR="00DC0880" w:rsidRDefault="00DC0880" w:rsidP="00DC0880">
          <w:pPr>
            <w:pStyle w:val="E2960762034F4CDF87F037256C478339"/>
          </w:pPr>
          <w:r w:rsidRPr="00304B6D">
            <w:rPr>
              <w:rStyle w:val="PlaceholderText"/>
            </w:rPr>
            <w:t>Click or tap here to enter text.</w:t>
          </w:r>
        </w:p>
      </w:docPartBody>
    </w:docPart>
    <w:docPart>
      <w:docPartPr>
        <w:name w:val="19758E662DE947D6BA24CD97BD09E756"/>
        <w:category>
          <w:name w:val="General"/>
          <w:gallery w:val="placeholder"/>
        </w:category>
        <w:types>
          <w:type w:val="bbPlcHdr"/>
        </w:types>
        <w:behaviors>
          <w:behavior w:val="content"/>
        </w:behaviors>
        <w:guid w:val="{BF7D27AF-976A-4CB2-B549-11718C7665FC}"/>
      </w:docPartPr>
      <w:docPartBody>
        <w:p w:rsidR="00DC0880" w:rsidRDefault="00DC0880" w:rsidP="00DC0880">
          <w:pPr>
            <w:pStyle w:val="19758E662DE947D6BA24CD97BD09E756"/>
          </w:pPr>
          <w:r w:rsidRPr="00304B6D">
            <w:rPr>
              <w:rStyle w:val="PlaceholderText"/>
            </w:rPr>
            <w:t>Click or tap here to enter text.</w:t>
          </w:r>
        </w:p>
      </w:docPartBody>
    </w:docPart>
    <w:docPart>
      <w:docPartPr>
        <w:name w:val="0BFC7715849B4BF58AB4CA708F0E5C5A"/>
        <w:category>
          <w:name w:val="General"/>
          <w:gallery w:val="placeholder"/>
        </w:category>
        <w:types>
          <w:type w:val="bbPlcHdr"/>
        </w:types>
        <w:behaviors>
          <w:behavior w:val="content"/>
        </w:behaviors>
        <w:guid w:val="{90F02EFA-7853-4A73-9B47-6E5BB42588B1}"/>
      </w:docPartPr>
      <w:docPartBody>
        <w:p w:rsidR="00DC0880" w:rsidRDefault="00DC0880" w:rsidP="00DC0880">
          <w:pPr>
            <w:pStyle w:val="0BFC7715849B4BF58AB4CA708F0E5C5A"/>
          </w:pPr>
          <w:r w:rsidRPr="00304B6D">
            <w:rPr>
              <w:rStyle w:val="PlaceholderText"/>
            </w:rPr>
            <w:t>Click or tap here to enter text.</w:t>
          </w:r>
        </w:p>
      </w:docPartBody>
    </w:docPart>
    <w:docPart>
      <w:docPartPr>
        <w:name w:val="5634BAA646DB45B9B8E288EEE54319BC"/>
        <w:category>
          <w:name w:val="General"/>
          <w:gallery w:val="placeholder"/>
        </w:category>
        <w:types>
          <w:type w:val="bbPlcHdr"/>
        </w:types>
        <w:behaviors>
          <w:behavior w:val="content"/>
        </w:behaviors>
        <w:guid w:val="{34363F1C-5514-4DC9-91DF-CBEBC42A45D8}"/>
      </w:docPartPr>
      <w:docPartBody>
        <w:p w:rsidR="00DC0880" w:rsidRDefault="00DC0880" w:rsidP="00DC0880">
          <w:pPr>
            <w:pStyle w:val="5634BAA646DB45B9B8E288EEE54319BC"/>
          </w:pPr>
          <w:r w:rsidRPr="00304B6D">
            <w:rPr>
              <w:rStyle w:val="PlaceholderText"/>
            </w:rPr>
            <w:t>Click or tap here to enter text.</w:t>
          </w:r>
        </w:p>
      </w:docPartBody>
    </w:docPart>
    <w:docPart>
      <w:docPartPr>
        <w:name w:val="9520E87F266848BDBCD9C55821AAC5E0"/>
        <w:category>
          <w:name w:val="General"/>
          <w:gallery w:val="placeholder"/>
        </w:category>
        <w:types>
          <w:type w:val="bbPlcHdr"/>
        </w:types>
        <w:behaviors>
          <w:behavior w:val="content"/>
        </w:behaviors>
        <w:guid w:val="{C1A1D353-949E-40B4-B16B-D6419D0DBBA9}"/>
      </w:docPartPr>
      <w:docPartBody>
        <w:p w:rsidR="00DC0880" w:rsidRDefault="00DC0880" w:rsidP="00DC0880">
          <w:pPr>
            <w:pStyle w:val="9520E87F266848BDBCD9C55821AAC5E0"/>
          </w:pPr>
          <w:r w:rsidRPr="00304B6D">
            <w:rPr>
              <w:rStyle w:val="PlaceholderText"/>
            </w:rPr>
            <w:t>Click or tap here to enter text.</w:t>
          </w:r>
        </w:p>
      </w:docPartBody>
    </w:docPart>
    <w:docPart>
      <w:docPartPr>
        <w:name w:val="0D338FCB81E945E2BB04906FFAC9FFF2"/>
        <w:category>
          <w:name w:val="General"/>
          <w:gallery w:val="placeholder"/>
        </w:category>
        <w:types>
          <w:type w:val="bbPlcHdr"/>
        </w:types>
        <w:behaviors>
          <w:behavior w:val="content"/>
        </w:behaviors>
        <w:guid w:val="{DA8E1AAC-D606-46A8-A3F0-35147276CAB5}"/>
      </w:docPartPr>
      <w:docPartBody>
        <w:p w:rsidR="00DC0880" w:rsidRDefault="00DC0880" w:rsidP="00DC0880">
          <w:pPr>
            <w:pStyle w:val="0D338FCB81E945E2BB04906FFAC9FFF2"/>
          </w:pPr>
          <w:r w:rsidRPr="00304B6D">
            <w:rPr>
              <w:rStyle w:val="PlaceholderText"/>
            </w:rPr>
            <w:t>Click or tap here to enter text.</w:t>
          </w:r>
        </w:p>
      </w:docPartBody>
    </w:docPart>
    <w:docPart>
      <w:docPartPr>
        <w:name w:val="2B4FDE55DF954DEEB02D37A0CF5E0798"/>
        <w:category>
          <w:name w:val="General"/>
          <w:gallery w:val="placeholder"/>
        </w:category>
        <w:types>
          <w:type w:val="bbPlcHdr"/>
        </w:types>
        <w:behaviors>
          <w:behavior w:val="content"/>
        </w:behaviors>
        <w:guid w:val="{94D0932F-39D5-461C-8AE0-346A8CC3ED26}"/>
      </w:docPartPr>
      <w:docPartBody>
        <w:p w:rsidR="00DC0880" w:rsidRDefault="00DC0880" w:rsidP="00DC0880">
          <w:pPr>
            <w:pStyle w:val="2B4FDE55DF954DEEB02D37A0CF5E0798"/>
          </w:pPr>
          <w:r w:rsidRPr="00304B6D">
            <w:rPr>
              <w:rStyle w:val="PlaceholderText"/>
            </w:rPr>
            <w:t>Click or tap here to enter text.</w:t>
          </w:r>
        </w:p>
      </w:docPartBody>
    </w:docPart>
    <w:docPart>
      <w:docPartPr>
        <w:name w:val="B3B87817685948AEBD50653840209D19"/>
        <w:category>
          <w:name w:val="General"/>
          <w:gallery w:val="placeholder"/>
        </w:category>
        <w:types>
          <w:type w:val="bbPlcHdr"/>
        </w:types>
        <w:behaviors>
          <w:behavior w:val="content"/>
        </w:behaviors>
        <w:guid w:val="{547A951C-0087-4FC5-B800-10A5E7E82D90}"/>
      </w:docPartPr>
      <w:docPartBody>
        <w:p w:rsidR="00DC0880" w:rsidRDefault="00DC0880" w:rsidP="00DC0880">
          <w:pPr>
            <w:pStyle w:val="B3B87817685948AEBD50653840209D19"/>
          </w:pPr>
          <w:r w:rsidRPr="00304B6D">
            <w:rPr>
              <w:rStyle w:val="PlaceholderText"/>
            </w:rPr>
            <w:t>Click or tap here to enter text.</w:t>
          </w:r>
        </w:p>
      </w:docPartBody>
    </w:docPart>
    <w:docPart>
      <w:docPartPr>
        <w:name w:val="7D94211E0FDC49AC84A4C3A9EDF4039B"/>
        <w:category>
          <w:name w:val="General"/>
          <w:gallery w:val="placeholder"/>
        </w:category>
        <w:types>
          <w:type w:val="bbPlcHdr"/>
        </w:types>
        <w:behaviors>
          <w:behavior w:val="content"/>
        </w:behaviors>
        <w:guid w:val="{7A1FAF0E-80B0-4BCF-BF71-3CF49D2BE2C9}"/>
      </w:docPartPr>
      <w:docPartBody>
        <w:p w:rsidR="00DC0880" w:rsidRDefault="00DC0880" w:rsidP="00DC0880">
          <w:pPr>
            <w:pStyle w:val="7D94211E0FDC49AC84A4C3A9EDF4039B"/>
          </w:pPr>
          <w:r w:rsidRPr="00304B6D">
            <w:rPr>
              <w:rStyle w:val="PlaceholderText"/>
            </w:rPr>
            <w:t>Click or tap here to enter text.</w:t>
          </w:r>
        </w:p>
      </w:docPartBody>
    </w:docPart>
    <w:docPart>
      <w:docPartPr>
        <w:name w:val="35B8FF48B65F41709DDAB3A4E295087A"/>
        <w:category>
          <w:name w:val="General"/>
          <w:gallery w:val="placeholder"/>
        </w:category>
        <w:types>
          <w:type w:val="bbPlcHdr"/>
        </w:types>
        <w:behaviors>
          <w:behavior w:val="content"/>
        </w:behaviors>
        <w:guid w:val="{70B174C7-5474-4DF1-AB6B-2C3BE17E8D3D}"/>
      </w:docPartPr>
      <w:docPartBody>
        <w:p w:rsidR="00E5388B" w:rsidRDefault="00E5388B" w:rsidP="00E5388B">
          <w:pPr>
            <w:pStyle w:val="35B8FF48B65F41709DDAB3A4E295087A"/>
          </w:pPr>
          <w:r w:rsidRPr="00304B6D">
            <w:rPr>
              <w:rStyle w:val="PlaceholderText"/>
            </w:rPr>
            <w:t>Click or tap here to enter text.</w:t>
          </w:r>
        </w:p>
      </w:docPartBody>
    </w:docPart>
    <w:docPart>
      <w:docPartPr>
        <w:name w:val="E37F8178EF8E48298F0070E5829A87D6"/>
        <w:category>
          <w:name w:val="General"/>
          <w:gallery w:val="placeholder"/>
        </w:category>
        <w:types>
          <w:type w:val="bbPlcHdr"/>
        </w:types>
        <w:behaviors>
          <w:behavior w:val="content"/>
        </w:behaviors>
        <w:guid w:val="{F61BA941-420C-4BF3-81DF-D8E5ED5CA2E5}"/>
      </w:docPartPr>
      <w:docPartBody>
        <w:p w:rsidR="00E5388B" w:rsidRDefault="00E5388B" w:rsidP="00E5388B">
          <w:pPr>
            <w:pStyle w:val="E37F8178EF8E48298F0070E5829A87D6"/>
          </w:pPr>
          <w:r w:rsidRPr="00304B6D">
            <w:rPr>
              <w:rStyle w:val="PlaceholderText"/>
            </w:rPr>
            <w:t>Click or tap here to enter text.</w:t>
          </w:r>
        </w:p>
      </w:docPartBody>
    </w:docPart>
    <w:docPart>
      <w:docPartPr>
        <w:name w:val="D3FD5E8404E94E9F8C602E1267A8598C"/>
        <w:category>
          <w:name w:val="General"/>
          <w:gallery w:val="placeholder"/>
        </w:category>
        <w:types>
          <w:type w:val="bbPlcHdr"/>
        </w:types>
        <w:behaviors>
          <w:behavior w:val="content"/>
        </w:behaviors>
        <w:guid w:val="{9208C82D-31A7-4D40-8FEF-F7712265054C}"/>
      </w:docPartPr>
      <w:docPartBody>
        <w:p w:rsidR="00E5388B" w:rsidRDefault="00E5388B" w:rsidP="00E5388B">
          <w:pPr>
            <w:pStyle w:val="D3FD5E8404E94E9F8C602E1267A8598C"/>
          </w:pPr>
          <w:r w:rsidRPr="00304B6D">
            <w:rPr>
              <w:rStyle w:val="PlaceholderText"/>
            </w:rPr>
            <w:t>Click or tap here to enter text.</w:t>
          </w:r>
        </w:p>
      </w:docPartBody>
    </w:docPart>
    <w:docPart>
      <w:docPartPr>
        <w:name w:val="7D89029FAC1F4872A2D358BB0CE05AD1"/>
        <w:category>
          <w:name w:val="General"/>
          <w:gallery w:val="placeholder"/>
        </w:category>
        <w:types>
          <w:type w:val="bbPlcHdr"/>
        </w:types>
        <w:behaviors>
          <w:behavior w:val="content"/>
        </w:behaviors>
        <w:guid w:val="{2CAA1A1C-F858-4AE0-86C6-FD3A81416C4D}"/>
      </w:docPartPr>
      <w:docPartBody>
        <w:p w:rsidR="00E5388B" w:rsidRDefault="00E5388B" w:rsidP="00E5388B">
          <w:pPr>
            <w:pStyle w:val="7D89029FAC1F4872A2D358BB0CE05AD1"/>
          </w:pPr>
          <w:r w:rsidRPr="00304B6D">
            <w:rPr>
              <w:rStyle w:val="PlaceholderText"/>
            </w:rPr>
            <w:t>Click or tap here to enter text.</w:t>
          </w:r>
        </w:p>
      </w:docPartBody>
    </w:docPart>
    <w:docPart>
      <w:docPartPr>
        <w:name w:val="7555A7ADDE624FE8B4F41C7F894C143A"/>
        <w:category>
          <w:name w:val="General"/>
          <w:gallery w:val="placeholder"/>
        </w:category>
        <w:types>
          <w:type w:val="bbPlcHdr"/>
        </w:types>
        <w:behaviors>
          <w:behavior w:val="content"/>
        </w:behaviors>
        <w:guid w:val="{600EA696-F676-4EA2-9F1A-868FE2C9051C}"/>
      </w:docPartPr>
      <w:docPartBody>
        <w:p w:rsidR="00E5388B" w:rsidRDefault="00E5388B" w:rsidP="00E5388B">
          <w:pPr>
            <w:pStyle w:val="7555A7ADDE624FE8B4F41C7F894C143A"/>
          </w:pPr>
          <w:r w:rsidRPr="00304B6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A963595-C4C2-46E8-BF33-4F11F713FD7E}"/>
      </w:docPartPr>
      <w:docPartBody>
        <w:p w:rsidR="00123B40" w:rsidRDefault="00123B40">
          <w:r w:rsidRPr="00315E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80"/>
    <w:rsid w:val="00123B40"/>
    <w:rsid w:val="001B7690"/>
    <w:rsid w:val="001D38AA"/>
    <w:rsid w:val="006B749F"/>
    <w:rsid w:val="009C548A"/>
    <w:rsid w:val="00A03ECB"/>
    <w:rsid w:val="00AA1140"/>
    <w:rsid w:val="00B842D0"/>
    <w:rsid w:val="00DB5C7D"/>
    <w:rsid w:val="00DC0880"/>
    <w:rsid w:val="00E53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3B40"/>
    <w:rPr>
      <w:color w:val="808080"/>
    </w:rPr>
  </w:style>
  <w:style w:type="paragraph" w:customStyle="1" w:styleId="35B8FF48B65F41709DDAB3A4E295087A">
    <w:name w:val="35B8FF48B65F41709DDAB3A4E295087A"/>
    <w:rsid w:val="00E5388B"/>
  </w:style>
  <w:style w:type="paragraph" w:customStyle="1" w:styleId="E37F8178EF8E48298F0070E5829A87D6">
    <w:name w:val="E37F8178EF8E48298F0070E5829A87D6"/>
    <w:rsid w:val="00E5388B"/>
  </w:style>
  <w:style w:type="paragraph" w:customStyle="1" w:styleId="D3FD5E8404E94E9F8C602E1267A8598C">
    <w:name w:val="D3FD5E8404E94E9F8C602E1267A8598C"/>
    <w:rsid w:val="00E5388B"/>
  </w:style>
  <w:style w:type="paragraph" w:customStyle="1" w:styleId="7D89029FAC1F4872A2D358BB0CE05AD1">
    <w:name w:val="7D89029FAC1F4872A2D358BB0CE05AD1"/>
    <w:rsid w:val="00E5388B"/>
  </w:style>
  <w:style w:type="paragraph" w:customStyle="1" w:styleId="7555A7ADDE624FE8B4F41C7F894C143A">
    <w:name w:val="7555A7ADDE624FE8B4F41C7F894C143A"/>
    <w:rsid w:val="00E5388B"/>
  </w:style>
  <w:style w:type="paragraph" w:customStyle="1" w:styleId="3BA01F144C3D4E26B278BA2BCC5424561">
    <w:name w:val="3BA01F144C3D4E26B278BA2BCC542456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DECBEAE94CD4A77B96D38FCA51537671">
    <w:name w:val="9DECBEAE94CD4A77B96D38FCA5153767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0456F92EAC804C77B02B923EF42720DB1">
    <w:name w:val="0456F92EAC804C77B02B923EF42720DB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1E4D9CA536574F2B8E0BAF21CB01C14B1">
    <w:name w:val="1E4D9CA536574F2B8E0BAF21CB01C14B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C8BFE536E3C841ED8D45435740739CEF1">
    <w:name w:val="C8BFE536E3C841ED8D45435740739CEF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1C9B6CC2490749A7BD4B8222861C19061">
    <w:name w:val="1C9B6CC2490749A7BD4B8222861C1906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34AC45CA292465D91ABF0B344B0A7BC1">
    <w:name w:val="934AC45CA292465D91ABF0B344B0A7BC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88B22A401B8745A0B9EE094A8D3CCDED1">
    <w:name w:val="88B22A401B8745A0B9EE094A8D3CCDED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590BB5E1C6DF4D1E8141ADC47494F0271">
    <w:name w:val="590BB5E1C6DF4D1E8141ADC47494F027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B3BA204BF9284FFCB197A8443047D7D51">
    <w:name w:val="B3BA204BF9284FFCB197A8443047D7D5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A1F303E28AF648228D46FAF5556EE28F1">
    <w:name w:val="A1F303E28AF648228D46FAF5556EE28F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8EC2513766EB4424832E9B5E615A7DA41">
    <w:name w:val="8EC2513766EB4424832E9B5E615A7DA4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F858DF5C29B14078BA1E35AFF7E9F7981">
    <w:name w:val="F858DF5C29B14078BA1E35AFF7E9F798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2BB020C4D284165970CF3F9F6C23AD61">
    <w:name w:val="92BB020C4D284165970CF3F9F6C23AD6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DEFC6F4A0B9404AA341D40B0BD337321">
    <w:name w:val="9DEFC6F4A0B9404AA341D40B0BD33732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3D485AC9F0274212ACE9637548B074521">
    <w:name w:val="3D485AC9F0274212ACE9637548B07452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EEFE27901BD84054B3297A56892FFA941">
    <w:name w:val="EEFE27901BD84054B3297A56892FFA94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E9488B2F530149A49D9F4FFE0D22EF871">
    <w:name w:val="E9488B2F530149A49D9F4FFE0D22EF87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6EC4E73AC9284DD2BF13D7A48A7A66671">
    <w:name w:val="6EC4E73AC9284DD2BF13D7A48A7A6667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C6CAEBD0EFC4EAE8CE488CE34A151631">
    <w:name w:val="9C6CAEBD0EFC4EAE8CE488CE34A15163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9A8A63C7BB142D0A4BD61A25C6A702B1">
    <w:name w:val="99A8A63C7BB142D0A4BD61A25C6A702B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A9681983CBA749A0AED16DFF4D5C71EC1">
    <w:name w:val="A9681983CBA749A0AED16DFF4D5C71EC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1B28CF5D1DC94C05985CC3F1409BCA0C1">
    <w:name w:val="1B28CF5D1DC94C05985CC3F1409BCA0C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1CE0BFDFDE1A408D9213CCC585D6123D1">
    <w:name w:val="1CE0BFDFDE1A408D9213CCC585D6123D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A47FAE8207ED4FF9B40D2166F94B62DF1">
    <w:name w:val="A47FAE8207ED4FF9B40D2166F94B62DF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6A37E6166B3E4D4A802BEDBC049264061">
    <w:name w:val="6A37E6166B3E4D4A802BEDBC04926406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31E48612B39449B68724ED908867A4D41">
    <w:name w:val="31E48612B39449B68724ED908867A4D4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94CE1ED4249B4B88A6FC45291E0634601">
    <w:name w:val="94CE1ED4249B4B88A6FC45291E063460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EEDBB2E5CCBB4AC2B093EEE09FC3D9141">
    <w:name w:val="EEDBB2E5CCBB4AC2B093EEE09FC3D914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B8AFEB252BD9421183D7A8C9BDC0D74D1">
    <w:name w:val="B8AFEB252BD9421183D7A8C9BDC0D74D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3767F76A3BEF41CCBC6BE73AC7E750E61">
    <w:name w:val="3767F76A3BEF41CCBC6BE73AC7E750E6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308FC8C10E80460F89FFA5B9991F93581">
    <w:name w:val="308FC8C10E80460F89FFA5B9991F9358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BF120728B2A74E49BA214927036608B41">
    <w:name w:val="BF120728B2A74E49BA214927036608B4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F3BCD70CAAB2415FBC3219EFDF086A751">
    <w:name w:val="F3BCD70CAAB2415FBC3219EFDF086A75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54006F22787E424ABFABDD39835942301">
    <w:name w:val="54006F22787E424ABFABDD3983594230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FA81E77272F34D658C302207447FF37D1">
    <w:name w:val="FA81E77272F34D658C302207447FF37D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407654B6870540C59965044D197ED4871">
    <w:name w:val="407654B6870540C59965044D197ED487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E910CCBF288C45FCB6E69B6CAD25B27F1">
    <w:name w:val="E910CCBF288C45FCB6E69B6CAD25B27F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F86F26B0A4704AE7930787E7FC8C87F51">
    <w:name w:val="F86F26B0A4704AE7930787E7FC8C87F5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818A0C376A10406EB9A5CA41DB0CF24F1">
    <w:name w:val="818A0C376A10406EB9A5CA41DB0CF24F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E6B4580262DB40C4A495CE0CEE7B189F1">
    <w:name w:val="E6B4580262DB40C4A495CE0CEE7B189F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8A31689C785E40E9972313C65A51D0A01">
    <w:name w:val="8A31689C785E40E9972313C65A51D0A0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A28B51AD08FD4A8FA04989CBE1C13CD41">
    <w:name w:val="A28B51AD08FD4A8FA04989CBE1C13CD4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15B08173D4D34CA098A54503C6AF71EC1">
    <w:name w:val="15B08173D4D34CA098A54503C6AF71EC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E44DBCE5CB3249FAA42BDD2010B64AA21">
    <w:name w:val="E44DBCE5CB3249FAA42BDD2010B64AA2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AFDE4E66DE4440529C3F4AC65CE37F391">
    <w:name w:val="AFDE4E66DE4440529C3F4AC65CE37F39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139A2C87DD954A459770D348B4478BB71">
    <w:name w:val="139A2C87DD954A459770D348B4478BB7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64FC493998D94F8B860007ACF980785D1">
    <w:name w:val="64FC493998D94F8B860007ACF980785D1"/>
    <w:rsid w:val="00E5388B"/>
    <w:pPr>
      <w:spacing w:before="60" w:after="60" w:line="240" w:lineRule="auto"/>
    </w:pPr>
    <w:rPr>
      <w:rFonts w:ascii="Arial" w:eastAsia="Times New Roman" w:hAnsi="Arial" w:cs="Arial"/>
      <w:kern w:val="0"/>
      <w:sz w:val="20"/>
      <w:szCs w:val="20"/>
      <w:lang w:val="en-US" w:eastAsia="en-US"/>
      <w14:ligatures w14:val="none"/>
    </w:rPr>
  </w:style>
  <w:style w:type="paragraph" w:customStyle="1" w:styleId="F725C9B255B4487690BA21B6E665DDF8">
    <w:name w:val="F725C9B255B4487690BA21B6E665DDF8"/>
    <w:rsid w:val="00DC0880"/>
  </w:style>
  <w:style w:type="paragraph" w:customStyle="1" w:styleId="A80421E13A5E4AF38BC81ECE39BD488F">
    <w:name w:val="A80421E13A5E4AF38BC81ECE39BD488F"/>
    <w:rsid w:val="00DC0880"/>
  </w:style>
  <w:style w:type="paragraph" w:customStyle="1" w:styleId="046AD6B81C6E4F3A90CE52D2A68E7537">
    <w:name w:val="046AD6B81C6E4F3A90CE52D2A68E7537"/>
    <w:rsid w:val="00DC0880"/>
  </w:style>
  <w:style w:type="paragraph" w:customStyle="1" w:styleId="55ED9C45E5D84E859DC45658FFA39E29">
    <w:name w:val="55ED9C45E5D84E859DC45658FFA39E29"/>
    <w:rsid w:val="00DC0880"/>
  </w:style>
  <w:style w:type="paragraph" w:customStyle="1" w:styleId="8BA9A025472E4301AD6FDCE28DA58A6E">
    <w:name w:val="8BA9A025472E4301AD6FDCE28DA58A6E"/>
    <w:rsid w:val="00DC0880"/>
  </w:style>
  <w:style w:type="paragraph" w:customStyle="1" w:styleId="6525D9B318B9472AB93A47EEC4250D01">
    <w:name w:val="6525D9B318B9472AB93A47EEC4250D01"/>
    <w:rsid w:val="00DC0880"/>
  </w:style>
  <w:style w:type="paragraph" w:customStyle="1" w:styleId="B642FEEB3E7446B0B5C66F2E7F9A5BA8">
    <w:name w:val="B642FEEB3E7446B0B5C66F2E7F9A5BA8"/>
    <w:rsid w:val="00DC0880"/>
  </w:style>
  <w:style w:type="paragraph" w:customStyle="1" w:styleId="86ED6F9FA55F46F4AC1FC315744995B3">
    <w:name w:val="86ED6F9FA55F46F4AC1FC315744995B3"/>
    <w:rsid w:val="00DC0880"/>
  </w:style>
  <w:style w:type="paragraph" w:customStyle="1" w:styleId="2896E589DF514DD2AB68D7EDB44739DC">
    <w:name w:val="2896E589DF514DD2AB68D7EDB44739DC"/>
    <w:rsid w:val="00DC0880"/>
  </w:style>
  <w:style w:type="paragraph" w:customStyle="1" w:styleId="8BF0F9E39D31460EA14E88DA5A41BD59">
    <w:name w:val="8BF0F9E39D31460EA14E88DA5A41BD59"/>
    <w:rsid w:val="00DC0880"/>
  </w:style>
  <w:style w:type="paragraph" w:customStyle="1" w:styleId="6E45F2D38B2947F598CBBBB19408EBDB">
    <w:name w:val="6E45F2D38B2947F598CBBBB19408EBDB"/>
    <w:rsid w:val="00DC0880"/>
  </w:style>
  <w:style w:type="paragraph" w:customStyle="1" w:styleId="620F4778655844D2AFCAC034E10C12ED">
    <w:name w:val="620F4778655844D2AFCAC034E10C12ED"/>
    <w:rsid w:val="00DC0880"/>
  </w:style>
  <w:style w:type="paragraph" w:customStyle="1" w:styleId="8C71818438EA422DA49144B942DED940">
    <w:name w:val="8C71818438EA422DA49144B942DED940"/>
    <w:rsid w:val="00DC0880"/>
  </w:style>
  <w:style w:type="paragraph" w:customStyle="1" w:styleId="D79CFE0D0A944B33A574853F6678774C">
    <w:name w:val="D79CFE0D0A944B33A574853F6678774C"/>
    <w:rsid w:val="00DC0880"/>
  </w:style>
  <w:style w:type="paragraph" w:customStyle="1" w:styleId="7FE76823A0794B4F9F086E921822004C">
    <w:name w:val="7FE76823A0794B4F9F086E921822004C"/>
    <w:rsid w:val="00DC0880"/>
  </w:style>
  <w:style w:type="paragraph" w:customStyle="1" w:styleId="42F9C6DC3E054D6F9AEB3352D11EDEF1">
    <w:name w:val="42F9C6DC3E054D6F9AEB3352D11EDEF1"/>
    <w:rsid w:val="00DC0880"/>
  </w:style>
  <w:style w:type="paragraph" w:customStyle="1" w:styleId="1AD5F44D0CE243B6B03F2858190D7A95">
    <w:name w:val="1AD5F44D0CE243B6B03F2858190D7A95"/>
    <w:rsid w:val="00DC0880"/>
  </w:style>
  <w:style w:type="paragraph" w:customStyle="1" w:styleId="5DAE28FD8A544D458D6FEB4F2F7D79F6">
    <w:name w:val="5DAE28FD8A544D458D6FEB4F2F7D79F6"/>
    <w:rsid w:val="00DC0880"/>
  </w:style>
  <w:style w:type="paragraph" w:customStyle="1" w:styleId="2E0281E30F5D480EA09B1852BAB89717">
    <w:name w:val="2E0281E30F5D480EA09B1852BAB89717"/>
    <w:rsid w:val="00DC0880"/>
  </w:style>
  <w:style w:type="paragraph" w:customStyle="1" w:styleId="464BE15B50D84D5A8878DA402FD0527A">
    <w:name w:val="464BE15B50D84D5A8878DA402FD0527A"/>
    <w:rsid w:val="00DC0880"/>
  </w:style>
  <w:style w:type="paragraph" w:customStyle="1" w:styleId="A443A135E3ED4EF889A1ED1113000FE8">
    <w:name w:val="A443A135E3ED4EF889A1ED1113000FE8"/>
    <w:rsid w:val="00DC0880"/>
  </w:style>
  <w:style w:type="paragraph" w:customStyle="1" w:styleId="D0AE5E2C7CE540418FB7F43DB892A5F0">
    <w:name w:val="D0AE5E2C7CE540418FB7F43DB892A5F0"/>
    <w:rsid w:val="00DC0880"/>
  </w:style>
  <w:style w:type="paragraph" w:customStyle="1" w:styleId="0DDF6C77F6444019A74107DE7405BA91">
    <w:name w:val="0DDF6C77F6444019A74107DE7405BA91"/>
    <w:rsid w:val="00DC0880"/>
  </w:style>
  <w:style w:type="paragraph" w:customStyle="1" w:styleId="D972492FD0F64C34B751F5921B66EF93">
    <w:name w:val="D972492FD0F64C34B751F5921B66EF93"/>
    <w:rsid w:val="00DC0880"/>
  </w:style>
  <w:style w:type="paragraph" w:customStyle="1" w:styleId="837A5967A6774E2BAB3119407AEB40E2">
    <w:name w:val="837A5967A6774E2BAB3119407AEB40E2"/>
    <w:rsid w:val="00DC0880"/>
  </w:style>
  <w:style w:type="paragraph" w:customStyle="1" w:styleId="08E76FF5355442679C312DCBD33C32A4">
    <w:name w:val="08E76FF5355442679C312DCBD33C32A4"/>
    <w:rsid w:val="00DC0880"/>
  </w:style>
  <w:style w:type="paragraph" w:customStyle="1" w:styleId="F93748A15B644CD5A25ECE1B7C49C541">
    <w:name w:val="F93748A15B644CD5A25ECE1B7C49C541"/>
    <w:rsid w:val="00DC0880"/>
  </w:style>
  <w:style w:type="paragraph" w:customStyle="1" w:styleId="DBB2830C03E04DA7978269FB3FF6628F">
    <w:name w:val="DBB2830C03E04DA7978269FB3FF6628F"/>
    <w:rsid w:val="00DC0880"/>
  </w:style>
  <w:style w:type="paragraph" w:customStyle="1" w:styleId="4B4A07993E2F4A08A8B919DC3CC76620">
    <w:name w:val="4B4A07993E2F4A08A8B919DC3CC76620"/>
    <w:rsid w:val="00DC0880"/>
  </w:style>
  <w:style w:type="paragraph" w:customStyle="1" w:styleId="F0A059C70EC644D5BD0BD3A3C1153680">
    <w:name w:val="F0A059C70EC644D5BD0BD3A3C1153680"/>
    <w:rsid w:val="00DC0880"/>
  </w:style>
  <w:style w:type="paragraph" w:customStyle="1" w:styleId="1A18EB43EC1E490CBE70C57FAD3FFE20">
    <w:name w:val="1A18EB43EC1E490CBE70C57FAD3FFE20"/>
    <w:rsid w:val="00DC0880"/>
  </w:style>
  <w:style w:type="paragraph" w:customStyle="1" w:styleId="03ADB7ED4BE940D88677A165A82BE317">
    <w:name w:val="03ADB7ED4BE940D88677A165A82BE317"/>
    <w:rsid w:val="00DC0880"/>
  </w:style>
  <w:style w:type="paragraph" w:customStyle="1" w:styleId="093F99497997488393F17A6C12D94523">
    <w:name w:val="093F99497997488393F17A6C12D94523"/>
    <w:rsid w:val="00DC0880"/>
  </w:style>
  <w:style w:type="paragraph" w:customStyle="1" w:styleId="E26DA9DF9F5C4920AFFCFEA0CBEE0370">
    <w:name w:val="E26DA9DF9F5C4920AFFCFEA0CBEE0370"/>
    <w:rsid w:val="00DC0880"/>
  </w:style>
  <w:style w:type="paragraph" w:customStyle="1" w:styleId="6A59F25F651B45648CD771DD4C5789DE">
    <w:name w:val="6A59F25F651B45648CD771DD4C5789DE"/>
    <w:rsid w:val="00DC0880"/>
  </w:style>
  <w:style w:type="paragraph" w:customStyle="1" w:styleId="3C8B46684B004080A3F6EE442FA26A6E">
    <w:name w:val="3C8B46684B004080A3F6EE442FA26A6E"/>
    <w:rsid w:val="00DC0880"/>
  </w:style>
  <w:style w:type="paragraph" w:customStyle="1" w:styleId="74ACC79A17BF491ABEA678837AAF7BB4">
    <w:name w:val="74ACC79A17BF491ABEA678837AAF7BB4"/>
    <w:rsid w:val="00DC0880"/>
  </w:style>
  <w:style w:type="paragraph" w:customStyle="1" w:styleId="FCA68697B75D4315902CCBC1C995C2E9">
    <w:name w:val="FCA68697B75D4315902CCBC1C995C2E9"/>
    <w:rsid w:val="00DC0880"/>
  </w:style>
  <w:style w:type="paragraph" w:customStyle="1" w:styleId="97BCEAFA23B641AE8EBA8B35CF73ADDE">
    <w:name w:val="97BCEAFA23B641AE8EBA8B35CF73ADDE"/>
    <w:rsid w:val="00DC0880"/>
  </w:style>
  <w:style w:type="paragraph" w:customStyle="1" w:styleId="7B1FC00F36284AF486FAA2DC0A4BCAAD">
    <w:name w:val="7B1FC00F36284AF486FAA2DC0A4BCAAD"/>
    <w:rsid w:val="00DC0880"/>
  </w:style>
  <w:style w:type="paragraph" w:customStyle="1" w:styleId="8D1EC6107DE341D0B501E362F15BD5B8">
    <w:name w:val="8D1EC6107DE341D0B501E362F15BD5B8"/>
    <w:rsid w:val="00DC0880"/>
  </w:style>
  <w:style w:type="paragraph" w:customStyle="1" w:styleId="E65C86AC6B5549D8A9BBA8E2B15183C0">
    <w:name w:val="E65C86AC6B5549D8A9BBA8E2B15183C0"/>
    <w:rsid w:val="00DC0880"/>
  </w:style>
  <w:style w:type="paragraph" w:customStyle="1" w:styleId="CD885EF039D2446F94D401A338B1E36A">
    <w:name w:val="CD885EF039D2446F94D401A338B1E36A"/>
    <w:rsid w:val="00DC0880"/>
  </w:style>
  <w:style w:type="paragraph" w:customStyle="1" w:styleId="80FD54F504DB4388994C37D4F77D6FEF">
    <w:name w:val="80FD54F504DB4388994C37D4F77D6FEF"/>
    <w:rsid w:val="00DC0880"/>
  </w:style>
  <w:style w:type="paragraph" w:customStyle="1" w:styleId="1BC5735FB653468E90D8CB6065DB82A7">
    <w:name w:val="1BC5735FB653468E90D8CB6065DB82A7"/>
    <w:rsid w:val="00DC0880"/>
  </w:style>
  <w:style w:type="paragraph" w:customStyle="1" w:styleId="DDD7CB9BE5DE4E4DBE9DE430F9E1EED8">
    <w:name w:val="DDD7CB9BE5DE4E4DBE9DE430F9E1EED8"/>
    <w:rsid w:val="00DC0880"/>
  </w:style>
  <w:style w:type="paragraph" w:customStyle="1" w:styleId="F71DE7A9C75344BDA0F3E9EEC623FFE1">
    <w:name w:val="F71DE7A9C75344BDA0F3E9EEC623FFE1"/>
    <w:rsid w:val="00DC0880"/>
  </w:style>
  <w:style w:type="paragraph" w:customStyle="1" w:styleId="32A6F62F5AFA4646A9A0627E0BF85952">
    <w:name w:val="32A6F62F5AFA4646A9A0627E0BF85952"/>
    <w:rsid w:val="00DC0880"/>
  </w:style>
  <w:style w:type="paragraph" w:customStyle="1" w:styleId="465D78EBB8D74E28936D4FB9D5DE6663">
    <w:name w:val="465D78EBB8D74E28936D4FB9D5DE6663"/>
    <w:rsid w:val="00DC0880"/>
  </w:style>
  <w:style w:type="paragraph" w:customStyle="1" w:styleId="8E5378FA788340E4BFC241D1CCCEFC74">
    <w:name w:val="8E5378FA788340E4BFC241D1CCCEFC74"/>
    <w:rsid w:val="00DC0880"/>
  </w:style>
  <w:style w:type="paragraph" w:customStyle="1" w:styleId="37C5D2114FC94FC5868F39CC9D2CBA92">
    <w:name w:val="37C5D2114FC94FC5868F39CC9D2CBA92"/>
    <w:rsid w:val="00DC0880"/>
  </w:style>
  <w:style w:type="paragraph" w:customStyle="1" w:styleId="9ACE78B990FF4CF09C05E8CBC7901033">
    <w:name w:val="9ACE78B990FF4CF09C05E8CBC7901033"/>
    <w:rsid w:val="00DC0880"/>
  </w:style>
  <w:style w:type="paragraph" w:customStyle="1" w:styleId="4A196E1221AC46E4A455E2727C968977">
    <w:name w:val="4A196E1221AC46E4A455E2727C968977"/>
    <w:rsid w:val="00DC0880"/>
  </w:style>
  <w:style w:type="paragraph" w:customStyle="1" w:styleId="011E75B3F6D14B0FBA7BA61457E711DD">
    <w:name w:val="011E75B3F6D14B0FBA7BA61457E711DD"/>
    <w:rsid w:val="00DC0880"/>
  </w:style>
  <w:style w:type="paragraph" w:customStyle="1" w:styleId="0F49811B35894816B2AB0DB8796BEB3D">
    <w:name w:val="0F49811B35894816B2AB0DB8796BEB3D"/>
    <w:rsid w:val="00DC0880"/>
  </w:style>
  <w:style w:type="paragraph" w:customStyle="1" w:styleId="380F98881FC34D47ABA36D06FFDF6B47">
    <w:name w:val="380F98881FC34D47ABA36D06FFDF6B47"/>
    <w:rsid w:val="00DC0880"/>
  </w:style>
  <w:style w:type="paragraph" w:customStyle="1" w:styleId="10DB9BD00179403D82EB0C739F632520">
    <w:name w:val="10DB9BD00179403D82EB0C739F632520"/>
    <w:rsid w:val="00DC0880"/>
  </w:style>
  <w:style w:type="paragraph" w:customStyle="1" w:styleId="3B3C0A6DE3E74B77825132571441DA09">
    <w:name w:val="3B3C0A6DE3E74B77825132571441DA09"/>
    <w:rsid w:val="00DC0880"/>
  </w:style>
  <w:style w:type="paragraph" w:customStyle="1" w:styleId="7535CF3EA38D4965863304833873C0CC">
    <w:name w:val="7535CF3EA38D4965863304833873C0CC"/>
    <w:rsid w:val="00DC0880"/>
  </w:style>
  <w:style w:type="paragraph" w:customStyle="1" w:styleId="975890AD22AF47D4B7E78A3C550C6A9C">
    <w:name w:val="975890AD22AF47D4B7E78A3C550C6A9C"/>
    <w:rsid w:val="00DC0880"/>
  </w:style>
  <w:style w:type="paragraph" w:customStyle="1" w:styleId="8478C794447144729CDF3F4FAE665EEC">
    <w:name w:val="8478C794447144729CDF3F4FAE665EEC"/>
    <w:rsid w:val="00DC0880"/>
  </w:style>
  <w:style w:type="paragraph" w:customStyle="1" w:styleId="D5FD43E133BD4DE592EAF2BB89B8733F">
    <w:name w:val="D5FD43E133BD4DE592EAF2BB89B8733F"/>
    <w:rsid w:val="00DC0880"/>
  </w:style>
  <w:style w:type="paragraph" w:customStyle="1" w:styleId="921E269ADCB44A9F862796DBA926169D">
    <w:name w:val="921E269ADCB44A9F862796DBA926169D"/>
    <w:rsid w:val="00DC0880"/>
  </w:style>
  <w:style w:type="paragraph" w:customStyle="1" w:styleId="4F260D086C744A189120684C50EC33DF">
    <w:name w:val="4F260D086C744A189120684C50EC33DF"/>
    <w:rsid w:val="00DC0880"/>
  </w:style>
  <w:style w:type="paragraph" w:customStyle="1" w:styleId="BBE2BEE22A0644598679023ABCCA9628">
    <w:name w:val="BBE2BEE22A0644598679023ABCCA9628"/>
    <w:rsid w:val="00DC0880"/>
  </w:style>
  <w:style w:type="paragraph" w:customStyle="1" w:styleId="9BA8679977F24587A277E73E3215E085">
    <w:name w:val="9BA8679977F24587A277E73E3215E085"/>
    <w:rsid w:val="00DC0880"/>
  </w:style>
  <w:style w:type="paragraph" w:customStyle="1" w:styleId="F155F1BB8CF54B0DB5CBCAF7B4D0C964">
    <w:name w:val="F155F1BB8CF54B0DB5CBCAF7B4D0C964"/>
    <w:rsid w:val="00DC0880"/>
  </w:style>
  <w:style w:type="paragraph" w:customStyle="1" w:styleId="E092DCAFE62F44AC9B4C374C23443E93">
    <w:name w:val="E092DCAFE62F44AC9B4C374C23443E93"/>
    <w:rsid w:val="00DC0880"/>
  </w:style>
  <w:style w:type="paragraph" w:customStyle="1" w:styleId="A7371E2D7242482096E95E43BD427991">
    <w:name w:val="A7371E2D7242482096E95E43BD427991"/>
    <w:rsid w:val="00DC0880"/>
  </w:style>
  <w:style w:type="paragraph" w:customStyle="1" w:styleId="C6AF534F7DAC454DA3249ABF500D7E3F">
    <w:name w:val="C6AF534F7DAC454DA3249ABF500D7E3F"/>
    <w:rsid w:val="00DC0880"/>
  </w:style>
  <w:style w:type="paragraph" w:customStyle="1" w:styleId="C3EE0C0752A64DA7A6EC8F15530AF9E6">
    <w:name w:val="C3EE0C0752A64DA7A6EC8F15530AF9E6"/>
    <w:rsid w:val="00DC0880"/>
  </w:style>
  <w:style w:type="paragraph" w:customStyle="1" w:styleId="D3E00BE3242347AF9562AD599FF9B7DE">
    <w:name w:val="D3E00BE3242347AF9562AD599FF9B7DE"/>
    <w:rsid w:val="00DC0880"/>
  </w:style>
  <w:style w:type="paragraph" w:customStyle="1" w:styleId="508DF6E014D647B788233430C9BC1526">
    <w:name w:val="508DF6E014D647B788233430C9BC1526"/>
    <w:rsid w:val="00DC0880"/>
  </w:style>
  <w:style w:type="paragraph" w:customStyle="1" w:styleId="1356712F3E504631B57A07E55228D804">
    <w:name w:val="1356712F3E504631B57A07E55228D804"/>
    <w:rsid w:val="00DC0880"/>
  </w:style>
  <w:style w:type="paragraph" w:customStyle="1" w:styleId="DC638A473D964945933B777359FD2806">
    <w:name w:val="DC638A473D964945933B777359FD2806"/>
    <w:rsid w:val="00DC0880"/>
  </w:style>
  <w:style w:type="paragraph" w:customStyle="1" w:styleId="FF9BC55A691342B18C1B4B77565A69A1">
    <w:name w:val="FF9BC55A691342B18C1B4B77565A69A1"/>
    <w:rsid w:val="00DC0880"/>
  </w:style>
  <w:style w:type="paragraph" w:customStyle="1" w:styleId="A489593315C141119858DCF797D7B141">
    <w:name w:val="A489593315C141119858DCF797D7B141"/>
    <w:rsid w:val="00DC0880"/>
  </w:style>
  <w:style w:type="paragraph" w:customStyle="1" w:styleId="FC1D7EEDF4EE440BAE3658A35DBAF3EF">
    <w:name w:val="FC1D7EEDF4EE440BAE3658A35DBAF3EF"/>
    <w:rsid w:val="00DC0880"/>
  </w:style>
  <w:style w:type="paragraph" w:customStyle="1" w:styleId="2892D602BE74422786FF79417A7FD46D">
    <w:name w:val="2892D602BE74422786FF79417A7FD46D"/>
    <w:rsid w:val="00DC0880"/>
  </w:style>
  <w:style w:type="paragraph" w:customStyle="1" w:styleId="E4EDF00743244693AA3A8193E8416DF6">
    <w:name w:val="E4EDF00743244693AA3A8193E8416DF6"/>
    <w:rsid w:val="00DC0880"/>
  </w:style>
  <w:style w:type="paragraph" w:customStyle="1" w:styleId="9E6B303E34354DB5B63F3FB7F7E5E4FE">
    <w:name w:val="9E6B303E34354DB5B63F3FB7F7E5E4FE"/>
    <w:rsid w:val="00DC0880"/>
  </w:style>
  <w:style w:type="paragraph" w:customStyle="1" w:styleId="BBF5DF2BA2FE485DB5655D3FC6C53716">
    <w:name w:val="BBF5DF2BA2FE485DB5655D3FC6C53716"/>
    <w:rsid w:val="00DC0880"/>
  </w:style>
  <w:style w:type="paragraph" w:customStyle="1" w:styleId="EE12663C9AA142E48FCD2B433DF734A3">
    <w:name w:val="EE12663C9AA142E48FCD2B433DF734A3"/>
    <w:rsid w:val="00DC0880"/>
  </w:style>
  <w:style w:type="paragraph" w:customStyle="1" w:styleId="1A7D24AE2C984705B481BD0D88C3EB11">
    <w:name w:val="1A7D24AE2C984705B481BD0D88C3EB11"/>
    <w:rsid w:val="00DC0880"/>
  </w:style>
  <w:style w:type="paragraph" w:customStyle="1" w:styleId="B7E2C82A04CD467489DFF921DA56F9DC">
    <w:name w:val="B7E2C82A04CD467489DFF921DA56F9DC"/>
    <w:rsid w:val="00DC0880"/>
  </w:style>
  <w:style w:type="paragraph" w:customStyle="1" w:styleId="2897578C317D467C9E05B4B43EAEF4B6">
    <w:name w:val="2897578C317D467C9E05B4B43EAEF4B6"/>
    <w:rsid w:val="00DC0880"/>
  </w:style>
  <w:style w:type="paragraph" w:customStyle="1" w:styleId="B0F450FD946D4F6491EE7B3857A20B4A">
    <w:name w:val="B0F450FD946D4F6491EE7B3857A20B4A"/>
    <w:rsid w:val="00DC0880"/>
  </w:style>
  <w:style w:type="paragraph" w:customStyle="1" w:styleId="BC458824665B4B039F716F25CE7675E7">
    <w:name w:val="BC458824665B4B039F716F25CE7675E7"/>
    <w:rsid w:val="00DC0880"/>
  </w:style>
  <w:style w:type="paragraph" w:customStyle="1" w:styleId="E961D8BE08754C3DBC6D3E553F613A00">
    <w:name w:val="E961D8BE08754C3DBC6D3E553F613A00"/>
    <w:rsid w:val="00DC0880"/>
  </w:style>
  <w:style w:type="paragraph" w:customStyle="1" w:styleId="907B72C654604FB1BC5160C875872C08">
    <w:name w:val="907B72C654604FB1BC5160C875872C08"/>
    <w:rsid w:val="00DC0880"/>
  </w:style>
  <w:style w:type="paragraph" w:customStyle="1" w:styleId="1082293D536A461AAC0D0315B7110074">
    <w:name w:val="1082293D536A461AAC0D0315B7110074"/>
    <w:rsid w:val="00DC0880"/>
  </w:style>
  <w:style w:type="paragraph" w:customStyle="1" w:styleId="82FA6B57700A4E118F66E40982257A8D">
    <w:name w:val="82FA6B57700A4E118F66E40982257A8D"/>
    <w:rsid w:val="00DC0880"/>
  </w:style>
  <w:style w:type="paragraph" w:customStyle="1" w:styleId="BF8798773B55417FBFE0ECC489C70D11">
    <w:name w:val="BF8798773B55417FBFE0ECC489C70D11"/>
    <w:rsid w:val="00DC0880"/>
  </w:style>
  <w:style w:type="paragraph" w:customStyle="1" w:styleId="C318FA7DF9AC44E0B525976C8AE3BA88">
    <w:name w:val="C318FA7DF9AC44E0B525976C8AE3BA88"/>
    <w:rsid w:val="00DC0880"/>
  </w:style>
  <w:style w:type="paragraph" w:customStyle="1" w:styleId="08FBF9CBA4EE4A6C9C362DA50843B28A">
    <w:name w:val="08FBF9CBA4EE4A6C9C362DA50843B28A"/>
    <w:rsid w:val="00DC0880"/>
  </w:style>
  <w:style w:type="paragraph" w:customStyle="1" w:styleId="AD3A25F7E43045C7BF9EECE069BB3559">
    <w:name w:val="AD3A25F7E43045C7BF9EECE069BB3559"/>
    <w:rsid w:val="00DC0880"/>
  </w:style>
  <w:style w:type="paragraph" w:customStyle="1" w:styleId="FD43F1F095CC4EA293172B9745C3EBA0">
    <w:name w:val="FD43F1F095CC4EA293172B9745C3EBA0"/>
    <w:rsid w:val="00DC0880"/>
  </w:style>
  <w:style w:type="paragraph" w:customStyle="1" w:styleId="CC8341B89ED44F18A995F72BFB157D9B">
    <w:name w:val="CC8341B89ED44F18A995F72BFB157D9B"/>
    <w:rsid w:val="00DC0880"/>
  </w:style>
  <w:style w:type="paragraph" w:customStyle="1" w:styleId="CF4175371EB44A13AB98F0B767339175">
    <w:name w:val="CF4175371EB44A13AB98F0B767339175"/>
    <w:rsid w:val="00DC0880"/>
  </w:style>
  <w:style w:type="paragraph" w:customStyle="1" w:styleId="76768AC7F2B54AAFAB63F24818C4873A">
    <w:name w:val="76768AC7F2B54AAFAB63F24818C4873A"/>
    <w:rsid w:val="00DC0880"/>
  </w:style>
  <w:style w:type="paragraph" w:customStyle="1" w:styleId="C0845FD16C8F4EB69833193739C90136">
    <w:name w:val="C0845FD16C8F4EB69833193739C90136"/>
    <w:rsid w:val="00DC0880"/>
  </w:style>
  <w:style w:type="paragraph" w:customStyle="1" w:styleId="59DC90223DE645DC8B54AB310D03E5CE">
    <w:name w:val="59DC90223DE645DC8B54AB310D03E5CE"/>
    <w:rsid w:val="00DC0880"/>
  </w:style>
  <w:style w:type="paragraph" w:customStyle="1" w:styleId="CA7ACF8FAC9642DF94A05D5D85211ADC">
    <w:name w:val="CA7ACF8FAC9642DF94A05D5D85211ADC"/>
    <w:rsid w:val="00DC0880"/>
  </w:style>
  <w:style w:type="paragraph" w:customStyle="1" w:styleId="A8F521057F244CDBAE01C6110DFE34D5">
    <w:name w:val="A8F521057F244CDBAE01C6110DFE34D5"/>
    <w:rsid w:val="00DC0880"/>
  </w:style>
  <w:style w:type="paragraph" w:customStyle="1" w:styleId="688C3A502F394E909D630AFD658AFF28">
    <w:name w:val="688C3A502F394E909D630AFD658AFF28"/>
    <w:rsid w:val="00DC0880"/>
  </w:style>
  <w:style w:type="paragraph" w:customStyle="1" w:styleId="33C5D21E3F1D4AD5ABE2F9C5416AD2BF">
    <w:name w:val="33C5D21E3F1D4AD5ABE2F9C5416AD2BF"/>
    <w:rsid w:val="00DC0880"/>
  </w:style>
  <w:style w:type="paragraph" w:customStyle="1" w:styleId="1D495CA6D34341DDBBBA3E4F5FE83497">
    <w:name w:val="1D495CA6D34341DDBBBA3E4F5FE83497"/>
    <w:rsid w:val="00DC0880"/>
  </w:style>
  <w:style w:type="paragraph" w:customStyle="1" w:styleId="C56B7CA5E36D446BA122BF0B389BB72A">
    <w:name w:val="C56B7CA5E36D446BA122BF0B389BB72A"/>
    <w:rsid w:val="00DC0880"/>
  </w:style>
  <w:style w:type="paragraph" w:customStyle="1" w:styleId="CF6E8FC41DC6402F88DE7417F32CF326">
    <w:name w:val="CF6E8FC41DC6402F88DE7417F32CF326"/>
    <w:rsid w:val="00DC0880"/>
  </w:style>
  <w:style w:type="paragraph" w:customStyle="1" w:styleId="2672E7318A2C4D4BA5D3C95941317659">
    <w:name w:val="2672E7318A2C4D4BA5D3C95941317659"/>
    <w:rsid w:val="00DC0880"/>
  </w:style>
  <w:style w:type="paragraph" w:customStyle="1" w:styleId="1D0B92F63FF04317BC67EF11B5F2E7C9">
    <w:name w:val="1D0B92F63FF04317BC67EF11B5F2E7C9"/>
    <w:rsid w:val="00DC0880"/>
  </w:style>
  <w:style w:type="paragraph" w:customStyle="1" w:styleId="E2960762034F4CDF87F037256C478339">
    <w:name w:val="E2960762034F4CDF87F037256C478339"/>
    <w:rsid w:val="00DC0880"/>
  </w:style>
  <w:style w:type="paragraph" w:customStyle="1" w:styleId="19758E662DE947D6BA24CD97BD09E756">
    <w:name w:val="19758E662DE947D6BA24CD97BD09E756"/>
    <w:rsid w:val="00DC0880"/>
  </w:style>
  <w:style w:type="paragraph" w:customStyle="1" w:styleId="0BFC7715849B4BF58AB4CA708F0E5C5A">
    <w:name w:val="0BFC7715849B4BF58AB4CA708F0E5C5A"/>
    <w:rsid w:val="00DC0880"/>
  </w:style>
  <w:style w:type="paragraph" w:customStyle="1" w:styleId="5634BAA646DB45B9B8E288EEE54319BC">
    <w:name w:val="5634BAA646DB45B9B8E288EEE54319BC"/>
    <w:rsid w:val="00DC0880"/>
  </w:style>
  <w:style w:type="paragraph" w:customStyle="1" w:styleId="9520E87F266848BDBCD9C55821AAC5E0">
    <w:name w:val="9520E87F266848BDBCD9C55821AAC5E0"/>
    <w:rsid w:val="00DC0880"/>
  </w:style>
  <w:style w:type="paragraph" w:customStyle="1" w:styleId="0D338FCB81E945E2BB04906FFAC9FFF2">
    <w:name w:val="0D338FCB81E945E2BB04906FFAC9FFF2"/>
    <w:rsid w:val="00DC0880"/>
  </w:style>
  <w:style w:type="paragraph" w:customStyle="1" w:styleId="2B4FDE55DF954DEEB02D37A0CF5E0798">
    <w:name w:val="2B4FDE55DF954DEEB02D37A0CF5E0798"/>
    <w:rsid w:val="00DC0880"/>
  </w:style>
  <w:style w:type="paragraph" w:customStyle="1" w:styleId="B3B87817685948AEBD50653840209D19">
    <w:name w:val="B3B87817685948AEBD50653840209D19"/>
    <w:rsid w:val="00DC0880"/>
  </w:style>
  <w:style w:type="paragraph" w:customStyle="1" w:styleId="7D94211E0FDC49AC84A4C3A9EDF4039B">
    <w:name w:val="7D94211E0FDC49AC84A4C3A9EDF4039B"/>
    <w:rsid w:val="00DC08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6A4E74"/>
      </a:accent1>
      <a:accent2>
        <a:srgbClr val="2B9B9D"/>
      </a:accent2>
      <a:accent3>
        <a:srgbClr val="386CA0"/>
      </a:accent3>
      <a:accent4>
        <a:srgbClr val="F4CB4F"/>
      </a:accent4>
      <a:accent5>
        <a:srgbClr val="F84C4C"/>
      </a:accent5>
      <a:accent6>
        <a:srgbClr val="70AD47"/>
      </a:accent6>
      <a:hlink>
        <a:srgbClr val="0563C1"/>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irectSourceMarket xmlns="4873beb7-5857-4685-be1f-d57550cc96cc" xsi:nil="true"/>
    <ApprovalStatus xmlns="4873beb7-5857-4685-be1f-d57550cc96cc">InProgress</ApprovalStatus>
    <MarketSpecific xmlns="4873beb7-5857-4685-be1f-d57550cc96cc">false</MarketSpecific>
    <LocComments xmlns="4873beb7-5857-4685-be1f-d57550cc96cc" xsi:nil="true"/>
    <ThumbnailAssetId xmlns="4873beb7-5857-4685-be1f-d57550cc96cc" xsi:nil="true"/>
    <PrimaryImageGen xmlns="4873beb7-5857-4685-be1f-d57550cc96cc">true</PrimaryImageGen>
    <LegacyData xmlns="4873beb7-5857-4685-be1f-d57550cc96cc" xsi:nil="true"/>
    <LocRecommendedHandoff xmlns="4873beb7-5857-4685-be1f-d57550cc96cc" xsi:nil="true"/>
    <BusinessGroup xmlns="4873beb7-5857-4685-be1f-d57550cc96cc" xsi:nil="true"/>
    <BlockPublish xmlns="4873beb7-5857-4685-be1f-d57550cc96cc">false</BlockPublish>
    <TPFriendlyName xmlns="4873beb7-5857-4685-be1f-d57550cc96cc" xsi:nil="true"/>
    <NumericId xmlns="4873beb7-5857-4685-be1f-d57550cc96cc" xsi:nil="true"/>
    <APEditor xmlns="4873beb7-5857-4685-be1f-d57550cc96cc">
      <UserInfo>
        <DisplayName/>
        <AccountId xsi:nil="true"/>
        <AccountType/>
      </UserInfo>
    </APEditor>
    <SourceTitle xmlns="4873beb7-5857-4685-be1f-d57550cc96cc">Bill of lading</SourceTitle>
    <OpenTemplate xmlns="4873beb7-5857-4685-be1f-d57550cc96cc">true</OpenTemplate>
    <UALocComments xmlns="4873beb7-5857-4685-be1f-d57550cc96cc">2007 Template UpLeveling Do Not HandOff</UALocComments>
    <ParentAssetId xmlns="4873beb7-5857-4685-be1f-d57550cc96cc" xsi:nil="true"/>
    <IntlLangReviewDate xmlns="4873beb7-5857-4685-be1f-d57550cc96cc" xsi:nil="true"/>
    <FeatureTagsTaxHTField0 xmlns="4873beb7-5857-4685-be1f-d57550cc96cc">
      <Terms xmlns="http://schemas.microsoft.com/office/infopath/2007/PartnerControls"/>
    </FeatureTagsTaxHTField0>
    <PublishStatusLookup xmlns="4873beb7-5857-4685-be1f-d57550cc96cc">
      <Value>1370089</Value>
      <Value>1531210</Value>
    </PublishStatusLookup>
    <Providers xmlns="4873beb7-5857-4685-be1f-d57550cc96cc" xsi:nil="true"/>
    <MachineTranslated xmlns="4873beb7-5857-4685-be1f-d57550cc96cc">false</MachineTranslated>
    <OriginalSourceMarket xmlns="4873beb7-5857-4685-be1f-d57550cc96cc" xsi:nil="true"/>
    <APDescription xmlns="4873beb7-5857-4685-be1f-d57550cc96cc" xsi:nil="true"/>
    <ClipArtFilename xmlns="4873beb7-5857-4685-be1f-d57550cc96cc" xsi:nil="true"/>
    <ContentItem xmlns="4873beb7-5857-4685-be1f-d57550cc96cc" xsi:nil="true"/>
    <TPInstallLocation xmlns="4873beb7-5857-4685-be1f-d57550cc96cc" xsi:nil="true"/>
    <PublishTargets xmlns="4873beb7-5857-4685-be1f-d57550cc96cc">OfficeOnline,OfficeOnlineVNext</PublishTargets>
    <TimesCloned xmlns="4873beb7-5857-4685-be1f-d57550cc96cc" xsi:nil="true"/>
    <AssetStart xmlns="4873beb7-5857-4685-be1f-d57550cc96cc">2011-12-15T21:13:00+00:00</AssetStart>
    <Provider xmlns="4873beb7-5857-4685-be1f-d57550cc96cc" xsi:nil="true"/>
    <AcquiredFrom xmlns="4873beb7-5857-4685-be1f-d57550cc96cc">Internal MS</AcquiredFrom>
    <FriendlyTitle xmlns="4873beb7-5857-4685-be1f-d57550cc96cc" xsi:nil="true"/>
    <LastHandOff xmlns="4873beb7-5857-4685-be1f-d57550cc96cc" xsi:nil="true"/>
    <TPClientViewer xmlns="4873beb7-5857-4685-be1f-d57550cc96cc" xsi:nil="true"/>
    <ShowIn xmlns="4873beb7-5857-4685-be1f-d57550cc96cc">Show everywhere</ShowIn>
    <UANotes xmlns="4873beb7-5857-4685-be1f-d57550cc96cc" xsi:nil="true"/>
    <TemplateStatus xmlns="4873beb7-5857-4685-be1f-d57550cc96cc">Complete</TemplateStatus>
    <InternalTagsTaxHTField0 xmlns="4873beb7-5857-4685-be1f-d57550cc96cc">
      <Terms xmlns="http://schemas.microsoft.com/office/infopath/2007/PartnerControls"/>
    </InternalTagsTaxHTField0>
    <CSXHash xmlns="4873beb7-5857-4685-be1f-d57550cc96cc" xsi:nil="true"/>
    <Downloads xmlns="4873beb7-5857-4685-be1f-d57550cc96cc">0</Downloads>
    <VoteCount xmlns="4873beb7-5857-4685-be1f-d57550cc96cc" xsi:nil="true"/>
    <OOCacheId xmlns="4873beb7-5857-4685-be1f-d57550cc96cc" xsi:nil="true"/>
    <IsDeleted xmlns="4873beb7-5857-4685-be1f-d57550cc96cc">false</IsDeleted>
    <AssetExpire xmlns="4873beb7-5857-4685-be1f-d57550cc96cc">2035-01-01T08:00:00+00:00</AssetExpire>
    <DSATActionTaken xmlns="4873beb7-5857-4685-be1f-d57550cc96cc" xsi:nil="true"/>
    <CSXSubmissionMarket xmlns="4873beb7-5857-4685-be1f-d57550cc96cc" xsi:nil="true"/>
    <TPExecutable xmlns="4873beb7-5857-4685-be1f-d57550cc96cc" xsi:nil="true"/>
    <SubmitterId xmlns="4873beb7-5857-4685-be1f-d57550cc96cc" xsi:nil="true"/>
    <EditorialTags xmlns="4873beb7-5857-4685-be1f-d57550cc96cc" xsi:nil="true"/>
    <ApprovalLog xmlns="4873beb7-5857-4685-be1f-d57550cc96cc" xsi:nil="true"/>
    <AssetType xmlns="4873beb7-5857-4685-be1f-d57550cc96cc">TP</AssetType>
    <BugNumber xmlns="4873beb7-5857-4685-be1f-d57550cc96cc" xsi:nil="true"/>
    <CSXSubmissionDate xmlns="4873beb7-5857-4685-be1f-d57550cc96cc" xsi:nil="true"/>
    <CSXUpdate xmlns="4873beb7-5857-4685-be1f-d57550cc96cc">false</CSXUpdate>
    <Milestone xmlns="4873beb7-5857-4685-be1f-d57550cc96cc" xsi:nil="true"/>
    <RecommendationsModifier xmlns="4873beb7-5857-4685-be1f-d57550cc96cc" xsi:nil="true"/>
    <OriginAsset xmlns="4873beb7-5857-4685-be1f-d57550cc96cc" xsi:nil="true"/>
    <TPComponent xmlns="4873beb7-5857-4685-be1f-d57550cc96cc" xsi:nil="true"/>
    <AssetId xmlns="4873beb7-5857-4685-be1f-d57550cc96cc">TP102802872</AssetId>
    <IntlLocPriority xmlns="4873beb7-5857-4685-be1f-d57550cc96cc" xsi:nil="true"/>
    <PolicheckWords xmlns="4873beb7-5857-4685-be1f-d57550cc96cc" xsi:nil="true"/>
    <TPLaunchHelpLink xmlns="4873beb7-5857-4685-be1f-d57550cc96cc" xsi:nil="true"/>
    <TPApplication xmlns="4873beb7-5857-4685-be1f-d57550cc96cc" xsi:nil="true"/>
    <CrawlForDependencies xmlns="4873beb7-5857-4685-be1f-d57550cc96cc">false</CrawlForDependencies>
    <HandoffToMSDN xmlns="4873beb7-5857-4685-be1f-d57550cc96cc" xsi:nil="true"/>
    <PlannedPubDate xmlns="4873beb7-5857-4685-be1f-d57550cc96cc" xsi:nil="true"/>
    <IntlLangReviewer xmlns="4873beb7-5857-4685-be1f-d57550cc96cc" xsi:nil="true"/>
    <TrustLevel xmlns="4873beb7-5857-4685-be1f-d57550cc96cc">1 Microsoft Managed Content</TrustLevel>
    <LocLastLocAttemptVersionLookup xmlns="4873beb7-5857-4685-be1f-d57550cc96cc">715235</LocLastLocAttemptVersionLookup>
    <IsSearchable xmlns="4873beb7-5857-4685-be1f-d57550cc96cc">true</IsSearchable>
    <TemplateTemplateType xmlns="4873beb7-5857-4685-be1f-d57550cc96cc">Word 2007 Default</TemplateTemplateType>
    <CampaignTagsTaxHTField0 xmlns="4873beb7-5857-4685-be1f-d57550cc96cc">
      <Terms xmlns="http://schemas.microsoft.com/office/infopath/2007/PartnerControls"/>
    </CampaignTagsTaxHTField0>
    <TPNamespace xmlns="4873beb7-5857-4685-be1f-d57550cc96cc" xsi:nil="true"/>
    <TaxCatchAll xmlns="4873beb7-5857-4685-be1f-d57550cc96cc"/>
    <Markets xmlns="4873beb7-5857-4685-be1f-d57550cc96cc"/>
    <UAProjectedTotalWords xmlns="4873beb7-5857-4685-be1f-d57550cc96cc" xsi:nil="true"/>
    <IntlLangReview xmlns="4873beb7-5857-4685-be1f-d57550cc96cc">false</IntlLangReview>
    <OutputCachingOn xmlns="4873beb7-5857-4685-be1f-d57550cc96cc">false</OutputCachingOn>
    <AverageRating xmlns="4873beb7-5857-4685-be1f-d57550cc96cc" xsi:nil="true"/>
    <APAuthor xmlns="4873beb7-5857-4685-be1f-d57550cc96cc">
      <UserInfo>
        <DisplayName>REDMOND\v-gakel</DisplayName>
        <AccountId>2721</AccountId>
        <AccountType/>
      </UserInfo>
    </APAuthor>
    <LocManualTestRequired xmlns="4873beb7-5857-4685-be1f-d57550cc96cc">false</LocManualTestRequired>
    <TPCommandLine xmlns="4873beb7-5857-4685-be1f-d57550cc96cc" xsi:nil="true"/>
    <TPAppVersion xmlns="4873beb7-5857-4685-be1f-d57550cc96cc" xsi:nil="true"/>
    <EditorialStatus xmlns="4873beb7-5857-4685-be1f-d57550cc96cc" xsi:nil="true"/>
    <LastModifiedDateTime xmlns="4873beb7-5857-4685-be1f-d57550cc96cc" xsi:nil="true"/>
    <ScenarioTagsTaxHTField0 xmlns="4873beb7-5857-4685-be1f-d57550cc96cc">
      <Terms xmlns="http://schemas.microsoft.com/office/infopath/2007/PartnerControls"/>
    </ScenarioTagsTaxHTField0>
    <OriginalRelease xmlns="4873beb7-5857-4685-be1f-d57550cc96cc">14</OriginalRelease>
    <TPLaunchHelpLinkType xmlns="4873beb7-5857-4685-be1f-d57550cc96cc">Template</TPLaunchHelpLinkType>
    <LocalizationTagsTaxHTField0 xmlns="4873beb7-5857-4685-be1f-d57550cc96cc">
      <Terms xmlns="http://schemas.microsoft.com/office/infopath/2007/PartnerControls"/>
    </LocalizationTagsTaxHTField0>
    <UACurrentWords xmlns="4873beb7-5857-4685-be1f-d57550cc96cc" xsi:nil="true"/>
    <ArtSampleDocs xmlns="4873beb7-5857-4685-be1f-d57550cc96cc" xsi:nil="true"/>
    <UALocRecommendation xmlns="4873beb7-5857-4685-be1f-d57550cc96cc">Localize</UALocRecommendation>
    <Manager xmlns="4873beb7-5857-4685-be1f-d57550cc96cc" xsi:nil="true"/>
    <LocMarketGroupTiers2 xmlns="4873beb7-5857-4685-be1f-d57550cc96cc">,t:Tier 1,t:Tier 2,t:Tier 3,</LocMarketGroupTiers2>
  </documentManagement>
</p:properties>
</file>

<file path=customXml/itemProps1.xml><?xml version="1.0" encoding="utf-8"?>
<ds:datastoreItem xmlns:ds="http://schemas.openxmlformats.org/officeDocument/2006/customXml" ds:itemID="{4426CA68-719D-49F3-8C69-00610952C024}">
  <ds:schemaRefs>
    <ds:schemaRef ds:uri="http://schemas.openxmlformats.org/officeDocument/2006/bibliography"/>
  </ds:schemaRefs>
</ds:datastoreItem>
</file>

<file path=customXml/itemProps2.xml><?xml version="1.0" encoding="utf-8"?>
<ds:datastoreItem xmlns:ds="http://schemas.openxmlformats.org/officeDocument/2006/customXml" ds:itemID="{52170F79-8AD9-4618-841D-AB232407957C}">
  <ds:schemaRefs>
    <ds:schemaRef ds:uri="http://schemas.microsoft.com/sharepoint/v3/contenttype/forms"/>
  </ds:schemaRefs>
</ds:datastoreItem>
</file>

<file path=customXml/itemProps3.xml><?xml version="1.0" encoding="utf-8"?>
<ds:datastoreItem xmlns:ds="http://schemas.openxmlformats.org/officeDocument/2006/customXml" ds:itemID="{9DB327D7-915C-4567-B4AD-E43B816B4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D348DC-98DA-4004-8F63-30B02DAA0E87}">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19</Pages>
  <Words>4141</Words>
  <Characters>24685</Characters>
  <Application>Microsoft Office Word</Application>
  <DocSecurity>0</DocSecurity>
  <Lines>1073</Lines>
  <Paragraphs>686</Paragraphs>
  <ScaleCrop>false</ScaleCrop>
  <HeadingPairs>
    <vt:vector size="2" baseType="variant">
      <vt:variant>
        <vt:lpstr>Title</vt:lpstr>
      </vt:variant>
      <vt:variant>
        <vt:i4>1</vt:i4>
      </vt:variant>
    </vt:vector>
  </HeadingPairs>
  <TitlesOfParts>
    <vt:vector size="1" baseType="lpstr">
      <vt:lpstr>VERSION 1.0 19/05/2023</vt:lpstr>
    </vt:vector>
  </TitlesOfParts>
  <Company>Microsoft Corporation</Company>
  <LinksUpToDate>false</LinksUpToDate>
  <CharactersWithSpaces>28140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1.0 19/05/2023</dc:title>
  <dc:subject/>
  <dc:creator>Thomas Blosel</dc:creator>
  <cp:keywords/>
  <dc:description/>
  <cp:lastModifiedBy>Maria Pickford (1stgp)</cp:lastModifiedBy>
  <cp:revision>24</cp:revision>
  <cp:lastPrinted>2022-09-11T20:34:00Z</cp:lastPrinted>
  <dcterms:created xsi:type="dcterms:W3CDTF">2026-03-20T10:02:00Z</dcterms:created>
  <dcterms:modified xsi:type="dcterms:W3CDTF">2026-03-20T12:32:00Z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TC010184621033</vt:lpwstr>
  </property>
  <property fmtid="{D5CDD505-2E9C-101B-9397-08002B2CF9AE}" pid="3" name="InternalTags">
    <vt:lpwstr/>
  </property>
  <property fmtid="{D5CDD505-2E9C-101B-9397-08002B2CF9AE}" pid="4" name="ContentTypeId">
    <vt:lpwstr>0x0101006EDDDB5EE6D98C44930B742096920B300400F5B6D36B3EF94B4E9A635CDF2A18F5B8</vt:lpwstr>
  </property>
  <property fmtid="{D5CDD505-2E9C-101B-9397-08002B2CF9AE}" pid="5" name="FeatureTags">
    <vt:lpwstr/>
  </property>
  <property fmtid="{D5CDD505-2E9C-101B-9397-08002B2CF9AE}" pid="6" name="LocalizationTags">
    <vt:lpwstr/>
  </property>
  <property fmtid="{D5CDD505-2E9C-101B-9397-08002B2CF9AE}" pid="7" name="CampaignTags">
    <vt:lpwstr/>
  </property>
  <property fmtid="{D5CDD505-2E9C-101B-9397-08002B2CF9AE}" pid="8" name="ScenarioTags">
    <vt:lpwstr/>
  </property>
  <property fmtid="{D5CDD505-2E9C-101B-9397-08002B2CF9AE}" pid="9" name="LocMarketGroupTiers">
    <vt:lpwstr>,t:Tier 1,t:Tier 2,t:Tier 3,</vt:lpwstr>
  </property>
</Properties>
</file>